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99" w:rsidRPr="00082568" w:rsidRDefault="00586199" w:rsidP="00082568">
      <w:pPr>
        <w:pStyle w:val="Gemiddeldraster21"/>
        <w:rPr>
          <w:rFonts w:ascii="Arial" w:hAnsi="Arial" w:cs="Arial"/>
          <w:sz w:val="40"/>
          <w:szCs w:val="40"/>
        </w:rPr>
      </w:pPr>
      <w:bookmarkStart w:id="0" w:name="_GoBack"/>
      <w:bookmarkEnd w:id="0"/>
      <w:r w:rsidRPr="00082568">
        <w:rPr>
          <w:rFonts w:ascii="Arial" w:hAnsi="Arial" w:cs="Arial"/>
          <w:sz w:val="40"/>
          <w:szCs w:val="40"/>
        </w:rPr>
        <w:br/>
        <w:t>Pedagogisch beleidsplan</w:t>
      </w:r>
    </w:p>
    <w:p w:rsidR="00586199" w:rsidRPr="00082568" w:rsidRDefault="00BB42F2" w:rsidP="00082568">
      <w:pPr>
        <w:pStyle w:val="Gemiddeldraster21"/>
        <w:rPr>
          <w:rFonts w:ascii="Arial" w:hAnsi="Arial" w:cs="Arial"/>
          <w:sz w:val="40"/>
          <w:szCs w:val="40"/>
        </w:rPr>
      </w:pPr>
      <w:r>
        <w:rPr>
          <w:rFonts w:ascii="Arial" w:hAnsi="Arial" w:cs="Arial"/>
          <w:sz w:val="40"/>
          <w:szCs w:val="40"/>
        </w:rPr>
        <w:t>Buitenschoolse opvang De Bengels</w:t>
      </w:r>
    </w:p>
    <w:p w:rsidR="00586199" w:rsidRPr="004C604E" w:rsidRDefault="00586199" w:rsidP="00586199">
      <w:pPr>
        <w:jc w:val="both"/>
        <w:rPr>
          <w:rFonts w:cs="Arial"/>
        </w:rPr>
      </w:pPr>
      <w:r w:rsidRPr="004C604E">
        <w:rPr>
          <w:rFonts w:cs="Arial"/>
        </w:rPr>
        <w:t xml:space="preserve">  </w:t>
      </w: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r>
        <w:rPr>
          <w:noProof/>
          <w:lang w:val="en-US" w:eastAsia="nl-NL"/>
        </w:rPr>
        <w:drawing>
          <wp:anchor distT="0" distB="0" distL="114300" distR="114300" simplePos="0" relativeHeight="251659264" behindDoc="0" locked="0" layoutInCell="1" allowOverlap="1" wp14:anchorId="0155D96D" wp14:editId="5582D53B">
            <wp:simplePos x="0" y="0"/>
            <wp:positionH relativeFrom="column">
              <wp:posOffset>-756920</wp:posOffset>
            </wp:positionH>
            <wp:positionV relativeFrom="paragraph">
              <wp:posOffset>153670</wp:posOffset>
            </wp:positionV>
            <wp:extent cx="7246620" cy="5158105"/>
            <wp:effectExtent l="0" t="0" r="0" b="0"/>
            <wp:wrapNone/>
            <wp:docPr id="2" name="Afbeelding 1" descr="Beschrijving: Macintosh HD:Users:aldavanmelick:Desktop:sponsorlogoak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Macintosh HD:Users:aldavanmelick:Desktop:sponsorlogoak5.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6620" cy="5158105"/>
                    </a:xfrm>
                    <a:prstGeom prst="rect">
                      <a:avLst/>
                    </a:prstGeom>
                    <a:noFill/>
                  </pic:spPr>
                </pic:pic>
              </a:graphicData>
            </a:graphic>
            <wp14:sizeRelH relativeFrom="page">
              <wp14:pctWidth>0</wp14:pctWidth>
            </wp14:sizeRelH>
            <wp14:sizeRelV relativeFrom="page">
              <wp14:pctHeight>0</wp14:pctHeight>
            </wp14:sizeRelV>
          </wp:anchor>
        </w:drawing>
      </w: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r w:rsidRPr="004C604E">
        <w:rPr>
          <w:rFonts w:cs="Arial"/>
        </w:rPr>
        <w:br/>
      </w:r>
      <w:r w:rsidRPr="004C604E">
        <w:rPr>
          <w:rFonts w:cs="Arial"/>
        </w:rPr>
        <w:br/>
      </w:r>
      <w:r w:rsidRPr="004C604E">
        <w:rPr>
          <w:rFonts w:cs="Arial"/>
        </w:rPr>
        <w:br/>
      </w: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6D0557" w:rsidRDefault="00586199" w:rsidP="00586199">
      <w:pPr>
        <w:jc w:val="both"/>
        <w:rPr>
          <w:rFonts w:cs="Arial"/>
        </w:rPr>
      </w:pPr>
      <w:r>
        <w:rPr>
          <w:rFonts w:cs="Arial"/>
        </w:rPr>
        <w:t xml:space="preserve">Versie: januari 2018 </w:t>
      </w:r>
    </w:p>
    <w:p w:rsidR="006D0557" w:rsidRDefault="006D0557" w:rsidP="00E32031">
      <w:pPr>
        <w:tabs>
          <w:tab w:val="right" w:pos="9072"/>
        </w:tabs>
        <w:spacing w:after="160" w:line="259" w:lineRule="auto"/>
        <w:rPr>
          <w:rFonts w:cs="Arial"/>
        </w:rPr>
      </w:pPr>
      <w:r>
        <w:rPr>
          <w:rFonts w:cs="Arial"/>
        </w:rPr>
        <w:br w:type="page"/>
      </w:r>
      <w:r w:rsidR="00E32031">
        <w:rPr>
          <w:rFonts w:cs="Arial"/>
        </w:rPr>
        <w:lastRenderedPageBreak/>
        <w:tab/>
      </w:r>
    </w:p>
    <w:sdt>
      <w:sdtPr>
        <w:rPr>
          <w:rFonts w:ascii="Arial" w:eastAsia="Times New Roman" w:hAnsi="Arial" w:cs="Times New Roman"/>
          <w:color w:val="auto"/>
          <w:sz w:val="24"/>
          <w:szCs w:val="22"/>
          <w:lang w:eastAsia="en-US"/>
        </w:rPr>
        <w:id w:val="1292937765"/>
        <w:docPartObj>
          <w:docPartGallery w:val="Table of Contents"/>
          <w:docPartUnique/>
        </w:docPartObj>
      </w:sdtPr>
      <w:sdtEndPr>
        <w:rPr>
          <w:b/>
          <w:bCs/>
        </w:rPr>
      </w:sdtEndPr>
      <w:sdtContent>
        <w:p w:rsidR="00070E30" w:rsidRPr="00832B94" w:rsidRDefault="00070E30">
          <w:pPr>
            <w:pStyle w:val="Kopvaninhoudsopgave"/>
            <w:rPr>
              <w:rStyle w:val="Kop1Teken"/>
              <w:color w:val="auto"/>
            </w:rPr>
          </w:pPr>
          <w:r w:rsidRPr="00832B94">
            <w:rPr>
              <w:rStyle w:val="Kop1Teken"/>
              <w:color w:val="auto"/>
            </w:rPr>
            <w:t>Inhoudsopgave</w:t>
          </w:r>
        </w:p>
        <w:p w:rsidR="00505263" w:rsidRDefault="00070E30">
          <w:pPr>
            <w:pStyle w:val="Inhopg1"/>
            <w:tabs>
              <w:tab w:val="right" w:leader="dot" w:pos="9062"/>
            </w:tabs>
            <w:rPr>
              <w:rFonts w:asciiTheme="minorHAnsi" w:eastAsiaTheme="minorEastAsia" w:hAnsiTheme="minorHAnsi" w:cstheme="minorBidi"/>
              <w:b w:val="0"/>
              <w:noProof/>
              <w:sz w:val="22"/>
              <w:lang w:eastAsia="nl-NL"/>
            </w:rPr>
          </w:pPr>
          <w:r>
            <w:fldChar w:fldCharType="begin"/>
          </w:r>
          <w:r>
            <w:instrText xml:space="preserve"> TOC \o "1-3" \h \z \u </w:instrText>
          </w:r>
          <w:r>
            <w:fldChar w:fldCharType="separate"/>
          </w:r>
          <w:hyperlink w:anchor="_Toc500323358" w:history="1">
            <w:r w:rsidR="00505263" w:rsidRPr="002F608E">
              <w:rPr>
                <w:rStyle w:val="Hyperlink"/>
                <w:noProof/>
              </w:rPr>
              <w:t>Voorwoord</w:t>
            </w:r>
            <w:r w:rsidR="00505263">
              <w:rPr>
                <w:noProof/>
                <w:webHidden/>
              </w:rPr>
              <w:tab/>
            </w:r>
            <w:r w:rsidR="00505263">
              <w:rPr>
                <w:noProof/>
                <w:webHidden/>
              </w:rPr>
              <w:fldChar w:fldCharType="begin"/>
            </w:r>
            <w:r w:rsidR="00505263">
              <w:rPr>
                <w:noProof/>
                <w:webHidden/>
              </w:rPr>
              <w:instrText xml:space="preserve"> PAGEREF _Toc500323358 \h </w:instrText>
            </w:r>
            <w:r w:rsidR="00505263">
              <w:rPr>
                <w:noProof/>
                <w:webHidden/>
              </w:rPr>
            </w:r>
            <w:r w:rsidR="00505263">
              <w:rPr>
                <w:noProof/>
                <w:webHidden/>
              </w:rPr>
              <w:fldChar w:fldCharType="separate"/>
            </w:r>
            <w:r w:rsidR="00505263">
              <w:rPr>
                <w:noProof/>
                <w:webHidden/>
              </w:rPr>
              <w:t>4</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359" w:history="1">
            <w:r w:rsidR="00505263" w:rsidRPr="002F608E">
              <w:rPr>
                <w:rStyle w:val="Hyperlink"/>
                <w:noProof/>
              </w:rPr>
              <w:t>Voor ouders/verzorgers</w:t>
            </w:r>
            <w:r w:rsidR="00505263">
              <w:rPr>
                <w:noProof/>
                <w:webHidden/>
              </w:rPr>
              <w:tab/>
            </w:r>
            <w:r w:rsidR="00505263">
              <w:rPr>
                <w:noProof/>
                <w:webHidden/>
              </w:rPr>
              <w:fldChar w:fldCharType="begin"/>
            </w:r>
            <w:r w:rsidR="00505263">
              <w:rPr>
                <w:noProof/>
                <w:webHidden/>
              </w:rPr>
              <w:instrText xml:space="preserve"> PAGEREF _Toc500323359 \h </w:instrText>
            </w:r>
            <w:r w:rsidR="00505263">
              <w:rPr>
                <w:noProof/>
                <w:webHidden/>
              </w:rPr>
            </w:r>
            <w:r w:rsidR="00505263">
              <w:rPr>
                <w:noProof/>
                <w:webHidden/>
              </w:rPr>
              <w:fldChar w:fldCharType="separate"/>
            </w:r>
            <w:r w:rsidR="00505263">
              <w:rPr>
                <w:noProof/>
                <w:webHidden/>
              </w:rPr>
              <w:t>5</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360" w:history="1">
            <w:r w:rsidR="00505263" w:rsidRPr="002F608E">
              <w:rPr>
                <w:rStyle w:val="Hyperlink"/>
                <w:noProof/>
              </w:rPr>
              <w:t>Voor pedagogisch medewerkers</w:t>
            </w:r>
            <w:r w:rsidR="00505263">
              <w:rPr>
                <w:noProof/>
                <w:webHidden/>
              </w:rPr>
              <w:tab/>
            </w:r>
            <w:r w:rsidR="00505263">
              <w:rPr>
                <w:noProof/>
                <w:webHidden/>
              </w:rPr>
              <w:fldChar w:fldCharType="begin"/>
            </w:r>
            <w:r w:rsidR="00505263">
              <w:rPr>
                <w:noProof/>
                <w:webHidden/>
              </w:rPr>
              <w:instrText xml:space="preserve"> PAGEREF _Toc500323360 \h </w:instrText>
            </w:r>
            <w:r w:rsidR="00505263">
              <w:rPr>
                <w:noProof/>
                <w:webHidden/>
              </w:rPr>
            </w:r>
            <w:r w:rsidR="00505263">
              <w:rPr>
                <w:noProof/>
                <w:webHidden/>
              </w:rPr>
              <w:fldChar w:fldCharType="separate"/>
            </w:r>
            <w:r w:rsidR="00505263">
              <w:rPr>
                <w:noProof/>
                <w:webHidden/>
              </w:rPr>
              <w:t>5</w:t>
            </w:r>
            <w:r w:rsidR="00505263">
              <w:rPr>
                <w:noProof/>
                <w:webHidden/>
              </w:rPr>
              <w:fldChar w:fldCharType="end"/>
            </w:r>
          </w:hyperlink>
        </w:p>
        <w:p w:rsidR="00505263" w:rsidRDefault="008A0590">
          <w:pPr>
            <w:pStyle w:val="Inhopg1"/>
            <w:tabs>
              <w:tab w:val="right" w:leader="dot" w:pos="9062"/>
            </w:tabs>
            <w:rPr>
              <w:rFonts w:asciiTheme="minorHAnsi" w:eastAsiaTheme="minorEastAsia" w:hAnsiTheme="minorHAnsi" w:cstheme="minorBidi"/>
              <w:b w:val="0"/>
              <w:noProof/>
              <w:sz w:val="22"/>
              <w:lang w:eastAsia="nl-NL"/>
            </w:rPr>
          </w:pPr>
          <w:hyperlink w:anchor="_Toc500323361" w:history="1">
            <w:r w:rsidR="00505263" w:rsidRPr="002F608E">
              <w:rPr>
                <w:rStyle w:val="Hyperlink"/>
                <w:noProof/>
              </w:rPr>
              <w:t>Onze visie</w:t>
            </w:r>
            <w:r w:rsidR="00505263">
              <w:rPr>
                <w:noProof/>
                <w:webHidden/>
              </w:rPr>
              <w:tab/>
            </w:r>
            <w:r w:rsidR="00505263">
              <w:rPr>
                <w:noProof/>
                <w:webHidden/>
              </w:rPr>
              <w:fldChar w:fldCharType="begin"/>
            </w:r>
            <w:r w:rsidR="00505263">
              <w:rPr>
                <w:noProof/>
                <w:webHidden/>
              </w:rPr>
              <w:instrText xml:space="preserve"> PAGEREF _Toc500323361 \h </w:instrText>
            </w:r>
            <w:r w:rsidR="00505263">
              <w:rPr>
                <w:noProof/>
                <w:webHidden/>
              </w:rPr>
            </w:r>
            <w:r w:rsidR="00505263">
              <w:rPr>
                <w:noProof/>
                <w:webHidden/>
              </w:rPr>
              <w:fldChar w:fldCharType="separate"/>
            </w:r>
            <w:r w:rsidR="00505263">
              <w:rPr>
                <w:noProof/>
                <w:webHidden/>
              </w:rPr>
              <w:t>6</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362" w:history="1">
            <w:r w:rsidR="00505263" w:rsidRPr="002F608E">
              <w:rPr>
                <w:rStyle w:val="Hyperlink"/>
                <w:noProof/>
              </w:rPr>
              <w:t>Kindbeeld</w:t>
            </w:r>
            <w:r w:rsidR="00505263">
              <w:rPr>
                <w:noProof/>
                <w:webHidden/>
              </w:rPr>
              <w:tab/>
            </w:r>
            <w:r w:rsidR="00505263">
              <w:rPr>
                <w:noProof/>
                <w:webHidden/>
              </w:rPr>
              <w:fldChar w:fldCharType="begin"/>
            </w:r>
            <w:r w:rsidR="00505263">
              <w:rPr>
                <w:noProof/>
                <w:webHidden/>
              </w:rPr>
              <w:instrText xml:space="preserve"> PAGEREF _Toc500323362 \h </w:instrText>
            </w:r>
            <w:r w:rsidR="00505263">
              <w:rPr>
                <w:noProof/>
                <w:webHidden/>
              </w:rPr>
            </w:r>
            <w:r w:rsidR="00505263">
              <w:rPr>
                <w:noProof/>
                <w:webHidden/>
              </w:rPr>
              <w:fldChar w:fldCharType="separate"/>
            </w:r>
            <w:r w:rsidR="00505263">
              <w:rPr>
                <w:noProof/>
                <w:webHidden/>
              </w:rPr>
              <w:t>6</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363" w:history="1">
            <w:r w:rsidR="00505263" w:rsidRPr="002F608E">
              <w:rPr>
                <w:rStyle w:val="Hyperlink"/>
                <w:noProof/>
              </w:rPr>
              <w:t>Beeld op opvoeder</w:t>
            </w:r>
            <w:r w:rsidR="00505263">
              <w:rPr>
                <w:noProof/>
                <w:webHidden/>
              </w:rPr>
              <w:tab/>
            </w:r>
            <w:r w:rsidR="00505263">
              <w:rPr>
                <w:noProof/>
                <w:webHidden/>
              </w:rPr>
              <w:fldChar w:fldCharType="begin"/>
            </w:r>
            <w:r w:rsidR="00505263">
              <w:rPr>
                <w:noProof/>
                <w:webHidden/>
              </w:rPr>
              <w:instrText xml:space="preserve"> PAGEREF _Toc500323363 \h </w:instrText>
            </w:r>
            <w:r w:rsidR="00505263">
              <w:rPr>
                <w:noProof/>
                <w:webHidden/>
              </w:rPr>
            </w:r>
            <w:r w:rsidR="00505263">
              <w:rPr>
                <w:noProof/>
                <w:webHidden/>
              </w:rPr>
              <w:fldChar w:fldCharType="separate"/>
            </w:r>
            <w:r w:rsidR="00505263">
              <w:rPr>
                <w:noProof/>
                <w:webHidden/>
              </w:rPr>
              <w:t>7</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364" w:history="1">
            <w:r w:rsidR="00505263" w:rsidRPr="002F608E">
              <w:rPr>
                <w:rStyle w:val="Hyperlink"/>
                <w:noProof/>
              </w:rPr>
              <w:t>Beeld instituut</w:t>
            </w:r>
            <w:r w:rsidR="00505263">
              <w:rPr>
                <w:noProof/>
                <w:webHidden/>
              </w:rPr>
              <w:tab/>
            </w:r>
            <w:r w:rsidR="00505263">
              <w:rPr>
                <w:noProof/>
                <w:webHidden/>
              </w:rPr>
              <w:fldChar w:fldCharType="begin"/>
            </w:r>
            <w:r w:rsidR="00505263">
              <w:rPr>
                <w:noProof/>
                <w:webHidden/>
              </w:rPr>
              <w:instrText xml:space="preserve"> PAGEREF _Toc500323364 \h </w:instrText>
            </w:r>
            <w:r w:rsidR="00505263">
              <w:rPr>
                <w:noProof/>
                <w:webHidden/>
              </w:rPr>
            </w:r>
            <w:r w:rsidR="00505263">
              <w:rPr>
                <w:noProof/>
                <w:webHidden/>
              </w:rPr>
              <w:fldChar w:fldCharType="separate"/>
            </w:r>
            <w:r w:rsidR="00505263">
              <w:rPr>
                <w:noProof/>
                <w:webHidden/>
              </w:rPr>
              <w:t>7</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365" w:history="1">
            <w:r w:rsidR="00505263" w:rsidRPr="002F608E">
              <w:rPr>
                <w:rStyle w:val="Hyperlink"/>
                <w:noProof/>
              </w:rPr>
              <w:t>Beeld samenleving</w:t>
            </w:r>
            <w:r w:rsidR="00505263">
              <w:rPr>
                <w:noProof/>
                <w:webHidden/>
              </w:rPr>
              <w:tab/>
            </w:r>
            <w:r w:rsidR="00505263">
              <w:rPr>
                <w:noProof/>
                <w:webHidden/>
              </w:rPr>
              <w:fldChar w:fldCharType="begin"/>
            </w:r>
            <w:r w:rsidR="00505263">
              <w:rPr>
                <w:noProof/>
                <w:webHidden/>
              </w:rPr>
              <w:instrText xml:space="preserve"> PAGEREF _Toc500323365 \h </w:instrText>
            </w:r>
            <w:r w:rsidR="00505263">
              <w:rPr>
                <w:noProof/>
                <w:webHidden/>
              </w:rPr>
            </w:r>
            <w:r w:rsidR="00505263">
              <w:rPr>
                <w:noProof/>
                <w:webHidden/>
              </w:rPr>
              <w:fldChar w:fldCharType="separate"/>
            </w:r>
            <w:r w:rsidR="00505263">
              <w:rPr>
                <w:noProof/>
                <w:webHidden/>
              </w:rPr>
              <w:t>7</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366" w:history="1">
            <w:r w:rsidR="00505263" w:rsidRPr="002F608E">
              <w:rPr>
                <w:rStyle w:val="Hyperlink"/>
                <w:noProof/>
              </w:rPr>
              <w:t>Opvoedingsdoelen en inhoud</w:t>
            </w:r>
            <w:r w:rsidR="00505263">
              <w:rPr>
                <w:noProof/>
                <w:webHidden/>
              </w:rPr>
              <w:tab/>
            </w:r>
            <w:r w:rsidR="00505263">
              <w:rPr>
                <w:noProof/>
                <w:webHidden/>
              </w:rPr>
              <w:fldChar w:fldCharType="begin"/>
            </w:r>
            <w:r w:rsidR="00505263">
              <w:rPr>
                <w:noProof/>
                <w:webHidden/>
              </w:rPr>
              <w:instrText xml:space="preserve"> PAGEREF _Toc500323366 \h </w:instrText>
            </w:r>
            <w:r w:rsidR="00505263">
              <w:rPr>
                <w:noProof/>
                <w:webHidden/>
              </w:rPr>
            </w:r>
            <w:r w:rsidR="00505263">
              <w:rPr>
                <w:noProof/>
                <w:webHidden/>
              </w:rPr>
              <w:fldChar w:fldCharType="separate"/>
            </w:r>
            <w:r w:rsidR="00505263">
              <w:rPr>
                <w:noProof/>
                <w:webHidden/>
              </w:rPr>
              <w:t>7</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367" w:history="1">
            <w:r w:rsidR="00505263" w:rsidRPr="002F608E">
              <w:rPr>
                <w:rStyle w:val="Hyperlink"/>
                <w:noProof/>
              </w:rPr>
              <w:t>Opvoedingsmiddelen en voorwaarden</w:t>
            </w:r>
            <w:r w:rsidR="00505263">
              <w:rPr>
                <w:noProof/>
                <w:webHidden/>
              </w:rPr>
              <w:tab/>
            </w:r>
            <w:r w:rsidR="00505263">
              <w:rPr>
                <w:noProof/>
                <w:webHidden/>
              </w:rPr>
              <w:fldChar w:fldCharType="begin"/>
            </w:r>
            <w:r w:rsidR="00505263">
              <w:rPr>
                <w:noProof/>
                <w:webHidden/>
              </w:rPr>
              <w:instrText xml:space="preserve"> PAGEREF _Toc500323367 \h </w:instrText>
            </w:r>
            <w:r w:rsidR="00505263">
              <w:rPr>
                <w:noProof/>
                <w:webHidden/>
              </w:rPr>
            </w:r>
            <w:r w:rsidR="00505263">
              <w:rPr>
                <w:noProof/>
                <w:webHidden/>
              </w:rPr>
              <w:fldChar w:fldCharType="separate"/>
            </w:r>
            <w:r w:rsidR="00505263">
              <w:rPr>
                <w:noProof/>
                <w:webHidden/>
              </w:rPr>
              <w:t>7</w:t>
            </w:r>
            <w:r w:rsidR="00505263">
              <w:rPr>
                <w:noProof/>
                <w:webHidden/>
              </w:rPr>
              <w:fldChar w:fldCharType="end"/>
            </w:r>
          </w:hyperlink>
        </w:p>
        <w:p w:rsidR="00505263" w:rsidRDefault="008A0590">
          <w:pPr>
            <w:pStyle w:val="Inhopg1"/>
            <w:tabs>
              <w:tab w:val="right" w:leader="dot" w:pos="9062"/>
            </w:tabs>
            <w:rPr>
              <w:rFonts w:asciiTheme="minorHAnsi" w:eastAsiaTheme="minorEastAsia" w:hAnsiTheme="minorHAnsi" w:cstheme="minorBidi"/>
              <w:b w:val="0"/>
              <w:noProof/>
              <w:sz w:val="22"/>
              <w:lang w:eastAsia="nl-NL"/>
            </w:rPr>
          </w:pPr>
          <w:hyperlink w:anchor="_Toc500323368" w:history="1">
            <w:r w:rsidR="00505263" w:rsidRPr="002F608E">
              <w:rPr>
                <w:rStyle w:val="Hyperlink"/>
                <w:noProof/>
              </w:rPr>
              <w:t>Algemene doelstelling</w:t>
            </w:r>
            <w:r w:rsidR="00505263">
              <w:rPr>
                <w:noProof/>
                <w:webHidden/>
              </w:rPr>
              <w:tab/>
            </w:r>
            <w:r w:rsidR="00505263">
              <w:rPr>
                <w:noProof/>
                <w:webHidden/>
              </w:rPr>
              <w:fldChar w:fldCharType="begin"/>
            </w:r>
            <w:r w:rsidR="00505263">
              <w:rPr>
                <w:noProof/>
                <w:webHidden/>
              </w:rPr>
              <w:instrText xml:space="preserve"> PAGEREF _Toc500323368 \h </w:instrText>
            </w:r>
            <w:r w:rsidR="00505263">
              <w:rPr>
                <w:noProof/>
                <w:webHidden/>
              </w:rPr>
            </w:r>
            <w:r w:rsidR="00505263">
              <w:rPr>
                <w:noProof/>
                <w:webHidden/>
              </w:rPr>
              <w:fldChar w:fldCharType="separate"/>
            </w:r>
            <w:r w:rsidR="00505263">
              <w:rPr>
                <w:noProof/>
                <w:webHidden/>
              </w:rPr>
              <w:t>8</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369" w:history="1">
            <w:r w:rsidR="00505263" w:rsidRPr="002F608E">
              <w:rPr>
                <w:rStyle w:val="Hyperlink"/>
                <w:noProof/>
              </w:rPr>
              <w:t>Uitgangspunten</w:t>
            </w:r>
            <w:r w:rsidR="00505263">
              <w:rPr>
                <w:noProof/>
                <w:webHidden/>
              </w:rPr>
              <w:tab/>
            </w:r>
            <w:r w:rsidR="00505263">
              <w:rPr>
                <w:noProof/>
                <w:webHidden/>
              </w:rPr>
              <w:fldChar w:fldCharType="begin"/>
            </w:r>
            <w:r w:rsidR="00505263">
              <w:rPr>
                <w:noProof/>
                <w:webHidden/>
              </w:rPr>
              <w:instrText xml:space="preserve"> PAGEREF _Toc500323369 \h </w:instrText>
            </w:r>
            <w:r w:rsidR="00505263">
              <w:rPr>
                <w:noProof/>
                <w:webHidden/>
              </w:rPr>
            </w:r>
            <w:r w:rsidR="00505263">
              <w:rPr>
                <w:noProof/>
                <w:webHidden/>
              </w:rPr>
              <w:fldChar w:fldCharType="separate"/>
            </w:r>
            <w:r w:rsidR="00505263">
              <w:rPr>
                <w:noProof/>
                <w:webHidden/>
              </w:rPr>
              <w:t>8</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370" w:history="1">
            <w:r w:rsidR="00505263" w:rsidRPr="002F608E">
              <w:rPr>
                <w:rStyle w:val="Hyperlink"/>
                <w:noProof/>
              </w:rPr>
              <w:t>Pedagogisch doelen</w:t>
            </w:r>
            <w:r w:rsidR="00505263">
              <w:rPr>
                <w:noProof/>
                <w:webHidden/>
              </w:rPr>
              <w:tab/>
            </w:r>
            <w:r w:rsidR="00505263">
              <w:rPr>
                <w:noProof/>
                <w:webHidden/>
              </w:rPr>
              <w:fldChar w:fldCharType="begin"/>
            </w:r>
            <w:r w:rsidR="00505263">
              <w:rPr>
                <w:noProof/>
                <w:webHidden/>
              </w:rPr>
              <w:instrText xml:space="preserve"> PAGEREF _Toc500323370 \h </w:instrText>
            </w:r>
            <w:r w:rsidR="00505263">
              <w:rPr>
                <w:noProof/>
                <w:webHidden/>
              </w:rPr>
            </w:r>
            <w:r w:rsidR="00505263">
              <w:rPr>
                <w:noProof/>
                <w:webHidden/>
              </w:rPr>
              <w:fldChar w:fldCharType="separate"/>
            </w:r>
            <w:r w:rsidR="00505263">
              <w:rPr>
                <w:noProof/>
                <w:webHidden/>
              </w:rPr>
              <w:t>9</w:t>
            </w:r>
            <w:r w:rsidR="00505263">
              <w:rPr>
                <w:noProof/>
                <w:webHidden/>
              </w:rPr>
              <w:fldChar w:fldCharType="end"/>
            </w:r>
          </w:hyperlink>
        </w:p>
        <w:p w:rsidR="00505263" w:rsidRDefault="008A0590">
          <w:pPr>
            <w:pStyle w:val="Inhopg3"/>
            <w:tabs>
              <w:tab w:val="right" w:leader="dot" w:pos="9062"/>
            </w:tabs>
            <w:rPr>
              <w:rFonts w:asciiTheme="minorHAnsi" w:eastAsiaTheme="minorEastAsia" w:hAnsiTheme="minorHAnsi" w:cstheme="minorBidi"/>
              <w:noProof/>
              <w:sz w:val="22"/>
              <w:lang w:eastAsia="nl-NL"/>
            </w:rPr>
          </w:pPr>
          <w:hyperlink w:anchor="_Toc500323371" w:history="1">
            <w:r w:rsidR="00505263" w:rsidRPr="002F608E">
              <w:rPr>
                <w:rStyle w:val="Hyperlink"/>
                <w:noProof/>
              </w:rPr>
              <w:t>Emotionele veiligheid</w:t>
            </w:r>
            <w:r w:rsidR="00505263">
              <w:rPr>
                <w:noProof/>
                <w:webHidden/>
              </w:rPr>
              <w:tab/>
            </w:r>
            <w:r w:rsidR="00505263">
              <w:rPr>
                <w:noProof/>
                <w:webHidden/>
              </w:rPr>
              <w:fldChar w:fldCharType="begin"/>
            </w:r>
            <w:r w:rsidR="00505263">
              <w:rPr>
                <w:noProof/>
                <w:webHidden/>
              </w:rPr>
              <w:instrText xml:space="preserve"> PAGEREF _Toc500323371 \h </w:instrText>
            </w:r>
            <w:r w:rsidR="00505263">
              <w:rPr>
                <w:noProof/>
                <w:webHidden/>
              </w:rPr>
            </w:r>
            <w:r w:rsidR="00505263">
              <w:rPr>
                <w:noProof/>
                <w:webHidden/>
              </w:rPr>
              <w:fldChar w:fldCharType="separate"/>
            </w:r>
            <w:r w:rsidR="00505263">
              <w:rPr>
                <w:noProof/>
                <w:webHidden/>
              </w:rPr>
              <w:t>9</w:t>
            </w:r>
            <w:r w:rsidR="00505263">
              <w:rPr>
                <w:noProof/>
                <w:webHidden/>
              </w:rPr>
              <w:fldChar w:fldCharType="end"/>
            </w:r>
          </w:hyperlink>
        </w:p>
        <w:p w:rsidR="00505263" w:rsidRDefault="008A0590">
          <w:pPr>
            <w:pStyle w:val="Inhopg3"/>
            <w:tabs>
              <w:tab w:val="right" w:leader="dot" w:pos="9062"/>
            </w:tabs>
            <w:rPr>
              <w:rFonts w:asciiTheme="minorHAnsi" w:eastAsiaTheme="minorEastAsia" w:hAnsiTheme="minorHAnsi" w:cstheme="minorBidi"/>
              <w:noProof/>
              <w:sz w:val="22"/>
              <w:lang w:eastAsia="nl-NL"/>
            </w:rPr>
          </w:pPr>
          <w:hyperlink w:anchor="_Toc500323372" w:history="1">
            <w:r w:rsidR="00505263" w:rsidRPr="002F608E">
              <w:rPr>
                <w:rStyle w:val="Hyperlink"/>
                <w:noProof/>
              </w:rPr>
              <w:t>Bevorderen van persoonlijke competentie</w:t>
            </w:r>
            <w:r w:rsidR="00505263">
              <w:rPr>
                <w:noProof/>
                <w:webHidden/>
              </w:rPr>
              <w:tab/>
            </w:r>
            <w:r w:rsidR="00505263">
              <w:rPr>
                <w:noProof/>
                <w:webHidden/>
              </w:rPr>
              <w:fldChar w:fldCharType="begin"/>
            </w:r>
            <w:r w:rsidR="00505263">
              <w:rPr>
                <w:noProof/>
                <w:webHidden/>
              </w:rPr>
              <w:instrText xml:space="preserve"> PAGEREF _Toc500323372 \h </w:instrText>
            </w:r>
            <w:r w:rsidR="00505263">
              <w:rPr>
                <w:noProof/>
                <w:webHidden/>
              </w:rPr>
            </w:r>
            <w:r w:rsidR="00505263">
              <w:rPr>
                <w:noProof/>
                <w:webHidden/>
              </w:rPr>
              <w:fldChar w:fldCharType="separate"/>
            </w:r>
            <w:r w:rsidR="00505263">
              <w:rPr>
                <w:noProof/>
                <w:webHidden/>
              </w:rPr>
              <w:t>9</w:t>
            </w:r>
            <w:r w:rsidR="00505263">
              <w:rPr>
                <w:noProof/>
                <w:webHidden/>
              </w:rPr>
              <w:fldChar w:fldCharType="end"/>
            </w:r>
          </w:hyperlink>
        </w:p>
        <w:p w:rsidR="00505263" w:rsidRDefault="008A0590">
          <w:pPr>
            <w:pStyle w:val="Inhopg3"/>
            <w:tabs>
              <w:tab w:val="right" w:leader="dot" w:pos="9062"/>
            </w:tabs>
            <w:rPr>
              <w:rFonts w:asciiTheme="minorHAnsi" w:eastAsiaTheme="minorEastAsia" w:hAnsiTheme="minorHAnsi" w:cstheme="minorBidi"/>
              <w:noProof/>
              <w:sz w:val="22"/>
              <w:lang w:eastAsia="nl-NL"/>
            </w:rPr>
          </w:pPr>
          <w:hyperlink w:anchor="_Toc500323373" w:history="1">
            <w:r w:rsidR="00505263" w:rsidRPr="002F608E">
              <w:rPr>
                <w:rStyle w:val="Hyperlink"/>
                <w:noProof/>
              </w:rPr>
              <w:t>Bevorderen van sociale competentie</w:t>
            </w:r>
            <w:r w:rsidR="00505263">
              <w:rPr>
                <w:noProof/>
                <w:webHidden/>
              </w:rPr>
              <w:tab/>
            </w:r>
            <w:r w:rsidR="00505263">
              <w:rPr>
                <w:noProof/>
                <w:webHidden/>
              </w:rPr>
              <w:fldChar w:fldCharType="begin"/>
            </w:r>
            <w:r w:rsidR="00505263">
              <w:rPr>
                <w:noProof/>
                <w:webHidden/>
              </w:rPr>
              <w:instrText xml:space="preserve"> PAGEREF _Toc500323373 \h </w:instrText>
            </w:r>
            <w:r w:rsidR="00505263">
              <w:rPr>
                <w:noProof/>
                <w:webHidden/>
              </w:rPr>
            </w:r>
            <w:r w:rsidR="00505263">
              <w:rPr>
                <w:noProof/>
                <w:webHidden/>
              </w:rPr>
              <w:fldChar w:fldCharType="separate"/>
            </w:r>
            <w:r w:rsidR="00505263">
              <w:rPr>
                <w:noProof/>
                <w:webHidden/>
              </w:rPr>
              <w:t>9</w:t>
            </w:r>
            <w:r w:rsidR="00505263">
              <w:rPr>
                <w:noProof/>
                <w:webHidden/>
              </w:rPr>
              <w:fldChar w:fldCharType="end"/>
            </w:r>
          </w:hyperlink>
        </w:p>
        <w:p w:rsidR="00505263" w:rsidRDefault="008A0590">
          <w:pPr>
            <w:pStyle w:val="Inhopg3"/>
            <w:tabs>
              <w:tab w:val="right" w:leader="dot" w:pos="9062"/>
            </w:tabs>
            <w:rPr>
              <w:rFonts w:asciiTheme="minorHAnsi" w:eastAsiaTheme="minorEastAsia" w:hAnsiTheme="minorHAnsi" w:cstheme="minorBidi"/>
              <w:noProof/>
              <w:sz w:val="22"/>
              <w:lang w:eastAsia="nl-NL"/>
            </w:rPr>
          </w:pPr>
          <w:hyperlink w:anchor="_Toc500323374" w:history="1">
            <w:r w:rsidR="00505263" w:rsidRPr="002F608E">
              <w:rPr>
                <w:rStyle w:val="Hyperlink"/>
                <w:noProof/>
              </w:rPr>
              <w:t>Overbrengen en uitwisselen van waarden en normen</w:t>
            </w:r>
            <w:r w:rsidR="00505263">
              <w:rPr>
                <w:noProof/>
                <w:webHidden/>
              </w:rPr>
              <w:tab/>
            </w:r>
            <w:r w:rsidR="00505263">
              <w:rPr>
                <w:noProof/>
                <w:webHidden/>
              </w:rPr>
              <w:fldChar w:fldCharType="begin"/>
            </w:r>
            <w:r w:rsidR="00505263">
              <w:rPr>
                <w:noProof/>
                <w:webHidden/>
              </w:rPr>
              <w:instrText xml:space="preserve"> PAGEREF _Toc500323374 \h </w:instrText>
            </w:r>
            <w:r w:rsidR="00505263">
              <w:rPr>
                <w:noProof/>
                <w:webHidden/>
              </w:rPr>
            </w:r>
            <w:r w:rsidR="00505263">
              <w:rPr>
                <w:noProof/>
                <w:webHidden/>
              </w:rPr>
              <w:fldChar w:fldCharType="separate"/>
            </w:r>
            <w:r w:rsidR="00505263">
              <w:rPr>
                <w:noProof/>
                <w:webHidden/>
              </w:rPr>
              <w:t>10</w:t>
            </w:r>
            <w:r w:rsidR="00505263">
              <w:rPr>
                <w:noProof/>
                <w:webHidden/>
              </w:rPr>
              <w:fldChar w:fldCharType="end"/>
            </w:r>
          </w:hyperlink>
        </w:p>
        <w:p w:rsidR="00505263" w:rsidRDefault="008A0590">
          <w:pPr>
            <w:pStyle w:val="Inhopg3"/>
            <w:tabs>
              <w:tab w:val="right" w:leader="dot" w:pos="9062"/>
            </w:tabs>
            <w:rPr>
              <w:rFonts w:asciiTheme="minorHAnsi" w:eastAsiaTheme="minorEastAsia" w:hAnsiTheme="minorHAnsi" w:cstheme="minorBidi"/>
              <w:noProof/>
              <w:sz w:val="22"/>
              <w:lang w:eastAsia="nl-NL"/>
            </w:rPr>
          </w:pPr>
          <w:hyperlink w:anchor="_Toc500323375" w:history="1">
            <w:r w:rsidR="00505263" w:rsidRPr="002F608E">
              <w:rPr>
                <w:rStyle w:val="Hyperlink"/>
                <w:noProof/>
              </w:rPr>
              <w:t>Vooroordelen</w:t>
            </w:r>
            <w:r w:rsidR="00505263">
              <w:rPr>
                <w:noProof/>
                <w:webHidden/>
              </w:rPr>
              <w:tab/>
            </w:r>
            <w:r w:rsidR="00505263">
              <w:rPr>
                <w:noProof/>
                <w:webHidden/>
              </w:rPr>
              <w:fldChar w:fldCharType="begin"/>
            </w:r>
            <w:r w:rsidR="00505263">
              <w:rPr>
                <w:noProof/>
                <w:webHidden/>
              </w:rPr>
              <w:instrText xml:space="preserve"> PAGEREF _Toc500323375 \h </w:instrText>
            </w:r>
            <w:r w:rsidR="00505263">
              <w:rPr>
                <w:noProof/>
                <w:webHidden/>
              </w:rPr>
            </w:r>
            <w:r w:rsidR="00505263">
              <w:rPr>
                <w:noProof/>
                <w:webHidden/>
              </w:rPr>
              <w:fldChar w:fldCharType="separate"/>
            </w:r>
            <w:r w:rsidR="00505263">
              <w:rPr>
                <w:noProof/>
                <w:webHidden/>
              </w:rPr>
              <w:t>10</w:t>
            </w:r>
            <w:r w:rsidR="00505263">
              <w:rPr>
                <w:noProof/>
                <w:webHidden/>
              </w:rPr>
              <w:fldChar w:fldCharType="end"/>
            </w:r>
          </w:hyperlink>
        </w:p>
        <w:p w:rsidR="00505263" w:rsidRDefault="008A0590">
          <w:pPr>
            <w:pStyle w:val="Inhopg3"/>
            <w:tabs>
              <w:tab w:val="right" w:leader="dot" w:pos="9062"/>
            </w:tabs>
            <w:rPr>
              <w:rFonts w:asciiTheme="minorHAnsi" w:eastAsiaTheme="minorEastAsia" w:hAnsiTheme="minorHAnsi" w:cstheme="minorBidi"/>
              <w:noProof/>
              <w:sz w:val="22"/>
              <w:lang w:eastAsia="nl-NL"/>
            </w:rPr>
          </w:pPr>
          <w:hyperlink w:anchor="_Toc500323376" w:history="1">
            <w:r w:rsidR="00505263" w:rsidRPr="002F608E">
              <w:rPr>
                <w:rStyle w:val="Hyperlink"/>
                <w:noProof/>
              </w:rPr>
              <w:t>Verschillen</w:t>
            </w:r>
            <w:r w:rsidR="00505263">
              <w:rPr>
                <w:noProof/>
                <w:webHidden/>
              </w:rPr>
              <w:tab/>
            </w:r>
            <w:r w:rsidR="00505263">
              <w:rPr>
                <w:noProof/>
                <w:webHidden/>
              </w:rPr>
              <w:fldChar w:fldCharType="begin"/>
            </w:r>
            <w:r w:rsidR="00505263">
              <w:rPr>
                <w:noProof/>
                <w:webHidden/>
              </w:rPr>
              <w:instrText xml:space="preserve"> PAGEREF _Toc500323376 \h </w:instrText>
            </w:r>
            <w:r w:rsidR="00505263">
              <w:rPr>
                <w:noProof/>
                <w:webHidden/>
              </w:rPr>
            </w:r>
            <w:r w:rsidR="00505263">
              <w:rPr>
                <w:noProof/>
                <w:webHidden/>
              </w:rPr>
              <w:fldChar w:fldCharType="separate"/>
            </w:r>
            <w:r w:rsidR="00505263">
              <w:rPr>
                <w:noProof/>
                <w:webHidden/>
              </w:rPr>
              <w:t>11</w:t>
            </w:r>
            <w:r w:rsidR="00505263">
              <w:rPr>
                <w:noProof/>
                <w:webHidden/>
              </w:rPr>
              <w:fldChar w:fldCharType="end"/>
            </w:r>
          </w:hyperlink>
        </w:p>
        <w:p w:rsidR="00505263" w:rsidRDefault="008A0590">
          <w:pPr>
            <w:pStyle w:val="Inhopg3"/>
            <w:tabs>
              <w:tab w:val="right" w:leader="dot" w:pos="9062"/>
            </w:tabs>
            <w:rPr>
              <w:rFonts w:asciiTheme="minorHAnsi" w:eastAsiaTheme="minorEastAsia" w:hAnsiTheme="minorHAnsi" w:cstheme="minorBidi"/>
              <w:noProof/>
              <w:sz w:val="22"/>
              <w:lang w:eastAsia="nl-NL"/>
            </w:rPr>
          </w:pPr>
          <w:hyperlink w:anchor="_Toc500323377" w:history="1">
            <w:r w:rsidR="00505263" w:rsidRPr="002F608E">
              <w:rPr>
                <w:rStyle w:val="Hyperlink"/>
                <w:noProof/>
              </w:rPr>
              <w:t>Problemen en conflicten</w:t>
            </w:r>
            <w:r w:rsidR="00505263">
              <w:rPr>
                <w:noProof/>
                <w:webHidden/>
              </w:rPr>
              <w:tab/>
            </w:r>
            <w:r w:rsidR="00505263">
              <w:rPr>
                <w:noProof/>
                <w:webHidden/>
              </w:rPr>
              <w:fldChar w:fldCharType="begin"/>
            </w:r>
            <w:r w:rsidR="00505263">
              <w:rPr>
                <w:noProof/>
                <w:webHidden/>
              </w:rPr>
              <w:instrText xml:space="preserve"> PAGEREF _Toc500323377 \h </w:instrText>
            </w:r>
            <w:r w:rsidR="00505263">
              <w:rPr>
                <w:noProof/>
                <w:webHidden/>
              </w:rPr>
            </w:r>
            <w:r w:rsidR="00505263">
              <w:rPr>
                <w:noProof/>
                <w:webHidden/>
              </w:rPr>
              <w:fldChar w:fldCharType="separate"/>
            </w:r>
            <w:r w:rsidR="00505263">
              <w:rPr>
                <w:noProof/>
                <w:webHidden/>
              </w:rPr>
              <w:t>11</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378" w:history="1">
            <w:r w:rsidR="00505263" w:rsidRPr="002F608E">
              <w:rPr>
                <w:rStyle w:val="Hyperlink"/>
                <w:noProof/>
              </w:rPr>
              <w:t>Feesten en rituelen</w:t>
            </w:r>
            <w:r w:rsidR="00505263">
              <w:rPr>
                <w:noProof/>
                <w:webHidden/>
              </w:rPr>
              <w:tab/>
            </w:r>
            <w:r w:rsidR="00505263">
              <w:rPr>
                <w:noProof/>
                <w:webHidden/>
              </w:rPr>
              <w:fldChar w:fldCharType="begin"/>
            </w:r>
            <w:r w:rsidR="00505263">
              <w:rPr>
                <w:noProof/>
                <w:webHidden/>
              </w:rPr>
              <w:instrText xml:space="preserve"> PAGEREF _Toc500323378 \h </w:instrText>
            </w:r>
            <w:r w:rsidR="00505263">
              <w:rPr>
                <w:noProof/>
                <w:webHidden/>
              </w:rPr>
            </w:r>
            <w:r w:rsidR="00505263">
              <w:rPr>
                <w:noProof/>
                <w:webHidden/>
              </w:rPr>
              <w:fldChar w:fldCharType="separate"/>
            </w:r>
            <w:r w:rsidR="00505263">
              <w:rPr>
                <w:noProof/>
                <w:webHidden/>
              </w:rPr>
              <w:t>12</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379" w:history="1">
            <w:r w:rsidR="00505263" w:rsidRPr="002F608E">
              <w:rPr>
                <w:rStyle w:val="Hyperlink"/>
                <w:noProof/>
              </w:rPr>
              <w:t>Omgaan met rouwverwerking/scheiding</w:t>
            </w:r>
            <w:r w:rsidR="00505263">
              <w:rPr>
                <w:noProof/>
                <w:webHidden/>
              </w:rPr>
              <w:tab/>
            </w:r>
            <w:r w:rsidR="00505263">
              <w:rPr>
                <w:noProof/>
                <w:webHidden/>
              </w:rPr>
              <w:fldChar w:fldCharType="begin"/>
            </w:r>
            <w:r w:rsidR="00505263">
              <w:rPr>
                <w:noProof/>
                <w:webHidden/>
              </w:rPr>
              <w:instrText xml:space="preserve"> PAGEREF _Toc500323379 \h </w:instrText>
            </w:r>
            <w:r w:rsidR="00505263">
              <w:rPr>
                <w:noProof/>
                <w:webHidden/>
              </w:rPr>
            </w:r>
            <w:r w:rsidR="00505263">
              <w:rPr>
                <w:noProof/>
                <w:webHidden/>
              </w:rPr>
              <w:fldChar w:fldCharType="separate"/>
            </w:r>
            <w:r w:rsidR="00505263">
              <w:rPr>
                <w:noProof/>
                <w:webHidden/>
              </w:rPr>
              <w:t>12</w:t>
            </w:r>
            <w:r w:rsidR="00505263">
              <w:rPr>
                <w:noProof/>
                <w:webHidden/>
              </w:rPr>
              <w:fldChar w:fldCharType="end"/>
            </w:r>
          </w:hyperlink>
        </w:p>
        <w:p w:rsidR="00505263" w:rsidRDefault="008A0590">
          <w:pPr>
            <w:pStyle w:val="Inhopg1"/>
            <w:tabs>
              <w:tab w:val="right" w:leader="dot" w:pos="9062"/>
            </w:tabs>
            <w:rPr>
              <w:rFonts w:asciiTheme="minorHAnsi" w:eastAsiaTheme="minorEastAsia" w:hAnsiTheme="minorHAnsi" w:cstheme="minorBidi"/>
              <w:b w:val="0"/>
              <w:noProof/>
              <w:sz w:val="22"/>
              <w:lang w:eastAsia="nl-NL"/>
            </w:rPr>
          </w:pPr>
          <w:hyperlink w:anchor="_Toc500323380" w:history="1">
            <w:r w:rsidR="00505263" w:rsidRPr="002F608E">
              <w:rPr>
                <w:rStyle w:val="Hyperlink"/>
                <w:noProof/>
              </w:rPr>
              <w:t>Creëren van ontwikkelingsmogelijkheden</w:t>
            </w:r>
            <w:r w:rsidR="00505263">
              <w:rPr>
                <w:noProof/>
                <w:webHidden/>
              </w:rPr>
              <w:tab/>
            </w:r>
            <w:r w:rsidR="00505263">
              <w:rPr>
                <w:noProof/>
                <w:webHidden/>
              </w:rPr>
              <w:fldChar w:fldCharType="begin"/>
            </w:r>
            <w:r w:rsidR="00505263">
              <w:rPr>
                <w:noProof/>
                <w:webHidden/>
              </w:rPr>
              <w:instrText xml:space="preserve"> PAGEREF _Toc500323380 \h </w:instrText>
            </w:r>
            <w:r w:rsidR="00505263">
              <w:rPr>
                <w:noProof/>
                <w:webHidden/>
              </w:rPr>
            </w:r>
            <w:r w:rsidR="00505263">
              <w:rPr>
                <w:noProof/>
                <w:webHidden/>
              </w:rPr>
              <w:fldChar w:fldCharType="separate"/>
            </w:r>
            <w:r w:rsidR="00505263">
              <w:rPr>
                <w:noProof/>
                <w:webHidden/>
              </w:rPr>
              <w:t>14</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381" w:history="1">
            <w:r w:rsidR="00505263" w:rsidRPr="002F608E">
              <w:rPr>
                <w:rStyle w:val="Hyperlink"/>
                <w:noProof/>
              </w:rPr>
              <w:t>Lichamelijke ontwikkeling</w:t>
            </w:r>
            <w:r w:rsidR="00505263">
              <w:rPr>
                <w:noProof/>
                <w:webHidden/>
              </w:rPr>
              <w:tab/>
            </w:r>
            <w:r w:rsidR="00505263">
              <w:rPr>
                <w:noProof/>
                <w:webHidden/>
              </w:rPr>
              <w:fldChar w:fldCharType="begin"/>
            </w:r>
            <w:r w:rsidR="00505263">
              <w:rPr>
                <w:noProof/>
                <w:webHidden/>
              </w:rPr>
              <w:instrText xml:space="preserve"> PAGEREF _Toc500323381 \h </w:instrText>
            </w:r>
            <w:r w:rsidR="00505263">
              <w:rPr>
                <w:noProof/>
                <w:webHidden/>
              </w:rPr>
            </w:r>
            <w:r w:rsidR="00505263">
              <w:rPr>
                <w:noProof/>
                <w:webHidden/>
              </w:rPr>
              <w:fldChar w:fldCharType="separate"/>
            </w:r>
            <w:r w:rsidR="00505263">
              <w:rPr>
                <w:noProof/>
                <w:webHidden/>
              </w:rPr>
              <w:t>14</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382" w:history="1">
            <w:r w:rsidR="00505263" w:rsidRPr="002F608E">
              <w:rPr>
                <w:rStyle w:val="Hyperlink"/>
                <w:noProof/>
              </w:rPr>
              <w:t>Emotionele ontwikkeling</w:t>
            </w:r>
            <w:r w:rsidR="00505263">
              <w:rPr>
                <w:noProof/>
                <w:webHidden/>
              </w:rPr>
              <w:tab/>
            </w:r>
            <w:r w:rsidR="00505263">
              <w:rPr>
                <w:noProof/>
                <w:webHidden/>
              </w:rPr>
              <w:fldChar w:fldCharType="begin"/>
            </w:r>
            <w:r w:rsidR="00505263">
              <w:rPr>
                <w:noProof/>
                <w:webHidden/>
              </w:rPr>
              <w:instrText xml:space="preserve"> PAGEREF _Toc500323382 \h </w:instrText>
            </w:r>
            <w:r w:rsidR="00505263">
              <w:rPr>
                <w:noProof/>
                <w:webHidden/>
              </w:rPr>
            </w:r>
            <w:r w:rsidR="00505263">
              <w:rPr>
                <w:noProof/>
                <w:webHidden/>
              </w:rPr>
              <w:fldChar w:fldCharType="separate"/>
            </w:r>
            <w:r w:rsidR="00505263">
              <w:rPr>
                <w:noProof/>
                <w:webHidden/>
              </w:rPr>
              <w:t>15</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383" w:history="1">
            <w:r w:rsidR="00505263" w:rsidRPr="002F608E">
              <w:rPr>
                <w:rStyle w:val="Hyperlink"/>
                <w:noProof/>
              </w:rPr>
              <w:t>Cognitieve ontwikkeling</w:t>
            </w:r>
            <w:r w:rsidR="00505263">
              <w:rPr>
                <w:noProof/>
                <w:webHidden/>
              </w:rPr>
              <w:tab/>
            </w:r>
            <w:r w:rsidR="00505263">
              <w:rPr>
                <w:noProof/>
                <w:webHidden/>
              </w:rPr>
              <w:fldChar w:fldCharType="begin"/>
            </w:r>
            <w:r w:rsidR="00505263">
              <w:rPr>
                <w:noProof/>
                <w:webHidden/>
              </w:rPr>
              <w:instrText xml:space="preserve"> PAGEREF _Toc500323383 \h </w:instrText>
            </w:r>
            <w:r w:rsidR="00505263">
              <w:rPr>
                <w:noProof/>
                <w:webHidden/>
              </w:rPr>
            </w:r>
            <w:r w:rsidR="00505263">
              <w:rPr>
                <w:noProof/>
                <w:webHidden/>
              </w:rPr>
              <w:fldChar w:fldCharType="separate"/>
            </w:r>
            <w:r w:rsidR="00505263">
              <w:rPr>
                <w:noProof/>
                <w:webHidden/>
              </w:rPr>
              <w:t>15</w:t>
            </w:r>
            <w:r w:rsidR="00505263">
              <w:rPr>
                <w:noProof/>
                <w:webHidden/>
              </w:rPr>
              <w:fldChar w:fldCharType="end"/>
            </w:r>
          </w:hyperlink>
        </w:p>
        <w:p w:rsidR="00505263" w:rsidRDefault="008A0590">
          <w:pPr>
            <w:pStyle w:val="Inhopg3"/>
            <w:tabs>
              <w:tab w:val="right" w:leader="dot" w:pos="9062"/>
            </w:tabs>
            <w:rPr>
              <w:rFonts w:asciiTheme="minorHAnsi" w:eastAsiaTheme="minorEastAsia" w:hAnsiTheme="minorHAnsi" w:cstheme="minorBidi"/>
              <w:noProof/>
              <w:sz w:val="22"/>
              <w:lang w:eastAsia="nl-NL"/>
            </w:rPr>
          </w:pPr>
          <w:hyperlink w:anchor="_Toc500323384" w:history="1">
            <w:r w:rsidR="00505263" w:rsidRPr="002F608E">
              <w:rPr>
                <w:rStyle w:val="Hyperlink"/>
                <w:noProof/>
              </w:rPr>
              <w:t>Taal</w:t>
            </w:r>
            <w:r w:rsidR="00505263">
              <w:rPr>
                <w:noProof/>
                <w:webHidden/>
              </w:rPr>
              <w:tab/>
            </w:r>
            <w:r w:rsidR="00505263">
              <w:rPr>
                <w:noProof/>
                <w:webHidden/>
              </w:rPr>
              <w:fldChar w:fldCharType="begin"/>
            </w:r>
            <w:r w:rsidR="00505263">
              <w:rPr>
                <w:noProof/>
                <w:webHidden/>
              </w:rPr>
              <w:instrText xml:space="preserve"> PAGEREF _Toc500323384 \h </w:instrText>
            </w:r>
            <w:r w:rsidR="00505263">
              <w:rPr>
                <w:noProof/>
                <w:webHidden/>
              </w:rPr>
            </w:r>
            <w:r w:rsidR="00505263">
              <w:rPr>
                <w:noProof/>
                <w:webHidden/>
              </w:rPr>
              <w:fldChar w:fldCharType="separate"/>
            </w:r>
            <w:r w:rsidR="00505263">
              <w:rPr>
                <w:noProof/>
                <w:webHidden/>
              </w:rPr>
              <w:t>15</w:t>
            </w:r>
            <w:r w:rsidR="00505263">
              <w:rPr>
                <w:noProof/>
                <w:webHidden/>
              </w:rPr>
              <w:fldChar w:fldCharType="end"/>
            </w:r>
          </w:hyperlink>
        </w:p>
        <w:p w:rsidR="00505263" w:rsidRDefault="008A0590">
          <w:pPr>
            <w:pStyle w:val="Inhopg3"/>
            <w:tabs>
              <w:tab w:val="right" w:leader="dot" w:pos="9062"/>
            </w:tabs>
            <w:rPr>
              <w:rFonts w:asciiTheme="minorHAnsi" w:eastAsiaTheme="minorEastAsia" w:hAnsiTheme="minorHAnsi" w:cstheme="minorBidi"/>
              <w:noProof/>
              <w:sz w:val="22"/>
              <w:lang w:eastAsia="nl-NL"/>
            </w:rPr>
          </w:pPr>
          <w:hyperlink w:anchor="_Toc500323385" w:history="1">
            <w:r w:rsidR="00505263" w:rsidRPr="002F608E">
              <w:rPr>
                <w:rStyle w:val="Hyperlink"/>
                <w:noProof/>
              </w:rPr>
              <w:t>Denken</w:t>
            </w:r>
            <w:r w:rsidR="00505263">
              <w:rPr>
                <w:noProof/>
                <w:webHidden/>
              </w:rPr>
              <w:tab/>
            </w:r>
            <w:r w:rsidR="00505263">
              <w:rPr>
                <w:noProof/>
                <w:webHidden/>
              </w:rPr>
              <w:fldChar w:fldCharType="begin"/>
            </w:r>
            <w:r w:rsidR="00505263">
              <w:rPr>
                <w:noProof/>
                <w:webHidden/>
              </w:rPr>
              <w:instrText xml:space="preserve"> PAGEREF _Toc500323385 \h </w:instrText>
            </w:r>
            <w:r w:rsidR="00505263">
              <w:rPr>
                <w:noProof/>
                <w:webHidden/>
              </w:rPr>
            </w:r>
            <w:r w:rsidR="00505263">
              <w:rPr>
                <w:noProof/>
                <w:webHidden/>
              </w:rPr>
              <w:fldChar w:fldCharType="separate"/>
            </w:r>
            <w:r w:rsidR="00505263">
              <w:rPr>
                <w:noProof/>
                <w:webHidden/>
              </w:rPr>
              <w:t>16</w:t>
            </w:r>
            <w:r w:rsidR="00505263">
              <w:rPr>
                <w:noProof/>
                <w:webHidden/>
              </w:rPr>
              <w:fldChar w:fldCharType="end"/>
            </w:r>
          </w:hyperlink>
        </w:p>
        <w:p w:rsidR="00505263" w:rsidRDefault="008A0590">
          <w:pPr>
            <w:pStyle w:val="Inhopg3"/>
            <w:tabs>
              <w:tab w:val="right" w:leader="dot" w:pos="9062"/>
            </w:tabs>
            <w:rPr>
              <w:rFonts w:asciiTheme="minorHAnsi" w:eastAsiaTheme="minorEastAsia" w:hAnsiTheme="minorHAnsi" w:cstheme="minorBidi"/>
              <w:noProof/>
              <w:sz w:val="22"/>
              <w:lang w:eastAsia="nl-NL"/>
            </w:rPr>
          </w:pPr>
          <w:hyperlink w:anchor="_Toc500323386" w:history="1">
            <w:r w:rsidR="00505263" w:rsidRPr="002F608E">
              <w:rPr>
                <w:rStyle w:val="Hyperlink"/>
                <w:noProof/>
              </w:rPr>
              <w:t>Voorgeschreven taal</w:t>
            </w:r>
            <w:r w:rsidR="00505263">
              <w:rPr>
                <w:noProof/>
                <w:webHidden/>
              </w:rPr>
              <w:tab/>
            </w:r>
            <w:r w:rsidR="00505263">
              <w:rPr>
                <w:noProof/>
                <w:webHidden/>
              </w:rPr>
              <w:fldChar w:fldCharType="begin"/>
            </w:r>
            <w:r w:rsidR="00505263">
              <w:rPr>
                <w:noProof/>
                <w:webHidden/>
              </w:rPr>
              <w:instrText xml:space="preserve"> PAGEREF _Toc500323386 \h </w:instrText>
            </w:r>
            <w:r w:rsidR="00505263">
              <w:rPr>
                <w:noProof/>
                <w:webHidden/>
              </w:rPr>
            </w:r>
            <w:r w:rsidR="00505263">
              <w:rPr>
                <w:noProof/>
                <w:webHidden/>
              </w:rPr>
              <w:fldChar w:fldCharType="separate"/>
            </w:r>
            <w:r w:rsidR="00505263">
              <w:rPr>
                <w:noProof/>
                <w:webHidden/>
              </w:rPr>
              <w:t>16</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387" w:history="1">
            <w:r w:rsidR="00505263" w:rsidRPr="002F608E">
              <w:rPr>
                <w:rStyle w:val="Hyperlink"/>
                <w:noProof/>
              </w:rPr>
              <w:t>Creatieve ontwikkeling</w:t>
            </w:r>
            <w:r w:rsidR="00505263">
              <w:rPr>
                <w:noProof/>
                <w:webHidden/>
              </w:rPr>
              <w:tab/>
            </w:r>
            <w:r w:rsidR="00505263">
              <w:rPr>
                <w:noProof/>
                <w:webHidden/>
              </w:rPr>
              <w:fldChar w:fldCharType="begin"/>
            </w:r>
            <w:r w:rsidR="00505263">
              <w:rPr>
                <w:noProof/>
                <w:webHidden/>
              </w:rPr>
              <w:instrText xml:space="preserve"> PAGEREF _Toc500323387 \h </w:instrText>
            </w:r>
            <w:r w:rsidR="00505263">
              <w:rPr>
                <w:noProof/>
                <w:webHidden/>
              </w:rPr>
            </w:r>
            <w:r w:rsidR="00505263">
              <w:rPr>
                <w:noProof/>
                <w:webHidden/>
              </w:rPr>
              <w:fldChar w:fldCharType="separate"/>
            </w:r>
            <w:r w:rsidR="00505263">
              <w:rPr>
                <w:noProof/>
                <w:webHidden/>
              </w:rPr>
              <w:t>16</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388" w:history="1">
            <w:r w:rsidR="00505263" w:rsidRPr="002F608E">
              <w:rPr>
                <w:rStyle w:val="Hyperlink"/>
                <w:noProof/>
              </w:rPr>
              <w:t>Ontwikkeling identiteit en zelfredzaamheid</w:t>
            </w:r>
            <w:r w:rsidR="00505263">
              <w:rPr>
                <w:noProof/>
                <w:webHidden/>
              </w:rPr>
              <w:tab/>
            </w:r>
            <w:r w:rsidR="00505263">
              <w:rPr>
                <w:noProof/>
                <w:webHidden/>
              </w:rPr>
              <w:fldChar w:fldCharType="begin"/>
            </w:r>
            <w:r w:rsidR="00505263">
              <w:rPr>
                <w:noProof/>
                <w:webHidden/>
              </w:rPr>
              <w:instrText xml:space="preserve"> PAGEREF _Toc500323388 \h </w:instrText>
            </w:r>
            <w:r w:rsidR="00505263">
              <w:rPr>
                <w:noProof/>
                <w:webHidden/>
              </w:rPr>
            </w:r>
            <w:r w:rsidR="00505263">
              <w:rPr>
                <w:noProof/>
                <w:webHidden/>
              </w:rPr>
              <w:fldChar w:fldCharType="separate"/>
            </w:r>
            <w:r w:rsidR="00505263">
              <w:rPr>
                <w:noProof/>
                <w:webHidden/>
              </w:rPr>
              <w:t>16</w:t>
            </w:r>
            <w:r w:rsidR="00505263">
              <w:rPr>
                <w:noProof/>
                <w:webHidden/>
              </w:rPr>
              <w:fldChar w:fldCharType="end"/>
            </w:r>
          </w:hyperlink>
        </w:p>
        <w:p w:rsidR="00505263" w:rsidRDefault="008A0590">
          <w:pPr>
            <w:pStyle w:val="Inhopg1"/>
            <w:tabs>
              <w:tab w:val="right" w:leader="dot" w:pos="9062"/>
            </w:tabs>
            <w:rPr>
              <w:rFonts w:asciiTheme="minorHAnsi" w:eastAsiaTheme="minorEastAsia" w:hAnsiTheme="minorHAnsi" w:cstheme="minorBidi"/>
              <w:b w:val="0"/>
              <w:noProof/>
              <w:sz w:val="22"/>
              <w:lang w:eastAsia="nl-NL"/>
            </w:rPr>
          </w:pPr>
          <w:hyperlink w:anchor="_Toc500323389" w:history="1">
            <w:r w:rsidR="00505263" w:rsidRPr="002F608E">
              <w:rPr>
                <w:rStyle w:val="Hyperlink"/>
                <w:noProof/>
              </w:rPr>
              <w:t>Doorgaande ontwikkelingslijn</w:t>
            </w:r>
            <w:r w:rsidR="00505263">
              <w:rPr>
                <w:noProof/>
                <w:webHidden/>
              </w:rPr>
              <w:tab/>
            </w:r>
            <w:r w:rsidR="00505263">
              <w:rPr>
                <w:noProof/>
                <w:webHidden/>
              </w:rPr>
              <w:fldChar w:fldCharType="begin"/>
            </w:r>
            <w:r w:rsidR="00505263">
              <w:rPr>
                <w:noProof/>
                <w:webHidden/>
              </w:rPr>
              <w:instrText xml:space="preserve"> PAGEREF _Toc500323389 \h </w:instrText>
            </w:r>
            <w:r w:rsidR="00505263">
              <w:rPr>
                <w:noProof/>
                <w:webHidden/>
              </w:rPr>
            </w:r>
            <w:r w:rsidR="00505263">
              <w:rPr>
                <w:noProof/>
                <w:webHidden/>
              </w:rPr>
              <w:fldChar w:fldCharType="separate"/>
            </w:r>
            <w:r w:rsidR="00505263">
              <w:rPr>
                <w:noProof/>
                <w:webHidden/>
              </w:rPr>
              <w:t>18</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390" w:history="1">
            <w:r w:rsidR="00505263" w:rsidRPr="002F608E">
              <w:rPr>
                <w:rStyle w:val="Hyperlink"/>
                <w:noProof/>
              </w:rPr>
              <w:t>Communicatie met ouders</w:t>
            </w:r>
            <w:r w:rsidR="00505263">
              <w:rPr>
                <w:noProof/>
                <w:webHidden/>
              </w:rPr>
              <w:tab/>
            </w:r>
            <w:r w:rsidR="00505263">
              <w:rPr>
                <w:noProof/>
                <w:webHidden/>
              </w:rPr>
              <w:fldChar w:fldCharType="begin"/>
            </w:r>
            <w:r w:rsidR="00505263">
              <w:rPr>
                <w:noProof/>
                <w:webHidden/>
              </w:rPr>
              <w:instrText xml:space="preserve"> PAGEREF _Toc500323390 \h </w:instrText>
            </w:r>
            <w:r w:rsidR="00505263">
              <w:rPr>
                <w:noProof/>
                <w:webHidden/>
              </w:rPr>
            </w:r>
            <w:r w:rsidR="00505263">
              <w:rPr>
                <w:noProof/>
                <w:webHidden/>
              </w:rPr>
              <w:fldChar w:fldCharType="separate"/>
            </w:r>
            <w:r w:rsidR="00505263">
              <w:rPr>
                <w:noProof/>
                <w:webHidden/>
              </w:rPr>
              <w:t>18</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391" w:history="1">
            <w:r w:rsidR="00505263" w:rsidRPr="002F608E">
              <w:rPr>
                <w:rStyle w:val="Hyperlink"/>
                <w:noProof/>
              </w:rPr>
              <w:t>Wennen</w:t>
            </w:r>
            <w:r w:rsidR="00505263">
              <w:rPr>
                <w:noProof/>
                <w:webHidden/>
              </w:rPr>
              <w:tab/>
            </w:r>
            <w:r w:rsidR="00505263">
              <w:rPr>
                <w:noProof/>
                <w:webHidden/>
              </w:rPr>
              <w:fldChar w:fldCharType="begin"/>
            </w:r>
            <w:r w:rsidR="00505263">
              <w:rPr>
                <w:noProof/>
                <w:webHidden/>
              </w:rPr>
              <w:instrText xml:space="preserve"> PAGEREF _Toc500323391 \h </w:instrText>
            </w:r>
            <w:r w:rsidR="00505263">
              <w:rPr>
                <w:noProof/>
                <w:webHidden/>
              </w:rPr>
            </w:r>
            <w:r w:rsidR="00505263">
              <w:rPr>
                <w:noProof/>
                <w:webHidden/>
              </w:rPr>
              <w:fldChar w:fldCharType="separate"/>
            </w:r>
            <w:r w:rsidR="00505263">
              <w:rPr>
                <w:noProof/>
                <w:webHidden/>
              </w:rPr>
              <w:t>18</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392" w:history="1">
            <w:r w:rsidR="00505263" w:rsidRPr="002F608E">
              <w:rPr>
                <w:rStyle w:val="Hyperlink"/>
                <w:noProof/>
              </w:rPr>
              <w:t>Signaleren van bijzonderheden</w:t>
            </w:r>
            <w:r w:rsidR="00505263">
              <w:rPr>
                <w:noProof/>
                <w:webHidden/>
              </w:rPr>
              <w:tab/>
            </w:r>
            <w:r w:rsidR="00505263">
              <w:rPr>
                <w:noProof/>
                <w:webHidden/>
              </w:rPr>
              <w:fldChar w:fldCharType="begin"/>
            </w:r>
            <w:r w:rsidR="00505263">
              <w:rPr>
                <w:noProof/>
                <w:webHidden/>
              </w:rPr>
              <w:instrText xml:space="preserve"> PAGEREF _Toc500323392 \h </w:instrText>
            </w:r>
            <w:r w:rsidR="00505263">
              <w:rPr>
                <w:noProof/>
                <w:webHidden/>
              </w:rPr>
            </w:r>
            <w:r w:rsidR="00505263">
              <w:rPr>
                <w:noProof/>
                <w:webHidden/>
              </w:rPr>
              <w:fldChar w:fldCharType="separate"/>
            </w:r>
            <w:r w:rsidR="00505263">
              <w:rPr>
                <w:noProof/>
                <w:webHidden/>
              </w:rPr>
              <w:t>18</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393" w:history="1">
            <w:r w:rsidR="00505263" w:rsidRPr="002F608E">
              <w:rPr>
                <w:rStyle w:val="Hyperlink"/>
                <w:noProof/>
              </w:rPr>
              <w:t>Contact met derden</w:t>
            </w:r>
            <w:r w:rsidR="00505263">
              <w:rPr>
                <w:noProof/>
                <w:webHidden/>
              </w:rPr>
              <w:tab/>
            </w:r>
            <w:r w:rsidR="00505263">
              <w:rPr>
                <w:noProof/>
                <w:webHidden/>
              </w:rPr>
              <w:fldChar w:fldCharType="begin"/>
            </w:r>
            <w:r w:rsidR="00505263">
              <w:rPr>
                <w:noProof/>
                <w:webHidden/>
              </w:rPr>
              <w:instrText xml:space="preserve"> PAGEREF _Toc500323393 \h </w:instrText>
            </w:r>
            <w:r w:rsidR="00505263">
              <w:rPr>
                <w:noProof/>
                <w:webHidden/>
              </w:rPr>
            </w:r>
            <w:r w:rsidR="00505263">
              <w:rPr>
                <w:noProof/>
                <w:webHidden/>
              </w:rPr>
              <w:fldChar w:fldCharType="separate"/>
            </w:r>
            <w:r w:rsidR="00505263">
              <w:rPr>
                <w:noProof/>
                <w:webHidden/>
              </w:rPr>
              <w:t>19</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394" w:history="1">
            <w:r w:rsidR="00505263" w:rsidRPr="002F608E">
              <w:rPr>
                <w:rStyle w:val="Hyperlink"/>
                <w:noProof/>
              </w:rPr>
              <w:t>Overdracht naar de buitenschoolse opvang</w:t>
            </w:r>
            <w:r w:rsidR="00505263">
              <w:rPr>
                <w:noProof/>
                <w:webHidden/>
              </w:rPr>
              <w:tab/>
            </w:r>
            <w:r w:rsidR="00505263">
              <w:rPr>
                <w:noProof/>
                <w:webHidden/>
              </w:rPr>
              <w:fldChar w:fldCharType="begin"/>
            </w:r>
            <w:r w:rsidR="00505263">
              <w:rPr>
                <w:noProof/>
                <w:webHidden/>
              </w:rPr>
              <w:instrText xml:space="preserve"> PAGEREF _Toc500323394 \h </w:instrText>
            </w:r>
            <w:r w:rsidR="00505263">
              <w:rPr>
                <w:noProof/>
                <w:webHidden/>
              </w:rPr>
            </w:r>
            <w:r w:rsidR="00505263">
              <w:rPr>
                <w:noProof/>
                <w:webHidden/>
              </w:rPr>
              <w:fldChar w:fldCharType="separate"/>
            </w:r>
            <w:r w:rsidR="00505263">
              <w:rPr>
                <w:noProof/>
                <w:webHidden/>
              </w:rPr>
              <w:t>19</w:t>
            </w:r>
            <w:r w:rsidR="00505263">
              <w:rPr>
                <w:noProof/>
                <w:webHidden/>
              </w:rPr>
              <w:fldChar w:fldCharType="end"/>
            </w:r>
          </w:hyperlink>
        </w:p>
        <w:p w:rsidR="00505263" w:rsidRDefault="008A0590">
          <w:pPr>
            <w:pStyle w:val="Inhopg1"/>
            <w:tabs>
              <w:tab w:val="right" w:leader="dot" w:pos="9062"/>
            </w:tabs>
            <w:rPr>
              <w:rFonts w:asciiTheme="minorHAnsi" w:eastAsiaTheme="minorEastAsia" w:hAnsiTheme="minorHAnsi" w:cstheme="minorBidi"/>
              <w:b w:val="0"/>
              <w:noProof/>
              <w:sz w:val="22"/>
              <w:lang w:eastAsia="nl-NL"/>
            </w:rPr>
          </w:pPr>
          <w:hyperlink w:anchor="_Toc500323395" w:history="1">
            <w:r w:rsidR="00505263" w:rsidRPr="002F608E">
              <w:rPr>
                <w:rStyle w:val="Hyperlink"/>
                <w:noProof/>
              </w:rPr>
              <w:t>Ouderbeleid</w:t>
            </w:r>
            <w:r w:rsidR="00505263">
              <w:rPr>
                <w:noProof/>
                <w:webHidden/>
              </w:rPr>
              <w:tab/>
            </w:r>
            <w:r w:rsidR="00505263">
              <w:rPr>
                <w:noProof/>
                <w:webHidden/>
              </w:rPr>
              <w:fldChar w:fldCharType="begin"/>
            </w:r>
            <w:r w:rsidR="00505263">
              <w:rPr>
                <w:noProof/>
                <w:webHidden/>
              </w:rPr>
              <w:instrText xml:space="preserve"> PAGEREF _Toc500323395 \h </w:instrText>
            </w:r>
            <w:r w:rsidR="00505263">
              <w:rPr>
                <w:noProof/>
                <w:webHidden/>
              </w:rPr>
            </w:r>
            <w:r w:rsidR="00505263">
              <w:rPr>
                <w:noProof/>
                <w:webHidden/>
              </w:rPr>
              <w:fldChar w:fldCharType="separate"/>
            </w:r>
            <w:r w:rsidR="00505263">
              <w:rPr>
                <w:noProof/>
                <w:webHidden/>
              </w:rPr>
              <w:t>20</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396" w:history="1">
            <w:r w:rsidR="00505263" w:rsidRPr="002F608E">
              <w:rPr>
                <w:rStyle w:val="Hyperlink"/>
                <w:noProof/>
              </w:rPr>
              <w:t>Mentorschap</w:t>
            </w:r>
            <w:r w:rsidR="00505263">
              <w:rPr>
                <w:noProof/>
                <w:webHidden/>
              </w:rPr>
              <w:tab/>
            </w:r>
            <w:r w:rsidR="00505263">
              <w:rPr>
                <w:noProof/>
                <w:webHidden/>
              </w:rPr>
              <w:fldChar w:fldCharType="begin"/>
            </w:r>
            <w:r w:rsidR="00505263">
              <w:rPr>
                <w:noProof/>
                <w:webHidden/>
              </w:rPr>
              <w:instrText xml:space="preserve"> PAGEREF _Toc500323396 \h </w:instrText>
            </w:r>
            <w:r w:rsidR="00505263">
              <w:rPr>
                <w:noProof/>
                <w:webHidden/>
              </w:rPr>
            </w:r>
            <w:r w:rsidR="00505263">
              <w:rPr>
                <w:noProof/>
                <w:webHidden/>
              </w:rPr>
              <w:fldChar w:fldCharType="separate"/>
            </w:r>
            <w:r w:rsidR="00505263">
              <w:rPr>
                <w:noProof/>
                <w:webHidden/>
              </w:rPr>
              <w:t>20</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397" w:history="1">
            <w:r w:rsidR="00505263" w:rsidRPr="002F608E">
              <w:rPr>
                <w:rStyle w:val="Hyperlink"/>
                <w:noProof/>
              </w:rPr>
              <w:t>Samenwerking met ouders</w:t>
            </w:r>
            <w:r w:rsidR="00505263">
              <w:rPr>
                <w:noProof/>
                <w:webHidden/>
              </w:rPr>
              <w:tab/>
            </w:r>
            <w:r w:rsidR="00505263">
              <w:rPr>
                <w:noProof/>
                <w:webHidden/>
              </w:rPr>
              <w:fldChar w:fldCharType="begin"/>
            </w:r>
            <w:r w:rsidR="00505263">
              <w:rPr>
                <w:noProof/>
                <w:webHidden/>
              </w:rPr>
              <w:instrText xml:space="preserve"> PAGEREF _Toc500323397 \h </w:instrText>
            </w:r>
            <w:r w:rsidR="00505263">
              <w:rPr>
                <w:noProof/>
                <w:webHidden/>
              </w:rPr>
            </w:r>
            <w:r w:rsidR="00505263">
              <w:rPr>
                <w:noProof/>
                <w:webHidden/>
              </w:rPr>
              <w:fldChar w:fldCharType="separate"/>
            </w:r>
            <w:r w:rsidR="00505263">
              <w:rPr>
                <w:noProof/>
                <w:webHidden/>
              </w:rPr>
              <w:t>20</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398" w:history="1">
            <w:r w:rsidR="00505263" w:rsidRPr="002F608E">
              <w:rPr>
                <w:rStyle w:val="Hyperlink"/>
                <w:noProof/>
              </w:rPr>
              <w:t>Communicatie</w:t>
            </w:r>
            <w:r w:rsidR="00505263">
              <w:rPr>
                <w:noProof/>
                <w:webHidden/>
              </w:rPr>
              <w:tab/>
            </w:r>
            <w:r w:rsidR="00505263">
              <w:rPr>
                <w:noProof/>
                <w:webHidden/>
              </w:rPr>
              <w:fldChar w:fldCharType="begin"/>
            </w:r>
            <w:r w:rsidR="00505263">
              <w:rPr>
                <w:noProof/>
                <w:webHidden/>
              </w:rPr>
              <w:instrText xml:space="preserve"> PAGEREF _Toc500323398 \h </w:instrText>
            </w:r>
            <w:r w:rsidR="00505263">
              <w:rPr>
                <w:noProof/>
                <w:webHidden/>
              </w:rPr>
            </w:r>
            <w:r w:rsidR="00505263">
              <w:rPr>
                <w:noProof/>
                <w:webHidden/>
              </w:rPr>
              <w:fldChar w:fldCharType="separate"/>
            </w:r>
            <w:r w:rsidR="00505263">
              <w:rPr>
                <w:noProof/>
                <w:webHidden/>
              </w:rPr>
              <w:t>21</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399" w:history="1">
            <w:r w:rsidR="00505263" w:rsidRPr="002F608E">
              <w:rPr>
                <w:rStyle w:val="Hyperlink"/>
                <w:noProof/>
              </w:rPr>
              <w:t>Betrokkenheid</w:t>
            </w:r>
            <w:r w:rsidR="00505263">
              <w:rPr>
                <w:noProof/>
                <w:webHidden/>
              </w:rPr>
              <w:tab/>
            </w:r>
            <w:r w:rsidR="00505263">
              <w:rPr>
                <w:noProof/>
                <w:webHidden/>
              </w:rPr>
              <w:fldChar w:fldCharType="begin"/>
            </w:r>
            <w:r w:rsidR="00505263">
              <w:rPr>
                <w:noProof/>
                <w:webHidden/>
              </w:rPr>
              <w:instrText xml:space="preserve"> PAGEREF _Toc500323399 \h </w:instrText>
            </w:r>
            <w:r w:rsidR="00505263">
              <w:rPr>
                <w:noProof/>
                <w:webHidden/>
              </w:rPr>
            </w:r>
            <w:r w:rsidR="00505263">
              <w:rPr>
                <w:noProof/>
                <w:webHidden/>
              </w:rPr>
              <w:fldChar w:fldCharType="separate"/>
            </w:r>
            <w:r w:rsidR="00505263">
              <w:rPr>
                <w:noProof/>
                <w:webHidden/>
              </w:rPr>
              <w:t>21</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400" w:history="1">
            <w:r w:rsidR="00505263" w:rsidRPr="002F608E">
              <w:rPr>
                <w:rStyle w:val="Hyperlink"/>
                <w:noProof/>
              </w:rPr>
              <w:t>Privacy</w:t>
            </w:r>
            <w:r w:rsidR="00505263">
              <w:rPr>
                <w:noProof/>
                <w:webHidden/>
              </w:rPr>
              <w:tab/>
            </w:r>
            <w:r w:rsidR="00505263">
              <w:rPr>
                <w:noProof/>
                <w:webHidden/>
              </w:rPr>
              <w:fldChar w:fldCharType="begin"/>
            </w:r>
            <w:r w:rsidR="00505263">
              <w:rPr>
                <w:noProof/>
                <w:webHidden/>
              </w:rPr>
              <w:instrText xml:space="preserve"> PAGEREF _Toc500323400 \h </w:instrText>
            </w:r>
            <w:r w:rsidR="00505263">
              <w:rPr>
                <w:noProof/>
                <w:webHidden/>
              </w:rPr>
            </w:r>
            <w:r w:rsidR="00505263">
              <w:rPr>
                <w:noProof/>
                <w:webHidden/>
              </w:rPr>
              <w:fldChar w:fldCharType="separate"/>
            </w:r>
            <w:r w:rsidR="00505263">
              <w:rPr>
                <w:noProof/>
                <w:webHidden/>
              </w:rPr>
              <w:t>22</w:t>
            </w:r>
            <w:r w:rsidR="00505263">
              <w:rPr>
                <w:noProof/>
                <w:webHidden/>
              </w:rPr>
              <w:fldChar w:fldCharType="end"/>
            </w:r>
          </w:hyperlink>
        </w:p>
        <w:p w:rsidR="00505263" w:rsidRDefault="008A0590">
          <w:pPr>
            <w:pStyle w:val="Inhopg1"/>
            <w:tabs>
              <w:tab w:val="right" w:leader="dot" w:pos="9062"/>
            </w:tabs>
            <w:rPr>
              <w:rFonts w:asciiTheme="minorHAnsi" w:eastAsiaTheme="minorEastAsia" w:hAnsiTheme="minorHAnsi" w:cstheme="minorBidi"/>
              <w:b w:val="0"/>
              <w:noProof/>
              <w:sz w:val="22"/>
              <w:lang w:eastAsia="nl-NL"/>
            </w:rPr>
          </w:pPr>
          <w:hyperlink w:anchor="_Toc500323401" w:history="1">
            <w:r w:rsidR="00505263" w:rsidRPr="002F608E">
              <w:rPr>
                <w:rStyle w:val="Hyperlink"/>
                <w:noProof/>
              </w:rPr>
              <w:t>De groepen</w:t>
            </w:r>
            <w:r w:rsidR="00505263">
              <w:rPr>
                <w:noProof/>
                <w:webHidden/>
              </w:rPr>
              <w:tab/>
            </w:r>
            <w:r w:rsidR="00505263">
              <w:rPr>
                <w:noProof/>
                <w:webHidden/>
              </w:rPr>
              <w:fldChar w:fldCharType="begin"/>
            </w:r>
            <w:r w:rsidR="00505263">
              <w:rPr>
                <w:noProof/>
                <w:webHidden/>
              </w:rPr>
              <w:instrText xml:space="preserve"> PAGEREF _Toc500323401 \h </w:instrText>
            </w:r>
            <w:r w:rsidR="00505263">
              <w:rPr>
                <w:noProof/>
                <w:webHidden/>
              </w:rPr>
            </w:r>
            <w:r w:rsidR="00505263">
              <w:rPr>
                <w:noProof/>
                <w:webHidden/>
              </w:rPr>
              <w:fldChar w:fldCharType="separate"/>
            </w:r>
            <w:r w:rsidR="00505263">
              <w:rPr>
                <w:noProof/>
                <w:webHidden/>
              </w:rPr>
              <w:t>23</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402" w:history="1">
            <w:r w:rsidR="00505263" w:rsidRPr="002F608E">
              <w:rPr>
                <w:rStyle w:val="Hyperlink"/>
                <w:noProof/>
              </w:rPr>
              <w:t>Maaltijden</w:t>
            </w:r>
            <w:r w:rsidR="00505263">
              <w:rPr>
                <w:noProof/>
                <w:webHidden/>
              </w:rPr>
              <w:tab/>
            </w:r>
            <w:r w:rsidR="00505263">
              <w:rPr>
                <w:noProof/>
                <w:webHidden/>
              </w:rPr>
              <w:fldChar w:fldCharType="begin"/>
            </w:r>
            <w:r w:rsidR="00505263">
              <w:rPr>
                <w:noProof/>
                <w:webHidden/>
              </w:rPr>
              <w:instrText xml:space="preserve"> PAGEREF _Toc500323402 \h </w:instrText>
            </w:r>
            <w:r w:rsidR="00505263">
              <w:rPr>
                <w:noProof/>
                <w:webHidden/>
              </w:rPr>
            </w:r>
            <w:r w:rsidR="00505263">
              <w:rPr>
                <w:noProof/>
                <w:webHidden/>
              </w:rPr>
              <w:fldChar w:fldCharType="separate"/>
            </w:r>
            <w:r w:rsidR="00505263">
              <w:rPr>
                <w:noProof/>
                <w:webHidden/>
              </w:rPr>
              <w:t>23</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403" w:history="1">
            <w:r w:rsidR="00505263" w:rsidRPr="002F608E">
              <w:rPr>
                <w:rStyle w:val="Hyperlink"/>
                <w:noProof/>
              </w:rPr>
              <w:t>Dagschema</w:t>
            </w:r>
            <w:r w:rsidR="00505263">
              <w:rPr>
                <w:noProof/>
                <w:webHidden/>
              </w:rPr>
              <w:tab/>
            </w:r>
            <w:r w:rsidR="00505263">
              <w:rPr>
                <w:noProof/>
                <w:webHidden/>
              </w:rPr>
              <w:fldChar w:fldCharType="begin"/>
            </w:r>
            <w:r w:rsidR="00505263">
              <w:rPr>
                <w:noProof/>
                <w:webHidden/>
              </w:rPr>
              <w:instrText xml:space="preserve"> PAGEREF _Toc500323403 \h </w:instrText>
            </w:r>
            <w:r w:rsidR="00505263">
              <w:rPr>
                <w:noProof/>
                <w:webHidden/>
              </w:rPr>
            </w:r>
            <w:r w:rsidR="00505263">
              <w:rPr>
                <w:noProof/>
                <w:webHidden/>
              </w:rPr>
              <w:fldChar w:fldCharType="separate"/>
            </w:r>
            <w:r w:rsidR="00505263">
              <w:rPr>
                <w:noProof/>
                <w:webHidden/>
              </w:rPr>
              <w:t>23</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404" w:history="1">
            <w:r w:rsidR="00505263" w:rsidRPr="002F608E">
              <w:rPr>
                <w:rStyle w:val="Hyperlink"/>
                <w:noProof/>
              </w:rPr>
              <w:t>Gezondheid, ziekte en ongevallen</w:t>
            </w:r>
            <w:r w:rsidR="00505263">
              <w:rPr>
                <w:noProof/>
                <w:webHidden/>
              </w:rPr>
              <w:tab/>
            </w:r>
            <w:r w:rsidR="00505263">
              <w:rPr>
                <w:noProof/>
                <w:webHidden/>
              </w:rPr>
              <w:fldChar w:fldCharType="begin"/>
            </w:r>
            <w:r w:rsidR="00505263">
              <w:rPr>
                <w:noProof/>
                <w:webHidden/>
              </w:rPr>
              <w:instrText xml:space="preserve"> PAGEREF _Toc500323404 \h </w:instrText>
            </w:r>
            <w:r w:rsidR="00505263">
              <w:rPr>
                <w:noProof/>
                <w:webHidden/>
              </w:rPr>
            </w:r>
            <w:r w:rsidR="00505263">
              <w:rPr>
                <w:noProof/>
                <w:webHidden/>
              </w:rPr>
              <w:fldChar w:fldCharType="separate"/>
            </w:r>
            <w:r w:rsidR="00505263">
              <w:rPr>
                <w:noProof/>
                <w:webHidden/>
              </w:rPr>
              <w:t>23</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405" w:history="1">
            <w:r w:rsidR="00505263" w:rsidRPr="002F608E">
              <w:rPr>
                <w:rStyle w:val="Hyperlink"/>
                <w:noProof/>
              </w:rPr>
              <w:t>Medicijngebruik</w:t>
            </w:r>
            <w:r w:rsidR="00505263">
              <w:rPr>
                <w:noProof/>
                <w:webHidden/>
              </w:rPr>
              <w:tab/>
            </w:r>
            <w:r w:rsidR="00505263">
              <w:rPr>
                <w:noProof/>
                <w:webHidden/>
              </w:rPr>
              <w:fldChar w:fldCharType="begin"/>
            </w:r>
            <w:r w:rsidR="00505263">
              <w:rPr>
                <w:noProof/>
                <w:webHidden/>
              </w:rPr>
              <w:instrText xml:space="preserve"> PAGEREF _Toc500323405 \h </w:instrText>
            </w:r>
            <w:r w:rsidR="00505263">
              <w:rPr>
                <w:noProof/>
                <w:webHidden/>
              </w:rPr>
            </w:r>
            <w:r w:rsidR="00505263">
              <w:rPr>
                <w:noProof/>
                <w:webHidden/>
              </w:rPr>
              <w:fldChar w:fldCharType="separate"/>
            </w:r>
            <w:r w:rsidR="00505263">
              <w:rPr>
                <w:noProof/>
                <w:webHidden/>
              </w:rPr>
              <w:t>24</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406" w:history="1">
            <w:r w:rsidR="00505263" w:rsidRPr="002F608E">
              <w:rPr>
                <w:rStyle w:val="Hyperlink"/>
                <w:noProof/>
              </w:rPr>
              <w:t>Hygiëne en veiligheid</w:t>
            </w:r>
            <w:r w:rsidR="00505263">
              <w:rPr>
                <w:noProof/>
                <w:webHidden/>
              </w:rPr>
              <w:tab/>
            </w:r>
            <w:r w:rsidR="00505263">
              <w:rPr>
                <w:noProof/>
                <w:webHidden/>
              </w:rPr>
              <w:fldChar w:fldCharType="begin"/>
            </w:r>
            <w:r w:rsidR="00505263">
              <w:rPr>
                <w:noProof/>
                <w:webHidden/>
              </w:rPr>
              <w:instrText xml:space="preserve"> PAGEREF _Toc500323406 \h </w:instrText>
            </w:r>
            <w:r w:rsidR="00505263">
              <w:rPr>
                <w:noProof/>
                <w:webHidden/>
              </w:rPr>
            </w:r>
            <w:r w:rsidR="00505263">
              <w:rPr>
                <w:noProof/>
                <w:webHidden/>
              </w:rPr>
              <w:fldChar w:fldCharType="separate"/>
            </w:r>
            <w:r w:rsidR="00505263">
              <w:rPr>
                <w:noProof/>
                <w:webHidden/>
              </w:rPr>
              <w:t>24</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407" w:history="1">
            <w:r w:rsidR="00505263" w:rsidRPr="002F608E">
              <w:rPr>
                <w:rStyle w:val="Hyperlink"/>
                <w:noProof/>
              </w:rPr>
              <w:t>Inrichting</w:t>
            </w:r>
            <w:r w:rsidR="00505263">
              <w:rPr>
                <w:noProof/>
                <w:webHidden/>
              </w:rPr>
              <w:tab/>
            </w:r>
            <w:r w:rsidR="00505263">
              <w:rPr>
                <w:noProof/>
                <w:webHidden/>
              </w:rPr>
              <w:fldChar w:fldCharType="begin"/>
            </w:r>
            <w:r w:rsidR="00505263">
              <w:rPr>
                <w:noProof/>
                <w:webHidden/>
              </w:rPr>
              <w:instrText xml:space="preserve"> PAGEREF _Toc500323407 \h </w:instrText>
            </w:r>
            <w:r w:rsidR="00505263">
              <w:rPr>
                <w:noProof/>
                <w:webHidden/>
              </w:rPr>
            </w:r>
            <w:r w:rsidR="00505263">
              <w:rPr>
                <w:noProof/>
                <w:webHidden/>
              </w:rPr>
              <w:fldChar w:fldCharType="separate"/>
            </w:r>
            <w:r w:rsidR="00505263">
              <w:rPr>
                <w:noProof/>
                <w:webHidden/>
              </w:rPr>
              <w:t>25</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408" w:history="1">
            <w:r w:rsidR="00505263" w:rsidRPr="002F608E">
              <w:rPr>
                <w:rStyle w:val="Hyperlink"/>
                <w:noProof/>
              </w:rPr>
              <w:t>Vier ogen principe</w:t>
            </w:r>
            <w:r w:rsidR="00505263">
              <w:rPr>
                <w:noProof/>
                <w:webHidden/>
              </w:rPr>
              <w:tab/>
            </w:r>
            <w:r w:rsidR="00505263">
              <w:rPr>
                <w:noProof/>
                <w:webHidden/>
              </w:rPr>
              <w:fldChar w:fldCharType="begin"/>
            </w:r>
            <w:r w:rsidR="00505263">
              <w:rPr>
                <w:noProof/>
                <w:webHidden/>
              </w:rPr>
              <w:instrText xml:space="preserve"> PAGEREF _Toc500323408 \h </w:instrText>
            </w:r>
            <w:r w:rsidR="00505263">
              <w:rPr>
                <w:noProof/>
                <w:webHidden/>
              </w:rPr>
            </w:r>
            <w:r w:rsidR="00505263">
              <w:rPr>
                <w:noProof/>
                <w:webHidden/>
              </w:rPr>
              <w:fldChar w:fldCharType="separate"/>
            </w:r>
            <w:r w:rsidR="00505263">
              <w:rPr>
                <w:noProof/>
                <w:webHidden/>
              </w:rPr>
              <w:t>25</w:t>
            </w:r>
            <w:r w:rsidR="00505263">
              <w:rPr>
                <w:noProof/>
                <w:webHidden/>
              </w:rPr>
              <w:fldChar w:fldCharType="end"/>
            </w:r>
          </w:hyperlink>
        </w:p>
        <w:p w:rsidR="00505263" w:rsidRDefault="008A0590">
          <w:pPr>
            <w:pStyle w:val="Inhopg1"/>
            <w:tabs>
              <w:tab w:val="right" w:leader="dot" w:pos="9062"/>
            </w:tabs>
            <w:rPr>
              <w:rFonts w:asciiTheme="minorHAnsi" w:eastAsiaTheme="minorEastAsia" w:hAnsiTheme="minorHAnsi" w:cstheme="minorBidi"/>
              <w:b w:val="0"/>
              <w:noProof/>
              <w:sz w:val="22"/>
              <w:lang w:eastAsia="nl-NL"/>
            </w:rPr>
          </w:pPr>
          <w:hyperlink w:anchor="_Toc500323409" w:history="1">
            <w:r w:rsidR="00505263" w:rsidRPr="002F608E">
              <w:rPr>
                <w:rStyle w:val="Hyperlink"/>
                <w:noProof/>
              </w:rPr>
              <w:t>Personeelsbeleid</w:t>
            </w:r>
            <w:r w:rsidR="00505263">
              <w:rPr>
                <w:noProof/>
                <w:webHidden/>
              </w:rPr>
              <w:tab/>
            </w:r>
            <w:r w:rsidR="00505263">
              <w:rPr>
                <w:noProof/>
                <w:webHidden/>
              </w:rPr>
              <w:fldChar w:fldCharType="begin"/>
            </w:r>
            <w:r w:rsidR="00505263">
              <w:rPr>
                <w:noProof/>
                <w:webHidden/>
              </w:rPr>
              <w:instrText xml:space="preserve"> PAGEREF _Toc500323409 \h </w:instrText>
            </w:r>
            <w:r w:rsidR="00505263">
              <w:rPr>
                <w:noProof/>
                <w:webHidden/>
              </w:rPr>
            </w:r>
            <w:r w:rsidR="00505263">
              <w:rPr>
                <w:noProof/>
                <w:webHidden/>
              </w:rPr>
              <w:fldChar w:fldCharType="separate"/>
            </w:r>
            <w:r w:rsidR="00505263">
              <w:rPr>
                <w:noProof/>
                <w:webHidden/>
              </w:rPr>
              <w:t>27</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410" w:history="1">
            <w:r w:rsidR="00505263" w:rsidRPr="002F608E">
              <w:rPr>
                <w:rStyle w:val="Hyperlink"/>
                <w:noProof/>
              </w:rPr>
              <w:t>Het team</w:t>
            </w:r>
            <w:r w:rsidR="00505263">
              <w:rPr>
                <w:noProof/>
                <w:webHidden/>
              </w:rPr>
              <w:tab/>
            </w:r>
            <w:r w:rsidR="00505263">
              <w:rPr>
                <w:noProof/>
                <w:webHidden/>
              </w:rPr>
              <w:fldChar w:fldCharType="begin"/>
            </w:r>
            <w:r w:rsidR="00505263">
              <w:rPr>
                <w:noProof/>
                <w:webHidden/>
              </w:rPr>
              <w:instrText xml:space="preserve"> PAGEREF _Toc500323410 \h </w:instrText>
            </w:r>
            <w:r w:rsidR="00505263">
              <w:rPr>
                <w:noProof/>
                <w:webHidden/>
              </w:rPr>
            </w:r>
            <w:r w:rsidR="00505263">
              <w:rPr>
                <w:noProof/>
                <w:webHidden/>
              </w:rPr>
              <w:fldChar w:fldCharType="separate"/>
            </w:r>
            <w:r w:rsidR="00505263">
              <w:rPr>
                <w:noProof/>
                <w:webHidden/>
              </w:rPr>
              <w:t>27</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411" w:history="1">
            <w:r w:rsidR="00505263" w:rsidRPr="002F608E">
              <w:rPr>
                <w:rStyle w:val="Hyperlink"/>
                <w:noProof/>
              </w:rPr>
              <w:t>VVE</w:t>
            </w:r>
            <w:r w:rsidR="00505263">
              <w:rPr>
                <w:noProof/>
                <w:webHidden/>
              </w:rPr>
              <w:tab/>
            </w:r>
            <w:r w:rsidR="00505263">
              <w:rPr>
                <w:noProof/>
                <w:webHidden/>
              </w:rPr>
              <w:fldChar w:fldCharType="begin"/>
            </w:r>
            <w:r w:rsidR="00505263">
              <w:rPr>
                <w:noProof/>
                <w:webHidden/>
              </w:rPr>
              <w:instrText xml:space="preserve"> PAGEREF _Toc500323411 \h </w:instrText>
            </w:r>
            <w:r w:rsidR="00505263">
              <w:rPr>
                <w:noProof/>
                <w:webHidden/>
              </w:rPr>
            </w:r>
            <w:r w:rsidR="00505263">
              <w:rPr>
                <w:noProof/>
                <w:webHidden/>
              </w:rPr>
              <w:fldChar w:fldCharType="separate"/>
            </w:r>
            <w:r w:rsidR="00505263">
              <w:rPr>
                <w:noProof/>
                <w:webHidden/>
              </w:rPr>
              <w:t>27</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412" w:history="1">
            <w:r w:rsidR="00505263" w:rsidRPr="002F608E">
              <w:rPr>
                <w:rStyle w:val="Hyperlink"/>
                <w:noProof/>
              </w:rPr>
              <w:t>Deskundigheidsbevordering</w:t>
            </w:r>
            <w:r w:rsidR="00505263">
              <w:rPr>
                <w:noProof/>
                <w:webHidden/>
              </w:rPr>
              <w:tab/>
            </w:r>
            <w:r w:rsidR="00505263">
              <w:rPr>
                <w:noProof/>
                <w:webHidden/>
              </w:rPr>
              <w:fldChar w:fldCharType="begin"/>
            </w:r>
            <w:r w:rsidR="00505263">
              <w:rPr>
                <w:noProof/>
                <w:webHidden/>
              </w:rPr>
              <w:instrText xml:space="preserve"> PAGEREF _Toc500323412 \h </w:instrText>
            </w:r>
            <w:r w:rsidR="00505263">
              <w:rPr>
                <w:noProof/>
                <w:webHidden/>
              </w:rPr>
            </w:r>
            <w:r w:rsidR="00505263">
              <w:rPr>
                <w:noProof/>
                <w:webHidden/>
              </w:rPr>
              <w:fldChar w:fldCharType="separate"/>
            </w:r>
            <w:r w:rsidR="00505263">
              <w:rPr>
                <w:noProof/>
                <w:webHidden/>
              </w:rPr>
              <w:t>27</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413" w:history="1">
            <w:r w:rsidR="00505263" w:rsidRPr="002F608E">
              <w:rPr>
                <w:rStyle w:val="Hyperlink"/>
                <w:noProof/>
              </w:rPr>
              <w:t>Stagiaires</w:t>
            </w:r>
            <w:r w:rsidR="00505263">
              <w:rPr>
                <w:noProof/>
                <w:webHidden/>
              </w:rPr>
              <w:tab/>
            </w:r>
            <w:r w:rsidR="00505263">
              <w:rPr>
                <w:noProof/>
                <w:webHidden/>
              </w:rPr>
              <w:fldChar w:fldCharType="begin"/>
            </w:r>
            <w:r w:rsidR="00505263">
              <w:rPr>
                <w:noProof/>
                <w:webHidden/>
              </w:rPr>
              <w:instrText xml:space="preserve"> PAGEREF _Toc500323413 \h </w:instrText>
            </w:r>
            <w:r w:rsidR="00505263">
              <w:rPr>
                <w:noProof/>
                <w:webHidden/>
              </w:rPr>
            </w:r>
            <w:r w:rsidR="00505263">
              <w:rPr>
                <w:noProof/>
                <w:webHidden/>
              </w:rPr>
              <w:fldChar w:fldCharType="separate"/>
            </w:r>
            <w:r w:rsidR="00505263">
              <w:rPr>
                <w:noProof/>
                <w:webHidden/>
              </w:rPr>
              <w:t>28</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414" w:history="1">
            <w:r w:rsidR="00505263" w:rsidRPr="002F608E">
              <w:rPr>
                <w:rStyle w:val="Hyperlink"/>
                <w:noProof/>
              </w:rPr>
              <w:t>Vervanging van pedagogisch medewerkers bij ziekte en/of verlof</w:t>
            </w:r>
            <w:r w:rsidR="00505263">
              <w:rPr>
                <w:noProof/>
                <w:webHidden/>
              </w:rPr>
              <w:tab/>
            </w:r>
            <w:r w:rsidR="00505263">
              <w:rPr>
                <w:noProof/>
                <w:webHidden/>
              </w:rPr>
              <w:fldChar w:fldCharType="begin"/>
            </w:r>
            <w:r w:rsidR="00505263">
              <w:rPr>
                <w:noProof/>
                <w:webHidden/>
              </w:rPr>
              <w:instrText xml:space="preserve"> PAGEREF _Toc500323414 \h </w:instrText>
            </w:r>
            <w:r w:rsidR="00505263">
              <w:rPr>
                <w:noProof/>
                <w:webHidden/>
              </w:rPr>
            </w:r>
            <w:r w:rsidR="00505263">
              <w:rPr>
                <w:noProof/>
                <w:webHidden/>
              </w:rPr>
              <w:fldChar w:fldCharType="separate"/>
            </w:r>
            <w:r w:rsidR="00505263">
              <w:rPr>
                <w:noProof/>
                <w:webHidden/>
              </w:rPr>
              <w:t>28</w:t>
            </w:r>
            <w:r w:rsidR="00505263">
              <w:rPr>
                <w:noProof/>
                <w:webHidden/>
              </w:rPr>
              <w:fldChar w:fldCharType="end"/>
            </w:r>
          </w:hyperlink>
        </w:p>
        <w:p w:rsidR="00505263" w:rsidRDefault="008A0590">
          <w:pPr>
            <w:pStyle w:val="Inhopg1"/>
            <w:tabs>
              <w:tab w:val="right" w:leader="dot" w:pos="9062"/>
            </w:tabs>
            <w:rPr>
              <w:rFonts w:asciiTheme="minorHAnsi" w:eastAsiaTheme="minorEastAsia" w:hAnsiTheme="minorHAnsi" w:cstheme="minorBidi"/>
              <w:b w:val="0"/>
              <w:noProof/>
              <w:sz w:val="22"/>
              <w:lang w:eastAsia="nl-NL"/>
            </w:rPr>
          </w:pPr>
          <w:hyperlink w:anchor="_Toc500323415" w:history="1">
            <w:r w:rsidR="00505263" w:rsidRPr="002F608E">
              <w:rPr>
                <w:rStyle w:val="Hyperlink"/>
                <w:noProof/>
              </w:rPr>
              <w:t>De organisatie</w:t>
            </w:r>
            <w:r w:rsidR="00505263">
              <w:rPr>
                <w:noProof/>
                <w:webHidden/>
              </w:rPr>
              <w:tab/>
            </w:r>
            <w:r w:rsidR="00505263">
              <w:rPr>
                <w:noProof/>
                <w:webHidden/>
              </w:rPr>
              <w:fldChar w:fldCharType="begin"/>
            </w:r>
            <w:r w:rsidR="00505263">
              <w:rPr>
                <w:noProof/>
                <w:webHidden/>
              </w:rPr>
              <w:instrText xml:space="preserve"> PAGEREF _Toc500323415 \h </w:instrText>
            </w:r>
            <w:r w:rsidR="00505263">
              <w:rPr>
                <w:noProof/>
                <w:webHidden/>
              </w:rPr>
            </w:r>
            <w:r w:rsidR="00505263">
              <w:rPr>
                <w:noProof/>
                <w:webHidden/>
              </w:rPr>
              <w:fldChar w:fldCharType="separate"/>
            </w:r>
            <w:r w:rsidR="00505263">
              <w:rPr>
                <w:noProof/>
                <w:webHidden/>
              </w:rPr>
              <w:t>29</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416" w:history="1">
            <w:r w:rsidR="00505263" w:rsidRPr="002F608E">
              <w:rPr>
                <w:rStyle w:val="Hyperlink"/>
                <w:noProof/>
              </w:rPr>
              <w:t>Plaatsingsbeleid</w:t>
            </w:r>
            <w:r w:rsidR="00505263">
              <w:rPr>
                <w:noProof/>
                <w:webHidden/>
              </w:rPr>
              <w:tab/>
            </w:r>
            <w:r w:rsidR="00505263">
              <w:rPr>
                <w:noProof/>
                <w:webHidden/>
              </w:rPr>
              <w:fldChar w:fldCharType="begin"/>
            </w:r>
            <w:r w:rsidR="00505263">
              <w:rPr>
                <w:noProof/>
                <w:webHidden/>
              </w:rPr>
              <w:instrText xml:space="preserve"> PAGEREF _Toc500323416 \h </w:instrText>
            </w:r>
            <w:r w:rsidR="00505263">
              <w:rPr>
                <w:noProof/>
                <w:webHidden/>
              </w:rPr>
            </w:r>
            <w:r w:rsidR="00505263">
              <w:rPr>
                <w:noProof/>
                <w:webHidden/>
              </w:rPr>
              <w:fldChar w:fldCharType="separate"/>
            </w:r>
            <w:r w:rsidR="00505263">
              <w:rPr>
                <w:noProof/>
                <w:webHidden/>
              </w:rPr>
              <w:t>29</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417" w:history="1">
            <w:r w:rsidR="00505263" w:rsidRPr="002F608E">
              <w:rPr>
                <w:rStyle w:val="Hyperlink"/>
                <w:noProof/>
              </w:rPr>
              <w:t>Stamgroepen</w:t>
            </w:r>
            <w:r w:rsidR="00505263">
              <w:rPr>
                <w:noProof/>
                <w:webHidden/>
              </w:rPr>
              <w:tab/>
            </w:r>
            <w:r w:rsidR="00505263">
              <w:rPr>
                <w:noProof/>
                <w:webHidden/>
              </w:rPr>
              <w:fldChar w:fldCharType="begin"/>
            </w:r>
            <w:r w:rsidR="00505263">
              <w:rPr>
                <w:noProof/>
                <w:webHidden/>
              </w:rPr>
              <w:instrText xml:space="preserve"> PAGEREF _Toc500323417 \h </w:instrText>
            </w:r>
            <w:r w:rsidR="00505263">
              <w:rPr>
                <w:noProof/>
                <w:webHidden/>
              </w:rPr>
            </w:r>
            <w:r w:rsidR="00505263">
              <w:rPr>
                <w:noProof/>
                <w:webHidden/>
              </w:rPr>
              <w:fldChar w:fldCharType="separate"/>
            </w:r>
            <w:r w:rsidR="00505263">
              <w:rPr>
                <w:noProof/>
                <w:webHidden/>
              </w:rPr>
              <w:t>29</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418" w:history="1">
            <w:r w:rsidR="00505263" w:rsidRPr="002F608E">
              <w:rPr>
                <w:rStyle w:val="Hyperlink"/>
                <w:noProof/>
              </w:rPr>
              <w:t>Vervoer</w:t>
            </w:r>
            <w:r w:rsidR="00505263">
              <w:rPr>
                <w:noProof/>
                <w:webHidden/>
              </w:rPr>
              <w:tab/>
            </w:r>
            <w:r w:rsidR="00505263">
              <w:rPr>
                <w:noProof/>
                <w:webHidden/>
              </w:rPr>
              <w:fldChar w:fldCharType="begin"/>
            </w:r>
            <w:r w:rsidR="00505263">
              <w:rPr>
                <w:noProof/>
                <w:webHidden/>
              </w:rPr>
              <w:instrText xml:space="preserve"> PAGEREF _Toc500323418 \h </w:instrText>
            </w:r>
            <w:r w:rsidR="00505263">
              <w:rPr>
                <w:noProof/>
                <w:webHidden/>
              </w:rPr>
            </w:r>
            <w:r w:rsidR="00505263">
              <w:rPr>
                <w:noProof/>
                <w:webHidden/>
              </w:rPr>
              <w:fldChar w:fldCharType="separate"/>
            </w:r>
            <w:r w:rsidR="00505263">
              <w:rPr>
                <w:noProof/>
                <w:webHidden/>
              </w:rPr>
              <w:t>30</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419" w:history="1">
            <w:r w:rsidR="00505263" w:rsidRPr="002F608E">
              <w:rPr>
                <w:rStyle w:val="Hyperlink"/>
                <w:noProof/>
              </w:rPr>
              <w:t>Extra dagdeel, ruilen van een dagdeel of flexibele opvang.</w:t>
            </w:r>
            <w:r w:rsidR="00505263">
              <w:rPr>
                <w:noProof/>
                <w:webHidden/>
              </w:rPr>
              <w:tab/>
            </w:r>
            <w:r w:rsidR="00505263">
              <w:rPr>
                <w:noProof/>
                <w:webHidden/>
              </w:rPr>
              <w:fldChar w:fldCharType="begin"/>
            </w:r>
            <w:r w:rsidR="00505263">
              <w:rPr>
                <w:noProof/>
                <w:webHidden/>
              </w:rPr>
              <w:instrText xml:space="preserve"> PAGEREF _Toc500323419 \h </w:instrText>
            </w:r>
            <w:r w:rsidR="00505263">
              <w:rPr>
                <w:noProof/>
                <w:webHidden/>
              </w:rPr>
            </w:r>
            <w:r w:rsidR="00505263">
              <w:rPr>
                <w:noProof/>
                <w:webHidden/>
              </w:rPr>
              <w:fldChar w:fldCharType="separate"/>
            </w:r>
            <w:r w:rsidR="00505263">
              <w:rPr>
                <w:noProof/>
                <w:webHidden/>
              </w:rPr>
              <w:t>30</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420" w:history="1">
            <w:r w:rsidR="00505263" w:rsidRPr="002F608E">
              <w:rPr>
                <w:rStyle w:val="Hyperlink"/>
                <w:noProof/>
              </w:rPr>
              <w:t>Kind pedagogisch medewerker ratio</w:t>
            </w:r>
            <w:r w:rsidR="00505263">
              <w:rPr>
                <w:noProof/>
                <w:webHidden/>
              </w:rPr>
              <w:tab/>
            </w:r>
            <w:r w:rsidR="00505263">
              <w:rPr>
                <w:noProof/>
                <w:webHidden/>
              </w:rPr>
              <w:fldChar w:fldCharType="begin"/>
            </w:r>
            <w:r w:rsidR="00505263">
              <w:rPr>
                <w:noProof/>
                <w:webHidden/>
              </w:rPr>
              <w:instrText xml:space="preserve"> PAGEREF _Toc500323420 \h </w:instrText>
            </w:r>
            <w:r w:rsidR="00505263">
              <w:rPr>
                <w:noProof/>
                <w:webHidden/>
              </w:rPr>
            </w:r>
            <w:r w:rsidR="00505263">
              <w:rPr>
                <w:noProof/>
                <w:webHidden/>
              </w:rPr>
              <w:fldChar w:fldCharType="separate"/>
            </w:r>
            <w:r w:rsidR="00505263">
              <w:rPr>
                <w:noProof/>
                <w:webHidden/>
              </w:rPr>
              <w:t>31</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421" w:history="1">
            <w:r w:rsidR="00505263" w:rsidRPr="002F608E">
              <w:rPr>
                <w:rStyle w:val="Hyperlink"/>
                <w:noProof/>
              </w:rPr>
              <w:t>Opvangtijden</w:t>
            </w:r>
            <w:r w:rsidR="00505263">
              <w:rPr>
                <w:noProof/>
                <w:webHidden/>
              </w:rPr>
              <w:tab/>
            </w:r>
            <w:r w:rsidR="00505263">
              <w:rPr>
                <w:noProof/>
                <w:webHidden/>
              </w:rPr>
              <w:fldChar w:fldCharType="begin"/>
            </w:r>
            <w:r w:rsidR="00505263">
              <w:rPr>
                <w:noProof/>
                <w:webHidden/>
              </w:rPr>
              <w:instrText xml:space="preserve"> PAGEREF _Toc500323421 \h </w:instrText>
            </w:r>
            <w:r w:rsidR="00505263">
              <w:rPr>
                <w:noProof/>
                <w:webHidden/>
              </w:rPr>
            </w:r>
            <w:r w:rsidR="00505263">
              <w:rPr>
                <w:noProof/>
                <w:webHidden/>
              </w:rPr>
              <w:fldChar w:fldCharType="separate"/>
            </w:r>
            <w:r w:rsidR="00505263">
              <w:rPr>
                <w:noProof/>
                <w:webHidden/>
              </w:rPr>
              <w:t>31</w:t>
            </w:r>
            <w:r w:rsidR="00505263">
              <w:rPr>
                <w:noProof/>
                <w:webHidden/>
              </w:rPr>
              <w:fldChar w:fldCharType="end"/>
            </w:r>
          </w:hyperlink>
        </w:p>
        <w:p w:rsidR="00505263" w:rsidRDefault="008A0590">
          <w:pPr>
            <w:pStyle w:val="Inhopg3"/>
            <w:tabs>
              <w:tab w:val="right" w:leader="dot" w:pos="9062"/>
            </w:tabs>
            <w:rPr>
              <w:rFonts w:asciiTheme="minorHAnsi" w:eastAsiaTheme="minorEastAsia" w:hAnsiTheme="minorHAnsi" w:cstheme="minorBidi"/>
              <w:noProof/>
              <w:sz w:val="22"/>
              <w:lang w:eastAsia="nl-NL"/>
            </w:rPr>
          </w:pPr>
          <w:hyperlink w:anchor="_Toc500323422" w:history="1">
            <w:r w:rsidR="00505263" w:rsidRPr="002F608E">
              <w:rPr>
                <w:rStyle w:val="Hyperlink"/>
                <w:noProof/>
              </w:rPr>
              <w:t>Schoolweken</w:t>
            </w:r>
            <w:r w:rsidR="00505263">
              <w:rPr>
                <w:noProof/>
                <w:webHidden/>
              </w:rPr>
              <w:tab/>
            </w:r>
            <w:r w:rsidR="00505263">
              <w:rPr>
                <w:noProof/>
                <w:webHidden/>
              </w:rPr>
              <w:fldChar w:fldCharType="begin"/>
            </w:r>
            <w:r w:rsidR="00505263">
              <w:rPr>
                <w:noProof/>
                <w:webHidden/>
              </w:rPr>
              <w:instrText xml:space="preserve"> PAGEREF _Toc500323422 \h </w:instrText>
            </w:r>
            <w:r w:rsidR="00505263">
              <w:rPr>
                <w:noProof/>
                <w:webHidden/>
              </w:rPr>
            </w:r>
            <w:r w:rsidR="00505263">
              <w:rPr>
                <w:noProof/>
                <w:webHidden/>
              </w:rPr>
              <w:fldChar w:fldCharType="separate"/>
            </w:r>
            <w:r w:rsidR="00505263">
              <w:rPr>
                <w:noProof/>
                <w:webHidden/>
              </w:rPr>
              <w:t>31</w:t>
            </w:r>
            <w:r w:rsidR="00505263">
              <w:rPr>
                <w:noProof/>
                <w:webHidden/>
              </w:rPr>
              <w:fldChar w:fldCharType="end"/>
            </w:r>
          </w:hyperlink>
        </w:p>
        <w:p w:rsidR="00505263" w:rsidRDefault="008A0590">
          <w:pPr>
            <w:pStyle w:val="Inhopg3"/>
            <w:tabs>
              <w:tab w:val="right" w:leader="dot" w:pos="9062"/>
            </w:tabs>
            <w:rPr>
              <w:rFonts w:asciiTheme="minorHAnsi" w:eastAsiaTheme="minorEastAsia" w:hAnsiTheme="minorHAnsi" w:cstheme="minorBidi"/>
              <w:noProof/>
              <w:sz w:val="22"/>
              <w:lang w:eastAsia="nl-NL"/>
            </w:rPr>
          </w:pPr>
          <w:hyperlink w:anchor="_Toc500323423" w:history="1">
            <w:r w:rsidR="00505263" w:rsidRPr="002F608E">
              <w:rPr>
                <w:rStyle w:val="Hyperlink"/>
                <w:noProof/>
              </w:rPr>
              <w:t>Vakantieweken, studiedagen en andere vrije dagen</w:t>
            </w:r>
            <w:r w:rsidR="00505263">
              <w:rPr>
                <w:noProof/>
                <w:webHidden/>
              </w:rPr>
              <w:tab/>
            </w:r>
            <w:r w:rsidR="00505263">
              <w:rPr>
                <w:noProof/>
                <w:webHidden/>
              </w:rPr>
              <w:fldChar w:fldCharType="begin"/>
            </w:r>
            <w:r w:rsidR="00505263">
              <w:rPr>
                <w:noProof/>
                <w:webHidden/>
              </w:rPr>
              <w:instrText xml:space="preserve"> PAGEREF _Toc500323423 \h </w:instrText>
            </w:r>
            <w:r w:rsidR="00505263">
              <w:rPr>
                <w:noProof/>
                <w:webHidden/>
              </w:rPr>
            </w:r>
            <w:r w:rsidR="00505263">
              <w:rPr>
                <w:noProof/>
                <w:webHidden/>
              </w:rPr>
              <w:fldChar w:fldCharType="separate"/>
            </w:r>
            <w:r w:rsidR="00505263">
              <w:rPr>
                <w:noProof/>
                <w:webHidden/>
              </w:rPr>
              <w:t>32</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424" w:history="1">
            <w:r w:rsidR="00505263" w:rsidRPr="002F608E">
              <w:rPr>
                <w:rStyle w:val="Hyperlink"/>
                <w:noProof/>
              </w:rPr>
              <w:t>Samenwerking met basisscholen</w:t>
            </w:r>
            <w:r w:rsidR="00505263">
              <w:rPr>
                <w:noProof/>
                <w:webHidden/>
              </w:rPr>
              <w:tab/>
            </w:r>
            <w:r w:rsidR="00505263">
              <w:rPr>
                <w:noProof/>
                <w:webHidden/>
              </w:rPr>
              <w:fldChar w:fldCharType="begin"/>
            </w:r>
            <w:r w:rsidR="00505263">
              <w:rPr>
                <w:noProof/>
                <w:webHidden/>
              </w:rPr>
              <w:instrText xml:space="preserve"> PAGEREF _Toc500323424 \h </w:instrText>
            </w:r>
            <w:r w:rsidR="00505263">
              <w:rPr>
                <w:noProof/>
                <w:webHidden/>
              </w:rPr>
            </w:r>
            <w:r w:rsidR="00505263">
              <w:rPr>
                <w:noProof/>
                <w:webHidden/>
              </w:rPr>
              <w:fldChar w:fldCharType="separate"/>
            </w:r>
            <w:r w:rsidR="00505263">
              <w:rPr>
                <w:noProof/>
                <w:webHidden/>
              </w:rPr>
              <w:t>32</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425" w:history="1">
            <w:r w:rsidR="00505263" w:rsidRPr="002F608E">
              <w:rPr>
                <w:rStyle w:val="Hyperlink"/>
                <w:noProof/>
              </w:rPr>
              <w:t>Accommodatie</w:t>
            </w:r>
            <w:r w:rsidR="00505263">
              <w:rPr>
                <w:noProof/>
                <w:webHidden/>
              </w:rPr>
              <w:tab/>
            </w:r>
            <w:r w:rsidR="00505263">
              <w:rPr>
                <w:noProof/>
                <w:webHidden/>
              </w:rPr>
              <w:fldChar w:fldCharType="begin"/>
            </w:r>
            <w:r w:rsidR="00505263">
              <w:rPr>
                <w:noProof/>
                <w:webHidden/>
              </w:rPr>
              <w:instrText xml:space="preserve"> PAGEREF _Toc500323425 \h </w:instrText>
            </w:r>
            <w:r w:rsidR="00505263">
              <w:rPr>
                <w:noProof/>
                <w:webHidden/>
              </w:rPr>
            </w:r>
            <w:r w:rsidR="00505263">
              <w:rPr>
                <w:noProof/>
                <w:webHidden/>
              </w:rPr>
              <w:fldChar w:fldCharType="separate"/>
            </w:r>
            <w:r w:rsidR="00505263">
              <w:rPr>
                <w:noProof/>
                <w:webHidden/>
              </w:rPr>
              <w:t>32</w:t>
            </w:r>
            <w:r w:rsidR="00505263">
              <w:rPr>
                <w:noProof/>
                <w:webHidden/>
              </w:rPr>
              <w:fldChar w:fldCharType="end"/>
            </w:r>
          </w:hyperlink>
        </w:p>
        <w:p w:rsidR="00505263" w:rsidRDefault="008A0590">
          <w:pPr>
            <w:pStyle w:val="Inhopg3"/>
            <w:tabs>
              <w:tab w:val="right" w:leader="dot" w:pos="9062"/>
            </w:tabs>
            <w:rPr>
              <w:rFonts w:asciiTheme="minorHAnsi" w:eastAsiaTheme="minorEastAsia" w:hAnsiTheme="minorHAnsi" w:cstheme="minorBidi"/>
              <w:noProof/>
              <w:sz w:val="22"/>
              <w:lang w:eastAsia="nl-NL"/>
            </w:rPr>
          </w:pPr>
          <w:hyperlink w:anchor="_Toc500323426" w:history="1">
            <w:r w:rsidR="00505263" w:rsidRPr="002F608E">
              <w:rPr>
                <w:rStyle w:val="Hyperlink"/>
                <w:noProof/>
              </w:rPr>
              <w:t>Locatie de Bengelkes (Schoolstraat)</w:t>
            </w:r>
            <w:r w:rsidR="00505263">
              <w:rPr>
                <w:noProof/>
                <w:webHidden/>
              </w:rPr>
              <w:tab/>
            </w:r>
            <w:r w:rsidR="00505263">
              <w:rPr>
                <w:noProof/>
                <w:webHidden/>
              </w:rPr>
              <w:fldChar w:fldCharType="begin"/>
            </w:r>
            <w:r w:rsidR="00505263">
              <w:rPr>
                <w:noProof/>
                <w:webHidden/>
              </w:rPr>
              <w:instrText xml:space="preserve"> PAGEREF _Toc500323426 \h </w:instrText>
            </w:r>
            <w:r w:rsidR="00505263">
              <w:rPr>
                <w:noProof/>
                <w:webHidden/>
              </w:rPr>
            </w:r>
            <w:r w:rsidR="00505263">
              <w:rPr>
                <w:noProof/>
                <w:webHidden/>
              </w:rPr>
              <w:fldChar w:fldCharType="separate"/>
            </w:r>
            <w:r w:rsidR="00505263">
              <w:rPr>
                <w:noProof/>
                <w:webHidden/>
              </w:rPr>
              <w:t>32</w:t>
            </w:r>
            <w:r w:rsidR="00505263">
              <w:rPr>
                <w:noProof/>
                <w:webHidden/>
              </w:rPr>
              <w:fldChar w:fldCharType="end"/>
            </w:r>
          </w:hyperlink>
        </w:p>
        <w:p w:rsidR="00505263" w:rsidRDefault="008A0590">
          <w:pPr>
            <w:pStyle w:val="Inhopg3"/>
            <w:tabs>
              <w:tab w:val="right" w:leader="dot" w:pos="9062"/>
            </w:tabs>
            <w:rPr>
              <w:rFonts w:asciiTheme="minorHAnsi" w:eastAsiaTheme="minorEastAsia" w:hAnsiTheme="minorHAnsi" w:cstheme="minorBidi"/>
              <w:noProof/>
              <w:sz w:val="22"/>
              <w:lang w:eastAsia="nl-NL"/>
            </w:rPr>
          </w:pPr>
          <w:hyperlink w:anchor="_Toc500323427" w:history="1">
            <w:r w:rsidR="00505263" w:rsidRPr="002F608E">
              <w:rPr>
                <w:rStyle w:val="Hyperlink"/>
                <w:noProof/>
              </w:rPr>
              <w:t>Locatie Steenen Brug</w:t>
            </w:r>
            <w:r w:rsidR="00505263">
              <w:rPr>
                <w:noProof/>
                <w:webHidden/>
              </w:rPr>
              <w:tab/>
            </w:r>
            <w:r w:rsidR="00505263">
              <w:rPr>
                <w:noProof/>
                <w:webHidden/>
              </w:rPr>
              <w:fldChar w:fldCharType="begin"/>
            </w:r>
            <w:r w:rsidR="00505263">
              <w:rPr>
                <w:noProof/>
                <w:webHidden/>
              </w:rPr>
              <w:instrText xml:space="preserve"> PAGEREF _Toc500323427 \h </w:instrText>
            </w:r>
            <w:r w:rsidR="00505263">
              <w:rPr>
                <w:noProof/>
                <w:webHidden/>
              </w:rPr>
            </w:r>
            <w:r w:rsidR="00505263">
              <w:rPr>
                <w:noProof/>
                <w:webHidden/>
              </w:rPr>
              <w:fldChar w:fldCharType="separate"/>
            </w:r>
            <w:r w:rsidR="00505263">
              <w:rPr>
                <w:noProof/>
                <w:webHidden/>
              </w:rPr>
              <w:t>33</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428" w:history="1">
            <w:r w:rsidR="00505263" w:rsidRPr="002F608E">
              <w:rPr>
                <w:rStyle w:val="Hyperlink"/>
                <w:noProof/>
              </w:rPr>
              <w:t>Gezamenlijke activiteiten</w:t>
            </w:r>
            <w:r w:rsidR="00505263">
              <w:rPr>
                <w:noProof/>
                <w:webHidden/>
              </w:rPr>
              <w:tab/>
            </w:r>
            <w:r w:rsidR="00505263">
              <w:rPr>
                <w:noProof/>
                <w:webHidden/>
              </w:rPr>
              <w:fldChar w:fldCharType="begin"/>
            </w:r>
            <w:r w:rsidR="00505263">
              <w:rPr>
                <w:noProof/>
                <w:webHidden/>
              </w:rPr>
              <w:instrText xml:space="preserve"> PAGEREF _Toc500323428 \h </w:instrText>
            </w:r>
            <w:r w:rsidR="00505263">
              <w:rPr>
                <w:noProof/>
                <w:webHidden/>
              </w:rPr>
            </w:r>
            <w:r w:rsidR="00505263">
              <w:rPr>
                <w:noProof/>
                <w:webHidden/>
              </w:rPr>
              <w:fldChar w:fldCharType="separate"/>
            </w:r>
            <w:r w:rsidR="00505263">
              <w:rPr>
                <w:noProof/>
                <w:webHidden/>
              </w:rPr>
              <w:t>34</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429" w:history="1">
            <w:r w:rsidR="00505263" w:rsidRPr="002F608E">
              <w:rPr>
                <w:rStyle w:val="Hyperlink"/>
                <w:noProof/>
              </w:rPr>
              <w:t>GGD/Gemeente</w:t>
            </w:r>
            <w:r w:rsidR="00505263">
              <w:rPr>
                <w:noProof/>
                <w:webHidden/>
              </w:rPr>
              <w:tab/>
            </w:r>
            <w:r w:rsidR="00505263">
              <w:rPr>
                <w:noProof/>
                <w:webHidden/>
              </w:rPr>
              <w:fldChar w:fldCharType="begin"/>
            </w:r>
            <w:r w:rsidR="00505263">
              <w:rPr>
                <w:noProof/>
                <w:webHidden/>
              </w:rPr>
              <w:instrText xml:space="preserve"> PAGEREF _Toc500323429 \h </w:instrText>
            </w:r>
            <w:r w:rsidR="00505263">
              <w:rPr>
                <w:noProof/>
                <w:webHidden/>
              </w:rPr>
            </w:r>
            <w:r w:rsidR="00505263">
              <w:rPr>
                <w:noProof/>
                <w:webHidden/>
              </w:rPr>
              <w:fldChar w:fldCharType="separate"/>
            </w:r>
            <w:r w:rsidR="00505263">
              <w:rPr>
                <w:noProof/>
                <w:webHidden/>
              </w:rPr>
              <w:t>34</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430" w:history="1">
            <w:r w:rsidR="00505263" w:rsidRPr="002F608E">
              <w:rPr>
                <w:rStyle w:val="Hyperlink"/>
                <w:noProof/>
              </w:rPr>
              <w:t>Protocollen</w:t>
            </w:r>
            <w:r w:rsidR="00505263">
              <w:rPr>
                <w:noProof/>
                <w:webHidden/>
              </w:rPr>
              <w:tab/>
            </w:r>
            <w:r w:rsidR="00505263">
              <w:rPr>
                <w:noProof/>
                <w:webHidden/>
              </w:rPr>
              <w:fldChar w:fldCharType="begin"/>
            </w:r>
            <w:r w:rsidR="00505263">
              <w:rPr>
                <w:noProof/>
                <w:webHidden/>
              </w:rPr>
              <w:instrText xml:space="preserve"> PAGEREF _Toc500323430 \h </w:instrText>
            </w:r>
            <w:r w:rsidR="00505263">
              <w:rPr>
                <w:noProof/>
                <w:webHidden/>
              </w:rPr>
            </w:r>
            <w:r w:rsidR="00505263">
              <w:rPr>
                <w:noProof/>
                <w:webHidden/>
              </w:rPr>
              <w:fldChar w:fldCharType="separate"/>
            </w:r>
            <w:r w:rsidR="00505263">
              <w:rPr>
                <w:noProof/>
                <w:webHidden/>
              </w:rPr>
              <w:t>34</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431" w:history="1">
            <w:r w:rsidR="00505263" w:rsidRPr="002F608E">
              <w:rPr>
                <w:rStyle w:val="Hyperlink"/>
                <w:noProof/>
              </w:rPr>
              <w:t>Klachtenreglement</w:t>
            </w:r>
            <w:r w:rsidR="00505263">
              <w:rPr>
                <w:noProof/>
                <w:webHidden/>
              </w:rPr>
              <w:tab/>
            </w:r>
            <w:r w:rsidR="00505263">
              <w:rPr>
                <w:noProof/>
                <w:webHidden/>
              </w:rPr>
              <w:fldChar w:fldCharType="begin"/>
            </w:r>
            <w:r w:rsidR="00505263">
              <w:rPr>
                <w:noProof/>
                <w:webHidden/>
              </w:rPr>
              <w:instrText xml:space="preserve"> PAGEREF _Toc500323431 \h </w:instrText>
            </w:r>
            <w:r w:rsidR="00505263">
              <w:rPr>
                <w:noProof/>
                <w:webHidden/>
              </w:rPr>
            </w:r>
            <w:r w:rsidR="00505263">
              <w:rPr>
                <w:noProof/>
                <w:webHidden/>
              </w:rPr>
              <w:fldChar w:fldCharType="separate"/>
            </w:r>
            <w:r w:rsidR="00505263">
              <w:rPr>
                <w:noProof/>
                <w:webHidden/>
              </w:rPr>
              <w:t>35</w:t>
            </w:r>
            <w:r w:rsidR="00505263">
              <w:rPr>
                <w:noProof/>
                <w:webHidden/>
              </w:rPr>
              <w:fldChar w:fldCharType="end"/>
            </w:r>
          </w:hyperlink>
        </w:p>
        <w:p w:rsidR="00505263" w:rsidRDefault="008A0590">
          <w:pPr>
            <w:pStyle w:val="Inhopg2"/>
            <w:tabs>
              <w:tab w:val="right" w:leader="dot" w:pos="9062"/>
            </w:tabs>
            <w:rPr>
              <w:rFonts w:asciiTheme="minorHAnsi" w:eastAsiaTheme="minorEastAsia" w:hAnsiTheme="minorHAnsi" w:cstheme="minorBidi"/>
              <w:i w:val="0"/>
              <w:noProof/>
              <w:sz w:val="22"/>
              <w:lang w:eastAsia="nl-NL"/>
            </w:rPr>
          </w:pPr>
          <w:hyperlink w:anchor="_Toc500323432" w:history="1">
            <w:r w:rsidR="00505263" w:rsidRPr="002F608E">
              <w:rPr>
                <w:rStyle w:val="Hyperlink"/>
                <w:noProof/>
              </w:rPr>
              <w:t>Calamiteiten en Achterwachtregeling</w:t>
            </w:r>
            <w:r w:rsidR="00505263">
              <w:rPr>
                <w:noProof/>
                <w:webHidden/>
              </w:rPr>
              <w:tab/>
            </w:r>
            <w:r w:rsidR="00505263">
              <w:rPr>
                <w:noProof/>
                <w:webHidden/>
              </w:rPr>
              <w:fldChar w:fldCharType="begin"/>
            </w:r>
            <w:r w:rsidR="00505263">
              <w:rPr>
                <w:noProof/>
                <w:webHidden/>
              </w:rPr>
              <w:instrText xml:space="preserve"> PAGEREF _Toc500323432 \h </w:instrText>
            </w:r>
            <w:r w:rsidR="00505263">
              <w:rPr>
                <w:noProof/>
                <w:webHidden/>
              </w:rPr>
            </w:r>
            <w:r w:rsidR="00505263">
              <w:rPr>
                <w:noProof/>
                <w:webHidden/>
              </w:rPr>
              <w:fldChar w:fldCharType="separate"/>
            </w:r>
            <w:r w:rsidR="00505263">
              <w:rPr>
                <w:noProof/>
                <w:webHidden/>
              </w:rPr>
              <w:t>35</w:t>
            </w:r>
            <w:r w:rsidR="00505263">
              <w:rPr>
                <w:noProof/>
                <w:webHidden/>
              </w:rPr>
              <w:fldChar w:fldCharType="end"/>
            </w:r>
          </w:hyperlink>
        </w:p>
        <w:p w:rsidR="00070E30" w:rsidRDefault="00070E30">
          <w:r>
            <w:rPr>
              <w:b/>
              <w:bCs/>
            </w:rPr>
            <w:fldChar w:fldCharType="end"/>
          </w:r>
        </w:p>
      </w:sdtContent>
    </w:sdt>
    <w:p w:rsidR="000765B6" w:rsidRDefault="006D0557" w:rsidP="005611D7">
      <w:pPr>
        <w:pStyle w:val="Gemiddeldraster21"/>
        <w:jc w:val="both"/>
        <w:rPr>
          <w:rFonts w:ascii="Arial" w:hAnsi="Arial" w:cs="Arial"/>
          <w:b/>
          <w:sz w:val="24"/>
          <w:szCs w:val="24"/>
          <w:u w:val="single"/>
        </w:rPr>
      </w:pPr>
      <w:r>
        <w:rPr>
          <w:rFonts w:ascii="Arial" w:hAnsi="Arial" w:cs="Arial"/>
          <w:b/>
          <w:sz w:val="24"/>
          <w:szCs w:val="24"/>
          <w:u w:val="single"/>
        </w:rPr>
        <w:br/>
      </w:r>
    </w:p>
    <w:p w:rsidR="000765B6" w:rsidRDefault="000765B6">
      <w:pPr>
        <w:spacing w:after="160" w:line="259" w:lineRule="auto"/>
        <w:rPr>
          <w:rFonts w:eastAsia="Calibri" w:cs="Arial"/>
          <w:b/>
          <w:szCs w:val="24"/>
          <w:u w:val="single"/>
        </w:rPr>
      </w:pPr>
      <w:r>
        <w:rPr>
          <w:rFonts w:cs="Arial"/>
          <w:b/>
          <w:szCs w:val="24"/>
          <w:u w:val="single"/>
        </w:rPr>
        <w:br w:type="page"/>
      </w:r>
    </w:p>
    <w:p w:rsidR="000765B6" w:rsidRPr="000765B6" w:rsidRDefault="000765B6" w:rsidP="000765B6">
      <w:pPr>
        <w:pStyle w:val="Kop1"/>
        <w:rPr>
          <w:rStyle w:val="Kop1Teken"/>
          <w:bCs/>
        </w:rPr>
      </w:pPr>
      <w:bookmarkStart w:id="1" w:name="_Toc500323358"/>
      <w:r w:rsidRPr="000765B6">
        <w:rPr>
          <w:rStyle w:val="Kop1Teken"/>
          <w:bCs/>
        </w:rPr>
        <w:lastRenderedPageBreak/>
        <w:t>Voorwoord</w:t>
      </w:r>
      <w:bookmarkEnd w:id="1"/>
    </w:p>
    <w:p w:rsidR="00A62F21" w:rsidRDefault="00A62F21" w:rsidP="00BB42F2">
      <w:pPr>
        <w:pStyle w:val="Geenafstand"/>
        <w:rPr>
          <w:rFonts w:ascii="Arial" w:hAnsi="Arial" w:cs="Arial"/>
          <w:sz w:val="24"/>
          <w:szCs w:val="24"/>
        </w:rPr>
      </w:pPr>
    </w:p>
    <w:p w:rsidR="00BB42F2" w:rsidRPr="008B738E" w:rsidRDefault="00BB42F2" w:rsidP="00A62F21">
      <w:pPr>
        <w:jc w:val="both"/>
      </w:pPr>
      <w:r w:rsidRPr="00164621">
        <w:t>Voor u ligt het pedagogisch beleidsplan van buitenschoolse opvang de Bengels.</w:t>
      </w:r>
      <w:r w:rsidR="00372090">
        <w:t xml:space="preserve"> </w:t>
      </w:r>
      <w:r>
        <w:t>De b</w:t>
      </w:r>
      <w:r w:rsidRPr="00164621">
        <w:t>uitenschoolse opvang biedt</w:t>
      </w:r>
      <w:r w:rsidR="00A62F21">
        <w:t xml:space="preserve"> opvang in</w:t>
      </w:r>
      <w:r w:rsidRPr="00164621">
        <w:t xml:space="preserve"> een verticale groep. In deze groep zitten kinderen </w:t>
      </w:r>
      <w:r w:rsidRPr="008B738E">
        <w:t xml:space="preserve">van 4 tot en met 12 jaar. De individuele benadering staat centraal, </w:t>
      </w:r>
      <w:r w:rsidR="00A62F21">
        <w:t>elk kind word op een eigen manier benaderd. H</w:t>
      </w:r>
      <w:r w:rsidRPr="008B738E">
        <w:t>et leidster-kind ratio bij de buitenschoolse opvang is 1 pedagogisch medewerker op 10 kinderen, met een maximale groepsgrootte van 24</w:t>
      </w:r>
      <w:r>
        <w:t xml:space="preserve"> kinderen voor de hoofdlocatie en 29 kinderen voor de locatie </w:t>
      </w:r>
      <w:r w:rsidR="00A62F21">
        <w:t xml:space="preserve">in </w:t>
      </w:r>
      <w:r>
        <w:t xml:space="preserve">Basisschool de  </w:t>
      </w:r>
      <w:proofErr w:type="spellStart"/>
      <w:r>
        <w:t>Steenen</w:t>
      </w:r>
      <w:proofErr w:type="spellEnd"/>
      <w:r>
        <w:t xml:space="preserve"> Brug</w:t>
      </w:r>
      <w:r w:rsidR="00A62F21">
        <w:t>.</w:t>
      </w:r>
    </w:p>
    <w:p w:rsidR="00BB42F2" w:rsidRPr="008B738E" w:rsidRDefault="00BB42F2" w:rsidP="00BB42F2">
      <w:pPr>
        <w:pStyle w:val="Geenafstand"/>
        <w:rPr>
          <w:rFonts w:ascii="Arial" w:hAnsi="Arial" w:cs="Arial"/>
          <w:sz w:val="24"/>
          <w:szCs w:val="24"/>
        </w:rPr>
      </w:pPr>
    </w:p>
    <w:p w:rsidR="00BB42F2" w:rsidRPr="00164621" w:rsidRDefault="00BB42F2" w:rsidP="00A62F21">
      <w:pPr>
        <w:pStyle w:val="Geenafstand"/>
        <w:jc w:val="both"/>
        <w:rPr>
          <w:rFonts w:ascii="Arial" w:hAnsi="Arial" w:cs="Arial"/>
          <w:sz w:val="24"/>
          <w:szCs w:val="24"/>
        </w:rPr>
      </w:pPr>
      <w:r w:rsidRPr="00164621">
        <w:rPr>
          <w:rFonts w:ascii="Arial" w:hAnsi="Arial" w:cs="Arial"/>
          <w:sz w:val="24"/>
          <w:szCs w:val="24"/>
        </w:rPr>
        <w:t xml:space="preserve">Het beleidsplan is gericht op de opvang en begeleiding van kinderen in de leeftijd </w:t>
      </w:r>
      <w:r w:rsidR="00A62F21">
        <w:rPr>
          <w:rFonts w:ascii="Arial" w:hAnsi="Arial" w:cs="Arial"/>
          <w:sz w:val="24"/>
          <w:szCs w:val="24"/>
        </w:rPr>
        <w:t xml:space="preserve">van </w:t>
      </w:r>
      <w:r w:rsidRPr="00164621">
        <w:rPr>
          <w:rFonts w:ascii="Arial" w:hAnsi="Arial" w:cs="Arial"/>
          <w:sz w:val="24"/>
          <w:szCs w:val="24"/>
        </w:rPr>
        <w:t xml:space="preserve">4 tot en met 12 jaar en is de basis voor het denken en handelen van de </w:t>
      </w:r>
      <w:r w:rsidR="00A62F21">
        <w:rPr>
          <w:rFonts w:ascii="Arial" w:hAnsi="Arial" w:cs="Arial"/>
          <w:sz w:val="24"/>
          <w:szCs w:val="24"/>
        </w:rPr>
        <w:t>pedagogisch medewerkers</w:t>
      </w:r>
      <w:r w:rsidRPr="00164621">
        <w:rPr>
          <w:rFonts w:ascii="Arial" w:hAnsi="Arial" w:cs="Arial"/>
          <w:sz w:val="24"/>
          <w:szCs w:val="24"/>
        </w:rPr>
        <w:t xml:space="preserve">. </w:t>
      </w:r>
    </w:p>
    <w:p w:rsidR="00BB42F2" w:rsidRPr="00164621" w:rsidRDefault="00BB42F2" w:rsidP="00A62F21">
      <w:pPr>
        <w:pStyle w:val="Geenafstand"/>
        <w:jc w:val="both"/>
        <w:rPr>
          <w:rFonts w:ascii="Arial" w:hAnsi="Arial" w:cs="Arial"/>
          <w:sz w:val="24"/>
          <w:szCs w:val="24"/>
        </w:rPr>
      </w:pPr>
      <w:r w:rsidRPr="00164621">
        <w:rPr>
          <w:rFonts w:ascii="Arial" w:hAnsi="Arial" w:cs="Arial"/>
          <w:sz w:val="24"/>
          <w:szCs w:val="24"/>
        </w:rPr>
        <w:br/>
        <w:t>Per groep zijn er dagelijks vaste pedagogisch medewerkers aanwezig. Tevens is er extra hulp in de vorm van stagiaires.  Er zijn op het kinderdagverblijf 2 leidinggevenden</w:t>
      </w:r>
      <w:r>
        <w:rPr>
          <w:rFonts w:ascii="Arial" w:hAnsi="Arial" w:cs="Arial"/>
          <w:sz w:val="24"/>
          <w:szCs w:val="24"/>
        </w:rPr>
        <w:t xml:space="preserve"> en 1 teamleidster</w:t>
      </w:r>
      <w:r w:rsidRPr="00164621">
        <w:rPr>
          <w:rFonts w:ascii="Arial" w:hAnsi="Arial" w:cs="Arial"/>
          <w:sz w:val="24"/>
          <w:szCs w:val="24"/>
        </w:rPr>
        <w:t xml:space="preserve">. Zij zijn belast met het bewaken van de dagelijkse gang van zaken op het kinderdagverblijf. Ze houden zich bezig met plaatsing, roosters, ziekte- en personeelsbeleid. </w:t>
      </w:r>
    </w:p>
    <w:p w:rsidR="00BB42F2" w:rsidRPr="00164621" w:rsidRDefault="00BB42F2" w:rsidP="00BB42F2">
      <w:pPr>
        <w:pStyle w:val="Geenafstand"/>
        <w:rPr>
          <w:rFonts w:ascii="Arial" w:hAnsi="Arial" w:cs="Arial"/>
          <w:sz w:val="24"/>
          <w:szCs w:val="24"/>
        </w:rPr>
      </w:pPr>
    </w:p>
    <w:p w:rsidR="00A62F21" w:rsidRDefault="00BB42F2" w:rsidP="00A62F21">
      <w:pPr>
        <w:pStyle w:val="Geenafstand"/>
        <w:jc w:val="both"/>
        <w:rPr>
          <w:rFonts w:ascii="Arial" w:hAnsi="Arial" w:cs="Arial"/>
          <w:sz w:val="24"/>
          <w:szCs w:val="24"/>
        </w:rPr>
      </w:pPr>
      <w:r w:rsidRPr="00164621">
        <w:rPr>
          <w:rFonts w:ascii="Arial" w:hAnsi="Arial" w:cs="Arial"/>
          <w:sz w:val="24"/>
          <w:szCs w:val="24"/>
        </w:rPr>
        <w:t xml:space="preserve">De GGD komt 1 keer per jaar bij het kinderdagverblijf op bezoek. Zij controleren op de veiligheid, hygiëne, inrichting van speelruimtes, personeel, aantal kindplaatsen etc. </w:t>
      </w:r>
      <w:r w:rsidRPr="00164621">
        <w:rPr>
          <w:rFonts w:ascii="Arial" w:hAnsi="Arial" w:cs="Arial"/>
          <w:sz w:val="24"/>
          <w:szCs w:val="24"/>
        </w:rPr>
        <w:br/>
      </w:r>
      <w:r w:rsidRPr="00164621">
        <w:rPr>
          <w:rFonts w:ascii="Arial" w:hAnsi="Arial" w:cs="Arial"/>
          <w:sz w:val="24"/>
          <w:szCs w:val="24"/>
        </w:rPr>
        <w:br/>
        <w:t>Verbeteringen worden dagelijks nagestreefd met het oog op het welbevinden van het kind</w:t>
      </w:r>
      <w:r>
        <w:rPr>
          <w:rFonts w:ascii="Arial" w:hAnsi="Arial" w:cs="Arial"/>
          <w:sz w:val="24"/>
          <w:szCs w:val="24"/>
        </w:rPr>
        <w:t>. Steeds vaker wordt er gevraagd</w:t>
      </w:r>
      <w:r w:rsidRPr="00164621">
        <w:rPr>
          <w:rFonts w:ascii="Arial" w:hAnsi="Arial" w:cs="Arial"/>
          <w:sz w:val="24"/>
          <w:szCs w:val="24"/>
        </w:rPr>
        <w:t xml:space="preserve"> om flexibiliteit in uren en soorten van opvang, uitgaande van de wens van de ouder</w:t>
      </w:r>
      <w:r w:rsidR="00E841E3">
        <w:rPr>
          <w:rFonts w:ascii="Arial" w:hAnsi="Arial" w:cs="Arial"/>
          <w:sz w:val="24"/>
          <w:szCs w:val="24"/>
        </w:rPr>
        <w:t>/verzorger</w:t>
      </w:r>
      <w:r w:rsidRPr="00164621">
        <w:rPr>
          <w:rFonts w:ascii="Arial" w:hAnsi="Arial" w:cs="Arial"/>
          <w:sz w:val="24"/>
          <w:szCs w:val="24"/>
        </w:rPr>
        <w:t>. Flexibiliteit kan en mag zolang deze in het belang zijn van het kind en de groepsgenoten</w:t>
      </w:r>
      <w:r w:rsidR="00E841E3">
        <w:rPr>
          <w:rFonts w:ascii="Arial" w:hAnsi="Arial" w:cs="Arial"/>
          <w:sz w:val="24"/>
          <w:szCs w:val="24"/>
        </w:rPr>
        <w:t xml:space="preserve"> is</w:t>
      </w:r>
      <w:r w:rsidRPr="00164621">
        <w:rPr>
          <w:rFonts w:ascii="Arial" w:hAnsi="Arial" w:cs="Arial"/>
          <w:sz w:val="24"/>
          <w:szCs w:val="24"/>
        </w:rPr>
        <w:t>. Wij realiseren ons in deze terdege dat in een tijd van vele veranderingen</w:t>
      </w:r>
      <w:r w:rsidR="00E841E3">
        <w:rPr>
          <w:rFonts w:ascii="Arial" w:hAnsi="Arial" w:cs="Arial"/>
          <w:sz w:val="24"/>
          <w:szCs w:val="24"/>
        </w:rPr>
        <w:t xml:space="preserve">, </w:t>
      </w:r>
      <w:r w:rsidRPr="00164621">
        <w:rPr>
          <w:rFonts w:ascii="Arial" w:hAnsi="Arial" w:cs="Arial"/>
          <w:sz w:val="24"/>
          <w:szCs w:val="24"/>
        </w:rPr>
        <w:t>de prijs van de kinderopvang doorslaggevend kan zijn voor ouders</w:t>
      </w:r>
      <w:r w:rsidR="00E841E3">
        <w:rPr>
          <w:rFonts w:ascii="Arial" w:hAnsi="Arial" w:cs="Arial"/>
          <w:sz w:val="24"/>
          <w:szCs w:val="24"/>
        </w:rPr>
        <w:t>/verzorgers</w:t>
      </w:r>
      <w:r w:rsidRPr="00164621">
        <w:rPr>
          <w:rFonts w:ascii="Arial" w:hAnsi="Arial" w:cs="Arial"/>
          <w:sz w:val="24"/>
          <w:szCs w:val="24"/>
        </w:rPr>
        <w:t xml:space="preserve"> om tot een keuze te komen. Dit weerhoudt ons er niet van om juist in deze periode kwalitatief goede opvang te bieden. Het belangrijkste bezit dat ouders</w:t>
      </w:r>
      <w:r w:rsidR="00E841E3">
        <w:rPr>
          <w:rFonts w:ascii="Arial" w:hAnsi="Arial" w:cs="Arial"/>
          <w:sz w:val="24"/>
          <w:szCs w:val="24"/>
        </w:rPr>
        <w:t>/verzorgers</w:t>
      </w:r>
      <w:r w:rsidRPr="00164621">
        <w:rPr>
          <w:rFonts w:ascii="Arial" w:hAnsi="Arial" w:cs="Arial"/>
          <w:sz w:val="24"/>
          <w:szCs w:val="24"/>
        </w:rPr>
        <w:t xml:space="preserve"> uit handen geven willen wij immers gedurende de dag alle aandacht geven. Daarom de keuze: vaste breng- en haaltijden en een vaste stamgroep. De ouder is onze klant, het kind is ons instrument</w:t>
      </w:r>
      <w:r w:rsidR="00A62F21">
        <w:rPr>
          <w:rFonts w:ascii="Arial" w:hAnsi="Arial" w:cs="Arial"/>
          <w:sz w:val="24"/>
          <w:szCs w:val="24"/>
        </w:rPr>
        <w:t>.</w:t>
      </w:r>
    </w:p>
    <w:p w:rsidR="00054F9E" w:rsidRDefault="00BB42F2" w:rsidP="00E841E3">
      <w:pPr>
        <w:pStyle w:val="Geenafstand"/>
        <w:jc w:val="both"/>
        <w:rPr>
          <w:rFonts w:ascii="Arial" w:hAnsi="Arial" w:cs="Arial"/>
          <w:sz w:val="24"/>
          <w:szCs w:val="24"/>
        </w:rPr>
      </w:pPr>
      <w:r w:rsidRPr="00164621">
        <w:rPr>
          <w:rFonts w:ascii="Arial" w:hAnsi="Arial" w:cs="Arial"/>
          <w:sz w:val="24"/>
          <w:szCs w:val="24"/>
        </w:rPr>
        <w:br/>
        <w:t>Met dit vernieuwde pedagogisch beleid bieden wij een kijken in de keuken van ons kinderdagverblijf. Het vak kinderopvang dat voortdurend in beweging is door overheidsbepalingen en belangrijker nog, de ontwikkeling van het individuele kind. Kinderopvang is immers een interessant en nuttig vak. Niemand kan zonder opvoeding en onderwijs. Iedereen raakt er ooit in zijn leven persoonlijk bij betrokken.</w:t>
      </w:r>
      <w:r w:rsidRPr="00164621">
        <w:rPr>
          <w:rFonts w:ascii="Arial" w:hAnsi="Arial" w:cs="Arial"/>
          <w:sz w:val="24"/>
          <w:szCs w:val="24"/>
        </w:rPr>
        <w:br/>
      </w:r>
      <w:r w:rsidRPr="00164621">
        <w:rPr>
          <w:rFonts w:ascii="Arial" w:hAnsi="Arial" w:cs="Arial"/>
          <w:sz w:val="24"/>
          <w:szCs w:val="24"/>
        </w:rPr>
        <w:br/>
        <w:t>Dit beleid is onder andere tot stand gekomen met behulp van signalen van u als ouder(s)</w:t>
      </w:r>
      <w:r w:rsidR="00E841E3">
        <w:rPr>
          <w:rFonts w:ascii="Arial" w:hAnsi="Arial" w:cs="Arial"/>
          <w:sz w:val="24"/>
          <w:szCs w:val="24"/>
        </w:rPr>
        <w:t>/verzo</w:t>
      </w:r>
      <w:r w:rsidR="00054F9E">
        <w:rPr>
          <w:rFonts w:ascii="Arial" w:hAnsi="Arial" w:cs="Arial"/>
          <w:sz w:val="24"/>
          <w:szCs w:val="24"/>
        </w:rPr>
        <w:t>r</w:t>
      </w:r>
      <w:r w:rsidR="00E841E3">
        <w:rPr>
          <w:rFonts w:ascii="Arial" w:hAnsi="Arial" w:cs="Arial"/>
          <w:sz w:val="24"/>
          <w:szCs w:val="24"/>
        </w:rPr>
        <w:t>ger(s)</w:t>
      </w:r>
      <w:r w:rsidRPr="00164621">
        <w:rPr>
          <w:rFonts w:ascii="Arial" w:hAnsi="Arial" w:cs="Arial"/>
          <w:sz w:val="24"/>
          <w:szCs w:val="24"/>
        </w:rPr>
        <w:t>, de oudercommissie, onze pedagogische medewerkers en uiteraard de jaarlijkse afgenomen inspecties door de GGD. Daarnaast zorgen de huidige overheidsplannen met betrekking tot de financiering van kinderopvang en de landelijke ontwikkelingen voor een beweging waar o</w:t>
      </w:r>
      <w:r w:rsidR="00054F9E">
        <w:rPr>
          <w:rFonts w:ascii="Arial" w:hAnsi="Arial" w:cs="Arial"/>
          <w:sz w:val="24"/>
          <w:szCs w:val="24"/>
        </w:rPr>
        <w:t>o</w:t>
      </w:r>
      <w:r w:rsidRPr="00164621">
        <w:rPr>
          <w:rFonts w:ascii="Arial" w:hAnsi="Arial" w:cs="Arial"/>
          <w:sz w:val="24"/>
          <w:szCs w:val="24"/>
        </w:rPr>
        <w:t>k wij mee te maken hebben. Deze tendens zullen wij blijven volgen en desgewenst wordt ons beleid aangepast.</w:t>
      </w:r>
    </w:p>
    <w:p w:rsidR="00054F9E" w:rsidRDefault="00054F9E" w:rsidP="00E841E3">
      <w:pPr>
        <w:pStyle w:val="Geenafstand"/>
        <w:jc w:val="both"/>
        <w:rPr>
          <w:rFonts w:ascii="Arial" w:hAnsi="Arial" w:cs="Arial"/>
          <w:sz w:val="24"/>
          <w:szCs w:val="24"/>
        </w:rPr>
      </w:pPr>
    </w:p>
    <w:p w:rsidR="00BB42F2" w:rsidRPr="00164621" w:rsidRDefault="00BB42F2" w:rsidP="00E841E3">
      <w:pPr>
        <w:pStyle w:val="Geenafstand"/>
        <w:jc w:val="both"/>
        <w:rPr>
          <w:rFonts w:ascii="Arial" w:hAnsi="Arial" w:cs="Arial"/>
          <w:sz w:val="24"/>
          <w:szCs w:val="24"/>
        </w:rPr>
      </w:pPr>
      <w:r w:rsidRPr="00164621">
        <w:rPr>
          <w:rFonts w:ascii="Arial" w:hAnsi="Arial" w:cs="Arial"/>
          <w:sz w:val="24"/>
          <w:szCs w:val="24"/>
        </w:rPr>
        <w:lastRenderedPageBreak/>
        <w:t>Onze missie en visie blijven in deze hetzelfde. We gaan uit van onze eigen kracht en hebben de oprechte intentie deze zorgvuldig naar u toe te communiceren. Mede aan de hand van het pedagogisch beleid kunnen ouders</w:t>
      </w:r>
      <w:r w:rsidR="00054F9E">
        <w:rPr>
          <w:rFonts w:ascii="Arial" w:hAnsi="Arial" w:cs="Arial"/>
          <w:sz w:val="24"/>
          <w:szCs w:val="24"/>
        </w:rPr>
        <w:t>/verzorgers</w:t>
      </w:r>
      <w:r w:rsidRPr="00164621">
        <w:rPr>
          <w:rFonts w:ascii="Arial" w:hAnsi="Arial" w:cs="Arial"/>
          <w:sz w:val="24"/>
          <w:szCs w:val="24"/>
        </w:rPr>
        <w:t xml:space="preserve"> bewuster een keuze maken voor een kinderdagverblijf en een opvoedingsmilieu dat aansluit bij hun ideeën en opvattingen.</w:t>
      </w:r>
    </w:p>
    <w:p w:rsidR="000765B6" w:rsidRPr="006D0557" w:rsidRDefault="000765B6" w:rsidP="000765B6">
      <w:pPr>
        <w:pStyle w:val="Gemiddeldraster21"/>
        <w:rPr>
          <w:rStyle w:val="Kop1Teken"/>
          <w:rFonts w:eastAsia="Calibri" w:cs="Arial"/>
          <w:b/>
          <w:bCs w:val="0"/>
          <w:sz w:val="24"/>
          <w:szCs w:val="24"/>
        </w:rPr>
      </w:pPr>
    </w:p>
    <w:p w:rsidR="000765B6" w:rsidRPr="000765B6" w:rsidRDefault="000765B6" w:rsidP="000765B6">
      <w:pPr>
        <w:pStyle w:val="Kop2"/>
        <w:rPr>
          <w:rStyle w:val="Kop1Teken"/>
          <w:rFonts w:eastAsiaTheme="majorEastAsia" w:cstheme="majorBidi"/>
          <w:bCs w:val="0"/>
          <w:sz w:val="24"/>
          <w:szCs w:val="26"/>
          <w:u w:val="none"/>
        </w:rPr>
      </w:pPr>
      <w:bookmarkStart w:id="2" w:name="_Toc500323359"/>
      <w:r w:rsidRPr="000765B6">
        <w:rPr>
          <w:rStyle w:val="Kop1Teken"/>
          <w:rFonts w:eastAsiaTheme="majorEastAsia" w:cstheme="majorBidi"/>
          <w:bCs w:val="0"/>
          <w:sz w:val="24"/>
          <w:szCs w:val="26"/>
          <w:u w:val="none"/>
        </w:rPr>
        <w:t>Voor ouders/verzorgers</w:t>
      </w:r>
      <w:bookmarkEnd w:id="2"/>
    </w:p>
    <w:p w:rsidR="000765B6" w:rsidRDefault="000765B6" w:rsidP="000765B6">
      <w:pPr>
        <w:pStyle w:val="Gemiddeldraster21"/>
        <w:jc w:val="both"/>
        <w:rPr>
          <w:rFonts w:ascii="Arial" w:hAnsi="Arial" w:cs="Arial"/>
          <w:sz w:val="24"/>
          <w:szCs w:val="24"/>
        </w:rPr>
      </w:pPr>
      <w:r w:rsidRPr="00BB3BA5">
        <w:rPr>
          <w:rFonts w:ascii="Arial" w:hAnsi="Arial" w:cs="Arial"/>
          <w:sz w:val="24"/>
          <w:szCs w:val="24"/>
        </w:rPr>
        <w:t>Door het pedagogisch beleid krijgen onze huidige en toekomstige klanten inzicht in de wijze waarop de ouders</w:t>
      </w:r>
      <w:r>
        <w:rPr>
          <w:rFonts w:ascii="Arial" w:hAnsi="Arial" w:cs="Arial"/>
          <w:sz w:val="24"/>
          <w:szCs w:val="24"/>
        </w:rPr>
        <w:t>/verzorgers</w:t>
      </w:r>
      <w:r w:rsidRPr="00BB3BA5">
        <w:rPr>
          <w:rFonts w:ascii="Arial" w:hAnsi="Arial" w:cs="Arial"/>
          <w:sz w:val="24"/>
          <w:szCs w:val="24"/>
        </w:rPr>
        <w:t xml:space="preserve"> in ons kinderdagverblijf staan. Op deze gronden kunnen ouders/ verzorgers bepalen of deze wijze aansluit bij hun eigen ideeën, zodat zij kunnen beslissen of zij hun kind bij ons willen plaatsen. Het pedagogisch beleidsplan kunnen ouders/verzorgers en andere geïnteresseerd inzien op locatie of via onze website.</w:t>
      </w:r>
    </w:p>
    <w:p w:rsidR="000765B6" w:rsidRDefault="000765B6" w:rsidP="000765B6">
      <w:pPr>
        <w:pStyle w:val="Kop2"/>
        <w:rPr>
          <w:rStyle w:val="Kop1Teken"/>
          <w:rFonts w:eastAsia="Calibri" w:cs="Arial"/>
          <w:b w:val="0"/>
          <w:bCs w:val="0"/>
          <w:sz w:val="24"/>
          <w:szCs w:val="24"/>
        </w:rPr>
      </w:pPr>
    </w:p>
    <w:p w:rsidR="000765B6" w:rsidRPr="000765B6" w:rsidRDefault="000765B6" w:rsidP="000765B6">
      <w:pPr>
        <w:pStyle w:val="Kop2"/>
        <w:rPr>
          <w:rStyle w:val="Kop1Teken"/>
          <w:rFonts w:eastAsiaTheme="majorEastAsia" w:cstheme="majorBidi"/>
          <w:bCs w:val="0"/>
          <w:sz w:val="24"/>
          <w:szCs w:val="26"/>
          <w:u w:val="none"/>
        </w:rPr>
      </w:pPr>
      <w:bookmarkStart w:id="3" w:name="_Toc500323360"/>
      <w:r w:rsidRPr="000765B6">
        <w:rPr>
          <w:rStyle w:val="Kop1Teken"/>
          <w:rFonts w:eastAsiaTheme="majorEastAsia" w:cstheme="majorBidi"/>
          <w:bCs w:val="0"/>
          <w:sz w:val="24"/>
          <w:szCs w:val="26"/>
          <w:u w:val="none"/>
        </w:rPr>
        <w:t>Voor pedagogisch medewerkers</w:t>
      </w:r>
      <w:bookmarkEnd w:id="3"/>
    </w:p>
    <w:p w:rsidR="000765B6" w:rsidRPr="00BB3BA5" w:rsidRDefault="000765B6" w:rsidP="000765B6">
      <w:pPr>
        <w:pStyle w:val="Gemiddeldraster21"/>
        <w:jc w:val="both"/>
        <w:rPr>
          <w:rFonts w:ascii="Arial" w:hAnsi="Arial" w:cs="Arial"/>
          <w:sz w:val="24"/>
          <w:szCs w:val="24"/>
        </w:rPr>
      </w:pPr>
      <w:r>
        <w:rPr>
          <w:rFonts w:ascii="Arial" w:hAnsi="Arial" w:cs="Arial"/>
          <w:sz w:val="24"/>
          <w:szCs w:val="24"/>
        </w:rPr>
        <w:t>Zod</w:t>
      </w:r>
      <w:r w:rsidRPr="00BB3BA5">
        <w:rPr>
          <w:rFonts w:ascii="Arial" w:hAnsi="Arial" w:cs="Arial"/>
          <w:sz w:val="24"/>
          <w:szCs w:val="24"/>
        </w:rPr>
        <w:t xml:space="preserve">at onze </w:t>
      </w:r>
      <w:r w:rsidR="00BB42F2">
        <w:rPr>
          <w:rFonts w:ascii="Arial" w:hAnsi="Arial" w:cs="Arial"/>
          <w:sz w:val="24"/>
          <w:szCs w:val="24"/>
        </w:rPr>
        <w:t xml:space="preserve">pedagogisch </w:t>
      </w:r>
      <w:r w:rsidRPr="00BB3BA5">
        <w:rPr>
          <w:rFonts w:ascii="Arial" w:hAnsi="Arial" w:cs="Arial"/>
          <w:sz w:val="24"/>
          <w:szCs w:val="24"/>
        </w:rPr>
        <w:t xml:space="preserve">medewerkers beschikken over een helder en eenduidig beleid over hoe wij binnen ons dagverblijf omgaan met kinderen, zodat zij weten wat er van hun wordt verwacht. Daarnaast stimuleert het de pedagogisch medewerkers om in de dagelijkse praktijk stil te staan bij het werk waardoor de kwaliteitsbewustheid wordt bevorderd. </w:t>
      </w:r>
    </w:p>
    <w:p w:rsidR="000765B6" w:rsidRPr="006D0557" w:rsidRDefault="000765B6" w:rsidP="000765B6">
      <w:pPr>
        <w:pStyle w:val="Gemiddeldraster21"/>
        <w:rPr>
          <w:rStyle w:val="Kop1Teken"/>
          <w:rFonts w:eastAsia="Calibri" w:cs="Arial"/>
          <w:b/>
          <w:bCs w:val="0"/>
          <w:sz w:val="24"/>
          <w:szCs w:val="24"/>
        </w:rPr>
      </w:pPr>
    </w:p>
    <w:p w:rsidR="000765B6" w:rsidRDefault="000765B6">
      <w:pPr>
        <w:spacing w:after="160" w:line="259" w:lineRule="auto"/>
        <w:rPr>
          <w:rStyle w:val="Kop1Teken"/>
          <w:rFonts w:eastAsia="Calibri" w:cs="Arial"/>
          <w:b/>
          <w:bCs w:val="0"/>
          <w:sz w:val="24"/>
          <w:szCs w:val="24"/>
        </w:rPr>
      </w:pPr>
      <w:r>
        <w:rPr>
          <w:rStyle w:val="Kop1Teken"/>
          <w:rFonts w:eastAsia="Calibri" w:cs="Arial"/>
          <w:b/>
          <w:bCs w:val="0"/>
          <w:sz w:val="24"/>
          <w:szCs w:val="24"/>
        </w:rPr>
        <w:br w:type="page"/>
      </w:r>
    </w:p>
    <w:p w:rsidR="000765B6" w:rsidRPr="000765B6" w:rsidRDefault="000765B6" w:rsidP="000765B6">
      <w:pPr>
        <w:pStyle w:val="Kop1"/>
        <w:rPr>
          <w:rStyle w:val="Kop1Teken"/>
          <w:bCs/>
        </w:rPr>
      </w:pPr>
      <w:bookmarkStart w:id="4" w:name="_Toc500323361"/>
      <w:r w:rsidRPr="000765B6">
        <w:rPr>
          <w:rStyle w:val="Kop1Teken"/>
          <w:bCs/>
        </w:rPr>
        <w:lastRenderedPageBreak/>
        <w:t>Onze visie</w:t>
      </w:r>
      <w:bookmarkEnd w:id="4"/>
    </w:p>
    <w:p w:rsidR="000765B6" w:rsidRDefault="000765B6" w:rsidP="000765B6">
      <w:pPr>
        <w:jc w:val="both"/>
        <w:rPr>
          <w:rFonts w:cs="Arial"/>
          <w:szCs w:val="24"/>
        </w:rPr>
      </w:pPr>
      <w:bookmarkStart w:id="5" w:name="_Hlk499711199"/>
    </w:p>
    <w:p w:rsidR="000765B6" w:rsidRPr="00BB3BA5" w:rsidRDefault="000765B6" w:rsidP="000765B6">
      <w:pPr>
        <w:jc w:val="both"/>
        <w:rPr>
          <w:rFonts w:cs="Arial"/>
          <w:szCs w:val="24"/>
        </w:rPr>
      </w:pPr>
      <w:r w:rsidRPr="00BB3BA5">
        <w:rPr>
          <w:rFonts w:cs="Arial"/>
          <w:szCs w:val="24"/>
        </w:rPr>
        <w:t>De ontwikkeling van een kind begint al voor de geboorte. Hoe het kind zich ontwikkeld wordt mede bepaald door de omgeving, maar ieder kind is een individu met eigen karaktereigenschappen. Een kind is een zelfstandige persoonlijkheid. Om goed te kunnen functioneren is het belangrijk da</w:t>
      </w:r>
      <w:r>
        <w:rPr>
          <w:rFonts w:cs="Arial"/>
          <w:szCs w:val="24"/>
        </w:rPr>
        <w:t>t het zelfstandig, zelfbewust,</w:t>
      </w:r>
      <w:r w:rsidRPr="00BB3BA5">
        <w:rPr>
          <w:rFonts w:cs="Arial"/>
          <w:szCs w:val="24"/>
        </w:rPr>
        <w:t xml:space="preserve"> sociaalvaardig is en eigenwaarde heeft.</w:t>
      </w:r>
    </w:p>
    <w:p w:rsidR="000765B6" w:rsidRPr="00BB3BA5" w:rsidRDefault="000765B6" w:rsidP="000765B6">
      <w:pPr>
        <w:jc w:val="both"/>
        <w:rPr>
          <w:rFonts w:cs="Arial"/>
          <w:szCs w:val="24"/>
        </w:rPr>
      </w:pPr>
    </w:p>
    <w:p w:rsidR="000765B6" w:rsidRPr="00BB3BA5" w:rsidRDefault="000765B6" w:rsidP="000765B6">
      <w:pPr>
        <w:pStyle w:val="Gemiddeldraster21"/>
        <w:jc w:val="both"/>
        <w:rPr>
          <w:rFonts w:ascii="Arial" w:hAnsi="Arial" w:cs="Arial"/>
          <w:sz w:val="24"/>
          <w:szCs w:val="24"/>
        </w:rPr>
      </w:pPr>
      <w:r w:rsidRPr="00BB3BA5">
        <w:rPr>
          <w:rFonts w:ascii="Arial" w:hAnsi="Arial" w:cs="Arial"/>
          <w:sz w:val="24"/>
          <w:szCs w:val="24"/>
        </w:rPr>
        <w:t>Om te kunnen opvoeden moet er een relatie tussen het kind en de volwassenen zijn. Vertrouwen, veiligheid en wederzijdse respect zijn hier een belangrijk onderdeel van.</w:t>
      </w:r>
      <w:r w:rsidR="00054F9E">
        <w:rPr>
          <w:rFonts w:ascii="Arial" w:hAnsi="Arial" w:cs="Arial"/>
          <w:sz w:val="24"/>
          <w:szCs w:val="24"/>
        </w:rPr>
        <w:t xml:space="preserve"> </w:t>
      </w:r>
      <w:r w:rsidRPr="00BB3BA5">
        <w:rPr>
          <w:rFonts w:ascii="Arial" w:hAnsi="Arial" w:cs="Arial"/>
          <w:sz w:val="24"/>
          <w:szCs w:val="24"/>
        </w:rPr>
        <w:t>De omgeving moet tegemoetkomen aan de behoefte om ervaring op te kunnen doen en volwassenen hebben de taak kinderen daarin te stimuleren. Hierdoor bieden wij kinderen een veilige leef- en ervaringswereld, waarin zij zich in eigen tempo en naar eigen mogelijkheden kunnen ontwikkelen. Het is belangrijk dat kinderen begrijpen dat ze samen leven en samen spelen met zowel kinderen als volwassenen.</w:t>
      </w:r>
    </w:p>
    <w:bookmarkEnd w:id="5"/>
    <w:p w:rsidR="000765B6" w:rsidRPr="00BB3BA5" w:rsidRDefault="000765B6" w:rsidP="000765B6">
      <w:pPr>
        <w:pStyle w:val="Gemiddeldraster21"/>
        <w:jc w:val="both"/>
        <w:rPr>
          <w:rFonts w:ascii="Arial" w:hAnsi="Arial" w:cs="Arial"/>
          <w:sz w:val="24"/>
          <w:szCs w:val="24"/>
        </w:rPr>
      </w:pPr>
    </w:p>
    <w:p w:rsidR="000765B6" w:rsidRPr="00BB3BA5" w:rsidRDefault="000765B6" w:rsidP="000765B6">
      <w:pPr>
        <w:pStyle w:val="Gemiddeldraster21"/>
        <w:jc w:val="both"/>
        <w:rPr>
          <w:rFonts w:ascii="Arial" w:hAnsi="Arial" w:cs="Arial"/>
          <w:sz w:val="24"/>
          <w:szCs w:val="24"/>
        </w:rPr>
      </w:pPr>
      <w:r w:rsidRPr="00BB3BA5">
        <w:rPr>
          <w:rFonts w:ascii="Arial" w:hAnsi="Arial" w:cs="Arial"/>
          <w:sz w:val="24"/>
          <w:szCs w:val="24"/>
        </w:rPr>
        <w:t xml:space="preserve">De </w:t>
      </w:r>
      <w:r w:rsidR="00BB42F2">
        <w:rPr>
          <w:rFonts w:ascii="Arial" w:hAnsi="Arial" w:cs="Arial"/>
          <w:sz w:val="24"/>
          <w:szCs w:val="24"/>
        </w:rPr>
        <w:t>buitenschoolse opvang</w:t>
      </w:r>
      <w:r w:rsidRPr="00BB3BA5">
        <w:rPr>
          <w:rFonts w:ascii="Arial" w:hAnsi="Arial" w:cs="Arial"/>
          <w:sz w:val="24"/>
          <w:szCs w:val="24"/>
        </w:rPr>
        <w:t xml:space="preserve"> is een verlengstuk van het gezin, er wordt iets aan de opvoeding toegevoegd.</w:t>
      </w:r>
      <w:r>
        <w:rPr>
          <w:rFonts w:ascii="Arial" w:hAnsi="Arial" w:cs="Arial"/>
          <w:sz w:val="24"/>
          <w:szCs w:val="24"/>
        </w:rPr>
        <w:t xml:space="preserve"> </w:t>
      </w:r>
      <w:r w:rsidRPr="00BB3BA5">
        <w:rPr>
          <w:rFonts w:ascii="Arial" w:hAnsi="Arial" w:cs="Arial"/>
          <w:sz w:val="24"/>
          <w:szCs w:val="24"/>
        </w:rPr>
        <w:t xml:space="preserve">Kinderen die de opvang bezoeken leren steeds meer met verantwoordelijkheden en vrijheden omgaan. Het kind is nieuwsgierig en hun belangstelling verruimt zich. Het is daarom belangrijk om naar de interesse van het individuele kind te kijken. Jongere kinderen hebben nog meer bescherming nodig en de verantwoordelijkheid hiervoor ligt geheel bij de pedagogisch medewerkers. De oudere kinderen worden gestimuleerd om meer verantwoordelijkheid te dragen en hun zelfstandigheid te vergroten. </w:t>
      </w:r>
    </w:p>
    <w:p w:rsidR="000765B6" w:rsidRPr="00BB3BA5" w:rsidRDefault="000765B6" w:rsidP="000765B6">
      <w:pPr>
        <w:pStyle w:val="Gemiddeldraster21"/>
        <w:jc w:val="both"/>
        <w:rPr>
          <w:rFonts w:ascii="Arial" w:hAnsi="Arial" w:cs="Arial"/>
          <w:sz w:val="24"/>
          <w:szCs w:val="24"/>
        </w:rPr>
      </w:pPr>
      <w:r w:rsidRPr="00BB3BA5">
        <w:rPr>
          <w:rFonts w:ascii="Arial" w:hAnsi="Arial" w:cs="Arial"/>
          <w:sz w:val="24"/>
          <w:szCs w:val="24"/>
        </w:rPr>
        <w:t xml:space="preserve">Wij willen ieder kind begeleiden in zijn emotionele, sociale, fysieke en verstandelijke groei. Wij proberen in onze </w:t>
      </w:r>
      <w:r w:rsidR="00BB42F2">
        <w:rPr>
          <w:rFonts w:ascii="Arial" w:hAnsi="Arial" w:cs="Arial"/>
          <w:sz w:val="24"/>
          <w:szCs w:val="24"/>
        </w:rPr>
        <w:t>buitenschoolse opvang</w:t>
      </w:r>
      <w:r w:rsidRPr="00BB3BA5">
        <w:rPr>
          <w:rFonts w:ascii="Arial" w:hAnsi="Arial" w:cs="Arial"/>
          <w:sz w:val="24"/>
          <w:szCs w:val="24"/>
        </w:rPr>
        <w:t xml:space="preserve"> situaties te creëren die ervoor zorgen dat de kinderen zich prettig voelen,</w:t>
      </w:r>
      <w:r>
        <w:rPr>
          <w:rFonts w:ascii="Arial" w:hAnsi="Arial" w:cs="Arial"/>
          <w:sz w:val="24"/>
          <w:szCs w:val="24"/>
        </w:rPr>
        <w:t xml:space="preserve"> </w:t>
      </w:r>
      <w:r w:rsidRPr="00BB3BA5">
        <w:rPr>
          <w:rFonts w:ascii="Arial" w:hAnsi="Arial" w:cs="Arial"/>
          <w:sz w:val="24"/>
          <w:szCs w:val="24"/>
        </w:rPr>
        <w:t>vertrouwen hebben in eigen kunnen, voor zichzelf op kunnen komen, respect ontwikkelen voor zichzelf en voor anderen, zelfstandig zijn en sociaal vaardig.</w:t>
      </w:r>
    </w:p>
    <w:p w:rsidR="000765B6" w:rsidRPr="00BB3BA5" w:rsidRDefault="000765B6" w:rsidP="000765B6">
      <w:pPr>
        <w:pStyle w:val="Gemiddeldraster21"/>
        <w:jc w:val="both"/>
        <w:rPr>
          <w:rFonts w:ascii="Arial" w:hAnsi="Arial" w:cs="Arial"/>
          <w:sz w:val="24"/>
          <w:szCs w:val="24"/>
        </w:rPr>
      </w:pPr>
    </w:p>
    <w:p w:rsidR="000765B6" w:rsidRPr="00BB3BA5" w:rsidRDefault="000765B6" w:rsidP="000765B6">
      <w:pPr>
        <w:jc w:val="both"/>
        <w:rPr>
          <w:rFonts w:cs="Arial"/>
          <w:szCs w:val="24"/>
        </w:rPr>
      </w:pPr>
      <w:r w:rsidRPr="00BB3BA5">
        <w:rPr>
          <w:rFonts w:cs="Arial"/>
          <w:szCs w:val="24"/>
        </w:rPr>
        <w:t xml:space="preserve">Onze visie is gebaseerd op de belangrijkste aspecten van verschillende visies, die hieronder staan beschreven. Wij vinden het belangrijk om ons beleid hierop aan te passen. </w:t>
      </w:r>
    </w:p>
    <w:p w:rsidR="000765B6" w:rsidRDefault="000765B6" w:rsidP="000765B6">
      <w:pPr>
        <w:pStyle w:val="Gemiddeldraster21"/>
        <w:rPr>
          <w:rStyle w:val="Kop1Teken"/>
          <w:rFonts w:ascii="Calibri" w:eastAsia="Calibri" w:hAnsi="Calibri"/>
          <w:bCs w:val="0"/>
          <w:sz w:val="22"/>
          <w:szCs w:val="22"/>
          <w:u w:val="none"/>
        </w:rPr>
      </w:pPr>
    </w:p>
    <w:p w:rsidR="000765B6" w:rsidRPr="000765B6" w:rsidRDefault="000765B6" w:rsidP="000765B6">
      <w:pPr>
        <w:pStyle w:val="Kop2"/>
        <w:rPr>
          <w:rStyle w:val="Kop1Teken"/>
          <w:rFonts w:eastAsiaTheme="majorEastAsia" w:cstheme="majorBidi"/>
          <w:bCs w:val="0"/>
          <w:sz w:val="24"/>
          <w:szCs w:val="26"/>
          <w:u w:val="none"/>
        </w:rPr>
      </w:pPr>
      <w:bookmarkStart w:id="6" w:name="_Toc500323362"/>
      <w:r w:rsidRPr="000765B6">
        <w:rPr>
          <w:rStyle w:val="Kop1Teken"/>
          <w:rFonts w:eastAsiaTheme="majorEastAsia" w:cstheme="majorBidi"/>
          <w:bCs w:val="0"/>
          <w:sz w:val="24"/>
          <w:szCs w:val="26"/>
          <w:u w:val="none"/>
        </w:rPr>
        <w:t>Kindbeeld</w:t>
      </w:r>
      <w:bookmarkEnd w:id="6"/>
    </w:p>
    <w:tbl>
      <w:tblPr>
        <w:tblW w:w="0" w:type="auto"/>
        <w:tblLook w:val="04A0" w:firstRow="1" w:lastRow="0" w:firstColumn="1" w:lastColumn="0" w:noHBand="0" w:noVBand="1"/>
      </w:tblPr>
      <w:tblGrid>
        <w:gridCol w:w="1985"/>
        <w:gridCol w:w="7080"/>
      </w:tblGrid>
      <w:tr w:rsidR="000765B6" w:rsidRPr="00BB3BA5" w:rsidTr="00082568">
        <w:tc>
          <w:tcPr>
            <w:tcW w:w="1985" w:type="dxa"/>
            <w:shd w:val="clear" w:color="auto" w:fill="auto"/>
          </w:tcPr>
          <w:p w:rsidR="000765B6" w:rsidRPr="00A40314" w:rsidRDefault="000765B6" w:rsidP="00082568">
            <w:pPr>
              <w:jc w:val="both"/>
              <w:rPr>
                <w:rFonts w:cs="Arial"/>
                <w:i/>
                <w:szCs w:val="24"/>
              </w:rPr>
            </w:pPr>
            <w:proofErr w:type="spellStart"/>
            <w:r w:rsidRPr="00A40314">
              <w:rPr>
                <w:rFonts w:cs="Arial"/>
                <w:i/>
                <w:szCs w:val="24"/>
              </w:rPr>
              <w:t>Emmi</w:t>
            </w:r>
            <w:proofErr w:type="spellEnd"/>
            <w:r w:rsidRPr="00A40314">
              <w:rPr>
                <w:rFonts w:cs="Arial"/>
                <w:i/>
                <w:szCs w:val="24"/>
              </w:rPr>
              <w:t xml:space="preserve"> </w:t>
            </w:r>
            <w:proofErr w:type="spellStart"/>
            <w:r w:rsidRPr="00A40314">
              <w:rPr>
                <w:rFonts w:cs="Arial"/>
                <w:i/>
                <w:szCs w:val="24"/>
              </w:rPr>
              <w:t>Pikler</w:t>
            </w:r>
            <w:proofErr w:type="spellEnd"/>
          </w:p>
        </w:tc>
        <w:tc>
          <w:tcPr>
            <w:tcW w:w="7080" w:type="dxa"/>
            <w:shd w:val="clear" w:color="auto" w:fill="auto"/>
          </w:tcPr>
          <w:p w:rsidR="000765B6" w:rsidRPr="00A40314" w:rsidRDefault="000765B6" w:rsidP="00082568">
            <w:pPr>
              <w:jc w:val="both"/>
              <w:rPr>
                <w:rFonts w:cs="Arial"/>
                <w:szCs w:val="24"/>
              </w:rPr>
            </w:pPr>
            <w:r w:rsidRPr="00A40314">
              <w:rPr>
                <w:rFonts w:cs="Arial"/>
                <w:szCs w:val="24"/>
              </w:rPr>
              <w:t>Het kind moet bewust worden van zichzelf.</w:t>
            </w:r>
          </w:p>
          <w:p w:rsidR="000765B6" w:rsidRPr="00A40314" w:rsidRDefault="000765B6" w:rsidP="00082568">
            <w:pPr>
              <w:jc w:val="both"/>
              <w:rPr>
                <w:rFonts w:cs="Arial"/>
                <w:szCs w:val="24"/>
              </w:rPr>
            </w:pPr>
            <w:r w:rsidRPr="00A40314">
              <w:rPr>
                <w:rFonts w:cs="Arial"/>
                <w:szCs w:val="24"/>
              </w:rPr>
              <w:t>Is zelfstandig.</w:t>
            </w:r>
          </w:p>
          <w:p w:rsidR="000765B6" w:rsidRPr="00A40314" w:rsidRDefault="000765B6" w:rsidP="00082568">
            <w:pPr>
              <w:jc w:val="both"/>
              <w:rPr>
                <w:rFonts w:cs="Arial"/>
                <w:szCs w:val="24"/>
              </w:rPr>
            </w:pPr>
            <w:r w:rsidRPr="00A40314">
              <w:rPr>
                <w:rFonts w:cs="Arial"/>
                <w:szCs w:val="24"/>
              </w:rPr>
              <w:t>Kind moet zoveel mogelijk zelf ontdekken</w:t>
            </w:r>
          </w:p>
        </w:tc>
      </w:tr>
      <w:tr w:rsidR="000765B6" w:rsidRPr="00BB3BA5" w:rsidTr="00082568">
        <w:tc>
          <w:tcPr>
            <w:tcW w:w="1985" w:type="dxa"/>
            <w:shd w:val="clear" w:color="auto" w:fill="auto"/>
          </w:tcPr>
          <w:p w:rsidR="000765B6" w:rsidRPr="00A40314" w:rsidRDefault="000765B6" w:rsidP="00082568">
            <w:pPr>
              <w:jc w:val="both"/>
              <w:rPr>
                <w:rFonts w:cs="Arial"/>
                <w:i/>
                <w:szCs w:val="24"/>
              </w:rPr>
            </w:pPr>
            <w:r w:rsidRPr="00A40314">
              <w:rPr>
                <w:rFonts w:cs="Arial"/>
                <w:i/>
                <w:szCs w:val="24"/>
              </w:rPr>
              <w:t>Dalton</w:t>
            </w:r>
          </w:p>
        </w:tc>
        <w:tc>
          <w:tcPr>
            <w:tcW w:w="7080" w:type="dxa"/>
            <w:shd w:val="clear" w:color="auto" w:fill="auto"/>
          </w:tcPr>
          <w:p w:rsidR="000765B6" w:rsidRPr="00A40314" w:rsidRDefault="000765B6" w:rsidP="00082568">
            <w:pPr>
              <w:jc w:val="both"/>
              <w:rPr>
                <w:rFonts w:cs="Arial"/>
                <w:szCs w:val="24"/>
              </w:rPr>
            </w:pPr>
            <w:r w:rsidRPr="00A40314">
              <w:rPr>
                <w:rFonts w:cs="Arial"/>
                <w:szCs w:val="24"/>
              </w:rPr>
              <w:t>Kind als geheel zien met emotionele, sociale, cognitieve en motorische elementen.</w:t>
            </w:r>
          </w:p>
        </w:tc>
      </w:tr>
      <w:tr w:rsidR="000765B6" w:rsidRPr="00BB3BA5" w:rsidTr="00082568">
        <w:tc>
          <w:tcPr>
            <w:tcW w:w="1985" w:type="dxa"/>
            <w:shd w:val="clear" w:color="auto" w:fill="auto"/>
          </w:tcPr>
          <w:p w:rsidR="000765B6" w:rsidRPr="00A40314" w:rsidRDefault="000765B6" w:rsidP="00082568">
            <w:pPr>
              <w:jc w:val="both"/>
              <w:rPr>
                <w:rFonts w:cs="Arial"/>
                <w:i/>
                <w:szCs w:val="24"/>
              </w:rPr>
            </w:pPr>
            <w:r w:rsidRPr="00A40314">
              <w:rPr>
                <w:rFonts w:cs="Arial"/>
                <w:i/>
                <w:szCs w:val="24"/>
              </w:rPr>
              <w:t>Freinet</w:t>
            </w:r>
          </w:p>
        </w:tc>
        <w:tc>
          <w:tcPr>
            <w:tcW w:w="7080" w:type="dxa"/>
            <w:shd w:val="clear" w:color="auto" w:fill="auto"/>
          </w:tcPr>
          <w:p w:rsidR="000765B6" w:rsidRPr="00A40314" w:rsidRDefault="000765B6" w:rsidP="00082568">
            <w:pPr>
              <w:jc w:val="both"/>
              <w:rPr>
                <w:rFonts w:cs="Arial"/>
                <w:szCs w:val="24"/>
              </w:rPr>
            </w:pPr>
            <w:r w:rsidRPr="00A40314">
              <w:rPr>
                <w:rFonts w:cs="Arial"/>
                <w:szCs w:val="24"/>
              </w:rPr>
              <w:t>Van en met elkaar leren.</w:t>
            </w:r>
          </w:p>
          <w:p w:rsidR="000765B6" w:rsidRPr="00A40314" w:rsidRDefault="000765B6" w:rsidP="00082568">
            <w:pPr>
              <w:jc w:val="both"/>
              <w:rPr>
                <w:rFonts w:cs="Arial"/>
                <w:szCs w:val="24"/>
              </w:rPr>
            </w:pPr>
            <w:r w:rsidRPr="00A40314">
              <w:rPr>
                <w:rFonts w:cs="Arial"/>
                <w:szCs w:val="24"/>
              </w:rPr>
              <w:t>Mening en eigenheid van kind staat voorop.</w:t>
            </w:r>
          </w:p>
        </w:tc>
      </w:tr>
      <w:tr w:rsidR="000765B6" w:rsidRPr="00BB3BA5" w:rsidTr="00082568">
        <w:tc>
          <w:tcPr>
            <w:tcW w:w="1985" w:type="dxa"/>
            <w:shd w:val="clear" w:color="auto" w:fill="auto"/>
          </w:tcPr>
          <w:p w:rsidR="000765B6" w:rsidRPr="00A40314" w:rsidRDefault="000765B6" w:rsidP="00082568">
            <w:pPr>
              <w:jc w:val="both"/>
              <w:rPr>
                <w:rFonts w:cs="Arial"/>
                <w:i/>
                <w:szCs w:val="24"/>
              </w:rPr>
            </w:pPr>
            <w:r w:rsidRPr="00A40314">
              <w:rPr>
                <w:rFonts w:cs="Arial"/>
                <w:i/>
                <w:szCs w:val="24"/>
              </w:rPr>
              <w:t>Montessori</w:t>
            </w:r>
          </w:p>
        </w:tc>
        <w:tc>
          <w:tcPr>
            <w:tcW w:w="7080" w:type="dxa"/>
            <w:shd w:val="clear" w:color="auto" w:fill="auto"/>
          </w:tcPr>
          <w:p w:rsidR="000765B6" w:rsidRPr="00A40314" w:rsidRDefault="000765B6" w:rsidP="00082568">
            <w:pPr>
              <w:jc w:val="both"/>
              <w:rPr>
                <w:rFonts w:cs="Arial"/>
                <w:szCs w:val="24"/>
              </w:rPr>
            </w:pPr>
            <w:r w:rsidRPr="00A40314">
              <w:rPr>
                <w:rFonts w:cs="Arial"/>
                <w:szCs w:val="24"/>
              </w:rPr>
              <w:t xml:space="preserve">Het kind is nieuwsgierig, leergierig en heeft van nature de drang om te leren. </w:t>
            </w:r>
          </w:p>
          <w:p w:rsidR="000765B6" w:rsidRPr="00A40314" w:rsidRDefault="000765B6" w:rsidP="00082568">
            <w:pPr>
              <w:jc w:val="both"/>
              <w:rPr>
                <w:rFonts w:cs="Arial"/>
                <w:szCs w:val="24"/>
              </w:rPr>
            </w:pPr>
            <w:r w:rsidRPr="00A40314">
              <w:rPr>
                <w:rFonts w:cs="Arial"/>
                <w:szCs w:val="24"/>
              </w:rPr>
              <w:t>Het kind is actief, niet passief.</w:t>
            </w:r>
          </w:p>
        </w:tc>
      </w:tr>
      <w:tr w:rsidR="000765B6" w:rsidRPr="00BB3BA5" w:rsidTr="00082568">
        <w:tc>
          <w:tcPr>
            <w:tcW w:w="1985" w:type="dxa"/>
            <w:shd w:val="clear" w:color="auto" w:fill="auto"/>
          </w:tcPr>
          <w:p w:rsidR="000765B6" w:rsidRPr="00A40314" w:rsidRDefault="000765B6" w:rsidP="00082568">
            <w:pPr>
              <w:jc w:val="both"/>
              <w:rPr>
                <w:rFonts w:cs="Arial"/>
                <w:i/>
                <w:szCs w:val="24"/>
              </w:rPr>
            </w:pPr>
            <w:r w:rsidRPr="00A40314">
              <w:rPr>
                <w:rFonts w:cs="Arial"/>
                <w:i/>
                <w:szCs w:val="24"/>
              </w:rPr>
              <w:t>Jenaplan</w:t>
            </w:r>
          </w:p>
        </w:tc>
        <w:tc>
          <w:tcPr>
            <w:tcW w:w="7080" w:type="dxa"/>
            <w:shd w:val="clear" w:color="auto" w:fill="auto"/>
          </w:tcPr>
          <w:p w:rsidR="000765B6" w:rsidRPr="00A40314" w:rsidRDefault="000765B6" w:rsidP="00082568">
            <w:pPr>
              <w:jc w:val="both"/>
              <w:rPr>
                <w:rFonts w:cs="Arial"/>
                <w:szCs w:val="24"/>
              </w:rPr>
            </w:pPr>
            <w:r w:rsidRPr="00A40314">
              <w:rPr>
                <w:rFonts w:cs="Arial"/>
                <w:szCs w:val="24"/>
              </w:rPr>
              <w:t>Elk mens is uniek en heeft het recht een eigen identiteit te ontwikkelen.</w:t>
            </w:r>
          </w:p>
        </w:tc>
      </w:tr>
    </w:tbl>
    <w:p w:rsidR="000765B6" w:rsidRDefault="000765B6" w:rsidP="000765B6">
      <w:pPr>
        <w:pStyle w:val="Gemiddeldraster21"/>
        <w:rPr>
          <w:rStyle w:val="Kop1Teken"/>
          <w:rFonts w:ascii="Calibri" w:eastAsia="Calibri" w:hAnsi="Calibri"/>
          <w:bCs w:val="0"/>
          <w:sz w:val="22"/>
          <w:szCs w:val="22"/>
          <w:u w:val="none"/>
        </w:rPr>
      </w:pPr>
    </w:p>
    <w:p w:rsidR="000765B6" w:rsidRDefault="000765B6">
      <w:pPr>
        <w:spacing w:after="160" w:line="259" w:lineRule="auto"/>
        <w:rPr>
          <w:rStyle w:val="Kop1Teken"/>
          <w:rFonts w:eastAsiaTheme="majorEastAsia" w:cstheme="majorBidi"/>
          <w:b/>
          <w:bCs w:val="0"/>
          <w:sz w:val="24"/>
          <w:szCs w:val="26"/>
          <w:u w:val="none"/>
        </w:rPr>
      </w:pPr>
      <w:r>
        <w:rPr>
          <w:rStyle w:val="Kop1Teken"/>
          <w:rFonts w:eastAsiaTheme="majorEastAsia" w:cstheme="majorBidi"/>
          <w:bCs w:val="0"/>
          <w:sz w:val="24"/>
          <w:szCs w:val="26"/>
          <w:u w:val="none"/>
        </w:rPr>
        <w:br w:type="page"/>
      </w:r>
    </w:p>
    <w:p w:rsidR="000765B6" w:rsidRPr="000765B6" w:rsidRDefault="000765B6" w:rsidP="000765B6">
      <w:pPr>
        <w:pStyle w:val="Kop2"/>
        <w:rPr>
          <w:rStyle w:val="Kop1Teken"/>
          <w:rFonts w:eastAsiaTheme="majorEastAsia" w:cstheme="majorBidi"/>
          <w:bCs w:val="0"/>
          <w:sz w:val="24"/>
          <w:szCs w:val="26"/>
          <w:u w:val="none"/>
        </w:rPr>
      </w:pPr>
      <w:bookmarkStart w:id="7" w:name="_Toc500323363"/>
      <w:r w:rsidRPr="000765B6">
        <w:rPr>
          <w:rStyle w:val="Kop1Teken"/>
          <w:rFonts w:eastAsiaTheme="majorEastAsia" w:cstheme="majorBidi"/>
          <w:bCs w:val="0"/>
          <w:sz w:val="24"/>
          <w:szCs w:val="26"/>
          <w:u w:val="none"/>
        </w:rPr>
        <w:lastRenderedPageBreak/>
        <w:t>Beeld op opvoeder</w:t>
      </w:r>
      <w:bookmarkEnd w:id="7"/>
    </w:p>
    <w:tbl>
      <w:tblPr>
        <w:tblW w:w="0" w:type="auto"/>
        <w:tblLook w:val="04A0" w:firstRow="1" w:lastRow="0" w:firstColumn="1" w:lastColumn="0" w:noHBand="0" w:noVBand="1"/>
      </w:tblPr>
      <w:tblGrid>
        <w:gridCol w:w="1985"/>
        <w:gridCol w:w="7080"/>
      </w:tblGrid>
      <w:tr w:rsidR="000765B6" w:rsidRPr="00BB3BA5" w:rsidTr="00082568">
        <w:tc>
          <w:tcPr>
            <w:tcW w:w="1985" w:type="dxa"/>
            <w:shd w:val="clear" w:color="auto" w:fill="auto"/>
          </w:tcPr>
          <w:p w:rsidR="000765B6" w:rsidRPr="00A40314" w:rsidRDefault="000765B6" w:rsidP="00082568">
            <w:pPr>
              <w:pStyle w:val="Gemiddeldraster21"/>
              <w:jc w:val="both"/>
              <w:rPr>
                <w:rFonts w:ascii="Arial" w:hAnsi="Arial" w:cs="Arial"/>
                <w:b/>
                <w:i/>
                <w:sz w:val="24"/>
                <w:szCs w:val="24"/>
              </w:rPr>
            </w:pPr>
            <w:proofErr w:type="spellStart"/>
            <w:r w:rsidRPr="00A40314">
              <w:rPr>
                <w:rFonts w:ascii="Arial" w:hAnsi="Arial" w:cs="Arial"/>
                <w:i/>
                <w:sz w:val="24"/>
                <w:szCs w:val="24"/>
              </w:rPr>
              <w:t>Reggio</w:t>
            </w:r>
            <w:proofErr w:type="spellEnd"/>
            <w:r w:rsidRPr="00A40314">
              <w:rPr>
                <w:rFonts w:ascii="Arial" w:hAnsi="Arial" w:cs="Arial"/>
                <w:i/>
                <w:sz w:val="24"/>
                <w:szCs w:val="24"/>
              </w:rPr>
              <w:t xml:space="preserve"> Emilia</w:t>
            </w:r>
          </w:p>
        </w:tc>
        <w:tc>
          <w:tcPr>
            <w:tcW w:w="7080" w:type="dxa"/>
            <w:shd w:val="clear" w:color="auto" w:fill="auto"/>
          </w:tcPr>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 xml:space="preserve">Opvoeder als begeleider. </w:t>
            </w:r>
          </w:p>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 xml:space="preserve">Belangrijk om vragen te stellen aan kind, alle vanzelfsprekendheid bevragen. </w:t>
            </w:r>
          </w:p>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Goed kijken en luisteren naar kinderen.</w:t>
            </w:r>
          </w:p>
        </w:tc>
      </w:tr>
      <w:tr w:rsidR="000765B6" w:rsidRPr="00BB3BA5" w:rsidTr="00082568">
        <w:tc>
          <w:tcPr>
            <w:tcW w:w="1985" w:type="dxa"/>
            <w:shd w:val="clear" w:color="auto" w:fill="auto"/>
          </w:tcPr>
          <w:p w:rsidR="000765B6" w:rsidRPr="00A40314" w:rsidRDefault="000765B6" w:rsidP="00082568">
            <w:pPr>
              <w:pStyle w:val="Gemiddeldraster21"/>
              <w:jc w:val="both"/>
              <w:rPr>
                <w:rFonts w:ascii="Arial" w:hAnsi="Arial" w:cs="Arial"/>
                <w:b/>
                <w:i/>
                <w:sz w:val="24"/>
                <w:szCs w:val="24"/>
              </w:rPr>
            </w:pPr>
            <w:r w:rsidRPr="00A40314">
              <w:rPr>
                <w:rFonts w:ascii="Arial" w:hAnsi="Arial" w:cs="Arial"/>
                <w:i/>
                <w:sz w:val="24"/>
                <w:szCs w:val="24"/>
              </w:rPr>
              <w:t>Dalton</w:t>
            </w:r>
          </w:p>
        </w:tc>
        <w:tc>
          <w:tcPr>
            <w:tcW w:w="7080" w:type="dxa"/>
            <w:shd w:val="clear" w:color="auto" w:fill="auto"/>
          </w:tcPr>
          <w:p w:rsidR="000765B6" w:rsidRPr="00A40314" w:rsidRDefault="000765B6" w:rsidP="00082568">
            <w:pPr>
              <w:pStyle w:val="Gemiddeldraster21"/>
              <w:jc w:val="both"/>
              <w:rPr>
                <w:rFonts w:ascii="Arial" w:hAnsi="Arial" w:cs="Arial"/>
                <w:b/>
                <w:sz w:val="24"/>
                <w:szCs w:val="24"/>
              </w:rPr>
            </w:pPr>
            <w:r w:rsidRPr="00A40314">
              <w:rPr>
                <w:rFonts w:ascii="Arial" w:hAnsi="Arial" w:cs="Arial"/>
                <w:sz w:val="24"/>
                <w:szCs w:val="24"/>
              </w:rPr>
              <w:t>Uitdagen, luisteren, veiligheid bieden.</w:t>
            </w:r>
          </w:p>
        </w:tc>
      </w:tr>
      <w:tr w:rsidR="000765B6" w:rsidRPr="00BB3BA5" w:rsidTr="00082568">
        <w:tc>
          <w:tcPr>
            <w:tcW w:w="1985" w:type="dxa"/>
            <w:shd w:val="clear" w:color="auto" w:fill="auto"/>
          </w:tcPr>
          <w:p w:rsidR="000765B6" w:rsidRPr="00A40314" w:rsidRDefault="000765B6" w:rsidP="00082568">
            <w:pPr>
              <w:pStyle w:val="Gemiddeldraster21"/>
              <w:jc w:val="both"/>
              <w:rPr>
                <w:rFonts w:ascii="Arial" w:hAnsi="Arial" w:cs="Arial"/>
                <w:b/>
                <w:i/>
                <w:sz w:val="24"/>
                <w:szCs w:val="24"/>
              </w:rPr>
            </w:pPr>
            <w:r w:rsidRPr="00A40314">
              <w:rPr>
                <w:rFonts w:ascii="Arial" w:hAnsi="Arial" w:cs="Arial"/>
                <w:i/>
                <w:sz w:val="24"/>
                <w:szCs w:val="24"/>
              </w:rPr>
              <w:t>Freinet</w:t>
            </w:r>
          </w:p>
        </w:tc>
        <w:tc>
          <w:tcPr>
            <w:tcW w:w="7080" w:type="dxa"/>
            <w:shd w:val="clear" w:color="auto" w:fill="auto"/>
          </w:tcPr>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Respect voor mening en eigenheid van kinderen.</w:t>
            </w:r>
          </w:p>
          <w:p w:rsidR="000765B6" w:rsidRPr="00A40314" w:rsidRDefault="000765B6" w:rsidP="00082568">
            <w:pPr>
              <w:pStyle w:val="Gemiddeldraster21"/>
              <w:jc w:val="both"/>
              <w:rPr>
                <w:rFonts w:ascii="Arial" w:hAnsi="Arial" w:cs="Arial"/>
                <w:b/>
                <w:sz w:val="24"/>
                <w:szCs w:val="24"/>
              </w:rPr>
            </w:pPr>
            <w:r>
              <w:rPr>
                <w:rFonts w:ascii="Arial" w:hAnsi="Arial" w:cs="Arial"/>
                <w:sz w:val="24"/>
                <w:szCs w:val="24"/>
              </w:rPr>
              <w:t>Pedagogisch medewerker</w:t>
            </w:r>
            <w:r w:rsidRPr="00A40314">
              <w:rPr>
                <w:rFonts w:ascii="Arial" w:hAnsi="Arial" w:cs="Arial"/>
                <w:sz w:val="24"/>
                <w:szCs w:val="24"/>
              </w:rPr>
              <w:t xml:space="preserve"> ‘’verplaatst’’ zich in het kind.</w:t>
            </w:r>
          </w:p>
        </w:tc>
      </w:tr>
    </w:tbl>
    <w:p w:rsidR="000765B6" w:rsidRDefault="000765B6" w:rsidP="000765B6">
      <w:pPr>
        <w:pStyle w:val="Gemiddeldraster21"/>
        <w:rPr>
          <w:rStyle w:val="Kop1Teken"/>
          <w:rFonts w:ascii="Calibri" w:eastAsia="Calibri" w:hAnsi="Calibri"/>
          <w:bCs w:val="0"/>
          <w:sz w:val="22"/>
          <w:szCs w:val="22"/>
          <w:u w:val="none"/>
        </w:rPr>
      </w:pPr>
    </w:p>
    <w:p w:rsidR="000765B6" w:rsidRPr="000765B6" w:rsidRDefault="000765B6" w:rsidP="000765B6">
      <w:pPr>
        <w:pStyle w:val="Kop2"/>
        <w:rPr>
          <w:rStyle w:val="Kop1Teken"/>
          <w:rFonts w:eastAsiaTheme="majorEastAsia" w:cstheme="majorBidi"/>
          <w:bCs w:val="0"/>
          <w:sz w:val="24"/>
          <w:szCs w:val="26"/>
          <w:u w:val="none"/>
        </w:rPr>
      </w:pPr>
      <w:bookmarkStart w:id="8" w:name="_Toc500323364"/>
      <w:r w:rsidRPr="000765B6">
        <w:rPr>
          <w:rStyle w:val="Kop1Teken"/>
          <w:rFonts w:eastAsiaTheme="majorEastAsia" w:cstheme="majorBidi"/>
          <w:bCs w:val="0"/>
          <w:sz w:val="24"/>
          <w:szCs w:val="26"/>
          <w:u w:val="none"/>
        </w:rPr>
        <w:t>Beeld instituut</w:t>
      </w:r>
      <w:bookmarkEnd w:id="8"/>
    </w:p>
    <w:tbl>
      <w:tblPr>
        <w:tblW w:w="0" w:type="auto"/>
        <w:tblLook w:val="04A0" w:firstRow="1" w:lastRow="0" w:firstColumn="1" w:lastColumn="0" w:noHBand="0" w:noVBand="1"/>
      </w:tblPr>
      <w:tblGrid>
        <w:gridCol w:w="1843"/>
        <w:gridCol w:w="7222"/>
      </w:tblGrid>
      <w:tr w:rsidR="000765B6" w:rsidRPr="00BB3BA5" w:rsidTr="00082568">
        <w:tc>
          <w:tcPr>
            <w:tcW w:w="1843" w:type="dxa"/>
            <w:shd w:val="clear" w:color="auto" w:fill="auto"/>
          </w:tcPr>
          <w:p w:rsidR="000765B6" w:rsidRPr="00A40314" w:rsidRDefault="000765B6" w:rsidP="00082568">
            <w:pPr>
              <w:pStyle w:val="Gemiddeldraster21"/>
              <w:jc w:val="both"/>
              <w:rPr>
                <w:rFonts w:ascii="Arial" w:hAnsi="Arial" w:cs="Arial"/>
                <w:i/>
                <w:sz w:val="24"/>
                <w:szCs w:val="24"/>
              </w:rPr>
            </w:pPr>
            <w:proofErr w:type="spellStart"/>
            <w:r w:rsidRPr="00A40314">
              <w:rPr>
                <w:rFonts w:ascii="Arial" w:hAnsi="Arial" w:cs="Arial"/>
                <w:i/>
                <w:sz w:val="24"/>
                <w:szCs w:val="24"/>
              </w:rPr>
              <w:t>Reggio</w:t>
            </w:r>
            <w:proofErr w:type="spellEnd"/>
            <w:r w:rsidRPr="00A40314">
              <w:rPr>
                <w:rFonts w:ascii="Arial" w:hAnsi="Arial" w:cs="Arial"/>
                <w:i/>
                <w:sz w:val="24"/>
                <w:szCs w:val="24"/>
              </w:rPr>
              <w:t xml:space="preserve"> Emilia</w:t>
            </w:r>
          </w:p>
        </w:tc>
        <w:tc>
          <w:tcPr>
            <w:tcW w:w="7222" w:type="dxa"/>
            <w:shd w:val="clear" w:color="auto" w:fill="auto"/>
          </w:tcPr>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Vaste begeleiders per groep. Nauwe samenwerking tussen de ouders, kinderen en begeleiders.</w:t>
            </w:r>
          </w:p>
        </w:tc>
      </w:tr>
      <w:tr w:rsidR="000765B6" w:rsidRPr="00BB3BA5" w:rsidTr="00082568">
        <w:tc>
          <w:tcPr>
            <w:tcW w:w="1843" w:type="dxa"/>
            <w:shd w:val="clear" w:color="auto" w:fill="auto"/>
          </w:tcPr>
          <w:p w:rsidR="000765B6" w:rsidRPr="00A40314" w:rsidRDefault="000765B6" w:rsidP="00082568">
            <w:pPr>
              <w:pStyle w:val="Gemiddeldraster21"/>
              <w:jc w:val="both"/>
              <w:rPr>
                <w:rFonts w:ascii="Arial" w:hAnsi="Arial" w:cs="Arial"/>
                <w:i/>
                <w:sz w:val="24"/>
                <w:szCs w:val="24"/>
              </w:rPr>
            </w:pPr>
            <w:proofErr w:type="spellStart"/>
            <w:r w:rsidRPr="00A40314">
              <w:rPr>
                <w:rFonts w:ascii="Arial" w:hAnsi="Arial" w:cs="Arial"/>
                <w:i/>
                <w:sz w:val="24"/>
                <w:szCs w:val="24"/>
              </w:rPr>
              <w:t>Emmi</w:t>
            </w:r>
            <w:proofErr w:type="spellEnd"/>
            <w:r w:rsidRPr="00A40314">
              <w:rPr>
                <w:rFonts w:ascii="Arial" w:hAnsi="Arial" w:cs="Arial"/>
                <w:i/>
                <w:sz w:val="24"/>
                <w:szCs w:val="24"/>
              </w:rPr>
              <w:t xml:space="preserve"> </w:t>
            </w:r>
            <w:proofErr w:type="spellStart"/>
            <w:r w:rsidRPr="00A40314">
              <w:rPr>
                <w:rFonts w:ascii="Arial" w:hAnsi="Arial" w:cs="Arial"/>
                <w:i/>
                <w:sz w:val="24"/>
                <w:szCs w:val="24"/>
              </w:rPr>
              <w:t>Pikler</w:t>
            </w:r>
            <w:proofErr w:type="spellEnd"/>
          </w:p>
        </w:tc>
        <w:tc>
          <w:tcPr>
            <w:tcW w:w="7222" w:type="dxa"/>
            <w:shd w:val="clear" w:color="auto" w:fill="auto"/>
          </w:tcPr>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Vaste leefgroepen, vaste begeleiders. Continuïteit is erg belangrijk!</w:t>
            </w:r>
          </w:p>
        </w:tc>
      </w:tr>
      <w:tr w:rsidR="000765B6" w:rsidRPr="00BB3BA5" w:rsidTr="00082568">
        <w:tc>
          <w:tcPr>
            <w:tcW w:w="1843" w:type="dxa"/>
            <w:shd w:val="clear" w:color="auto" w:fill="auto"/>
          </w:tcPr>
          <w:p w:rsidR="000765B6" w:rsidRPr="00A40314" w:rsidRDefault="000765B6" w:rsidP="00082568">
            <w:pPr>
              <w:pStyle w:val="Gemiddeldraster21"/>
              <w:jc w:val="both"/>
              <w:rPr>
                <w:rFonts w:ascii="Arial" w:hAnsi="Arial" w:cs="Arial"/>
                <w:i/>
                <w:sz w:val="24"/>
                <w:szCs w:val="24"/>
              </w:rPr>
            </w:pPr>
            <w:proofErr w:type="spellStart"/>
            <w:r w:rsidRPr="00A40314">
              <w:rPr>
                <w:rFonts w:ascii="Arial" w:hAnsi="Arial" w:cs="Arial"/>
                <w:i/>
                <w:sz w:val="24"/>
                <w:szCs w:val="24"/>
              </w:rPr>
              <w:t>Montesorri</w:t>
            </w:r>
            <w:proofErr w:type="spellEnd"/>
          </w:p>
        </w:tc>
        <w:tc>
          <w:tcPr>
            <w:tcW w:w="7222" w:type="dxa"/>
            <w:shd w:val="clear" w:color="auto" w:fill="auto"/>
          </w:tcPr>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Kind moet uitgedaagd worden en vrijheid hebben om zelf te kiezen waar het mee werkt.</w:t>
            </w:r>
          </w:p>
        </w:tc>
      </w:tr>
    </w:tbl>
    <w:p w:rsidR="000765B6" w:rsidRDefault="000765B6" w:rsidP="000765B6">
      <w:pPr>
        <w:pStyle w:val="Gemiddeldraster21"/>
        <w:rPr>
          <w:rStyle w:val="Kop1Teken"/>
          <w:rFonts w:ascii="Calibri" w:eastAsia="Calibri" w:hAnsi="Calibri"/>
          <w:bCs w:val="0"/>
          <w:sz w:val="22"/>
          <w:szCs w:val="22"/>
          <w:u w:val="none"/>
        </w:rPr>
      </w:pPr>
    </w:p>
    <w:p w:rsidR="000765B6" w:rsidRPr="000765B6" w:rsidRDefault="000765B6" w:rsidP="000765B6">
      <w:pPr>
        <w:pStyle w:val="Kop2"/>
        <w:rPr>
          <w:rStyle w:val="Kop1Teken"/>
          <w:rFonts w:eastAsiaTheme="majorEastAsia" w:cstheme="majorBidi"/>
          <w:bCs w:val="0"/>
          <w:sz w:val="24"/>
          <w:szCs w:val="26"/>
          <w:u w:val="none"/>
        </w:rPr>
      </w:pPr>
      <w:bookmarkStart w:id="9" w:name="_Toc500323365"/>
      <w:r w:rsidRPr="000765B6">
        <w:rPr>
          <w:rStyle w:val="Kop1Teken"/>
          <w:rFonts w:eastAsiaTheme="majorEastAsia" w:cstheme="majorBidi"/>
          <w:bCs w:val="0"/>
          <w:sz w:val="24"/>
          <w:szCs w:val="26"/>
          <w:u w:val="none"/>
        </w:rPr>
        <w:t>Beeld samenleving</w:t>
      </w:r>
      <w:bookmarkEnd w:id="9"/>
    </w:p>
    <w:tbl>
      <w:tblPr>
        <w:tblW w:w="0" w:type="auto"/>
        <w:tblLook w:val="04A0" w:firstRow="1" w:lastRow="0" w:firstColumn="1" w:lastColumn="0" w:noHBand="0" w:noVBand="1"/>
      </w:tblPr>
      <w:tblGrid>
        <w:gridCol w:w="1843"/>
        <w:gridCol w:w="7222"/>
      </w:tblGrid>
      <w:tr w:rsidR="000765B6" w:rsidRPr="00BB3BA5" w:rsidTr="00082568">
        <w:tc>
          <w:tcPr>
            <w:tcW w:w="1843" w:type="dxa"/>
            <w:shd w:val="clear" w:color="auto" w:fill="auto"/>
          </w:tcPr>
          <w:p w:rsidR="000765B6" w:rsidRPr="00A40314" w:rsidRDefault="000765B6" w:rsidP="00082568">
            <w:pPr>
              <w:jc w:val="both"/>
              <w:rPr>
                <w:rFonts w:cs="Arial"/>
                <w:b/>
                <w:i/>
                <w:szCs w:val="24"/>
              </w:rPr>
            </w:pPr>
            <w:proofErr w:type="spellStart"/>
            <w:r w:rsidRPr="00A40314">
              <w:rPr>
                <w:rFonts w:cs="Arial"/>
                <w:i/>
                <w:szCs w:val="24"/>
              </w:rPr>
              <w:t>Reggio</w:t>
            </w:r>
            <w:proofErr w:type="spellEnd"/>
            <w:r w:rsidRPr="00A40314">
              <w:rPr>
                <w:rFonts w:cs="Arial"/>
                <w:i/>
                <w:szCs w:val="24"/>
              </w:rPr>
              <w:t xml:space="preserve"> Emilia</w:t>
            </w:r>
          </w:p>
        </w:tc>
        <w:tc>
          <w:tcPr>
            <w:tcW w:w="7222" w:type="dxa"/>
            <w:shd w:val="clear" w:color="auto" w:fill="auto"/>
          </w:tcPr>
          <w:p w:rsidR="000765B6" w:rsidRPr="00A40314" w:rsidRDefault="000765B6" w:rsidP="00082568">
            <w:pPr>
              <w:jc w:val="both"/>
              <w:rPr>
                <w:rFonts w:cs="Arial"/>
                <w:b/>
                <w:szCs w:val="24"/>
              </w:rPr>
            </w:pPr>
            <w:r w:rsidRPr="00A40314">
              <w:rPr>
                <w:rFonts w:cs="Arial"/>
                <w:szCs w:val="24"/>
              </w:rPr>
              <w:t>Samen opvoeden.</w:t>
            </w:r>
          </w:p>
        </w:tc>
      </w:tr>
      <w:tr w:rsidR="000765B6" w:rsidRPr="00BB3BA5" w:rsidTr="00082568">
        <w:tc>
          <w:tcPr>
            <w:tcW w:w="1843" w:type="dxa"/>
            <w:shd w:val="clear" w:color="auto" w:fill="auto"/>
          </w:tcPr>
          <w:p w:rsidR="000765B6" w:rsidRPr="00A40314" w:rsidRDefault="000765B6" w:rsidP="00082568">
            <w:pPr>
              <w:jc w:val="both"/>
              <w:rPr>
                <w:rFonts w:cs="Arial"/>
                <w:b/>
                <w:i/>
                <w:szCs w:val="24"/>
              </w:rPr>
            </w:pPr>
            <w:proofErr w:type="spellStart"/>
            <w:r w:rsidRPr="00A40314">
              <w:rPr>
                <w:rFonts w:cs="Arial"/>
                <w:i/>
                <w:szCs w:val="24"/>
              </w:rPr>
              <w:t>Emmi</w:t>
            </w:r>
            <w:proofErr w:type="spellEnd"/>
            <w:r w:rsidRPr="00A40314">
              <w:rPr>
                <w:rFonts w:cs="Arial"/>
                <w:i/>
                <w:szCs w:val="24"/>
              </w:rPr>
              <w:t xml:space="preserve"> </w:t>
            </w:r>
            <w:proofErr w:type="spellStart"/>
            <w:r w:rsidRPr="00A40314">
              <w:rPr>
                <w:rFonts w:cs="Arial"/>
                <w:i/>
                <w:szCs w:val="24"/>
              </w:rPr>
              <w:t>Pikler</w:t>
            </w:r>
            <w:proofErr w:type="spellEnd"/>
          </w:p>
        </w:tc>
        <w:tc>
          <w:tcPr>
            <w:tcW w:w="7222" w:type="dxa"/>
            <w:shd w:val="clear" w:color="auto" w:fill="auto"/>
          </w:tcPr>
          <w:p w:rsidR="000765B6" w:rsidRPr="00A40314" w:rsidRDefault="000765B6" w:rsidP="00082568">
            <w:pPr>
              <w:jc w:val="both"/>
              <w:rPr>
                <w:rFonts w:cs="Arial"/>
                <w:b/>
                <w:szCs w:val="24"/>
              </w:rPr>
            </w:pPr>
            <w:r w:rsidRPr="00A40314">
              <w:rPr>
                <w:rFonts w:cs="Arial"/>
                <w:szCs w:val="24"/>
              </w:rPr>
              <w:t>Het tempo van de maatschappij is niet kindgericht, kinderen hebben meer tijd nodig om zelf te ontdekken.</w:t>
            </w:r>
          </w:p>
        </w:tc>
      </w:tr>
      <w:tr w:rsidR="000765B6" w:rsidRPr="00BB3BA5" w:rsidTr="00082568">
        <w:tc>
          <w:tcPr>
            <w:tcW w:w="1843" w:type="dxa"/>
            <w:shd w:val="clear" w:color="auto" w:fill="auto"/>
          </w:tcPr>
          <w:p w:rsidR="000765B6" w:rsidRPr="00A40314" w:rsidRDefault="000765B6" w:rsidP="00082568">
            <w:pPr>
              <w:jc w:val="both"/>
              <w:rPr>
                <w:rFonts w:cs="Arial"/>
                <w:b/>
                <w:i/>
                <w:szCs w:val="24"/>
              </w:rPr>
            </w:pPr>
            <w:r w:rsidRPr="00A40314">
              <w:rPr>
                <w:rFonts w:cs="Arial"/>
                <w:i/>
                <w:szCs w:val="24"/>
              </w:rPr>
              <w:t>Jenaplan</w:t>
            </w:r>
          </w:p>
        </w:tc>
        <w:tc>
          <w:tcPr>
            <w:tcW w:w="7222" w:type="dxa"/>
            <w:shd w:val="clear" w:color="auto" w:fill="auto"/>
          </w:tcPr>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 xml:space="preserve">Mensen moeten werken aan een samenleving die ieders unieke identiteitsontwikkeling stimuleert. </w:t>
            </w:r>
          </w:p>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 xml:space="preserve">Samenleving die zorgvuldig en met respect de natuurlijke en culturele hulpbronnen beheert. </w:t>
            </w:r>
          </w:p>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Rechtvaardig, vreedzaam en constructief met verschillen en veranderingen omgaan.</w:t>
            </w:r>
          </w:p>
        </w:tc>
      </w:tr>
    </w:tbl>
    <w:p w:rsidR="000765B6" w:rsidRDefault="000765B6" w:rsidP="000765B6">
      <w:pPr>
        <w:pStyle w:val="Gemiddeldraster21"/>
        <w:rPr>
          <w:rStyle w:val="Kop1Teken"/>
          <w:rFonts w:ascii="Calibri" w:eastAsia="Calibri" w:hAnsi="Calibri"/>
          <w:bCs w:val="0"/>
          <w:sz w:val="22"/>
          <w:szCs w:val="22"/>
          <w:u w:val="none"/>
        </w:rPr>
      </w:pPr>
    </w:p>
    <w:p w:rsidR="000765B6" w:rsidRPr="000765B6" w:rsidRDefault="000765B6" w:rsidP="000765B6">
      <w:pPr>
        <w:pStyle w:val="Kop2"/>
        <w:rPr>
          <w:rStyle w:val="Kop1Teken"/>
          <w:rFonts w:eastAsiaTheme="majorEastAsia" w:cstheme="majorBidi"/>
          <w:bCs w:val="0"/>
          <w:sz w:val="24"/>
          <w:szCs w:val="26"/>
          <w:u w:val="none"/>
        </w:rPr>
      </w:pPr>
      <w:bookmarkStart w:id="10" w:name="_Toc500323366"/>
      <w:r w:rsidRPr="000765B6">
        <w:rPr>
          <w:rStyle w:val="Kop1Teken"/>
          <w:rFonts w:eastAsiaTheme="majorEastAsia" w:cstheme="majorBidi"/>
          <w:bCs w:val="0"/>
          <w:sz w:val="24"/>
          <w:szCs w:val="26"/>
          <w:u w:val="none"/>
        </w:rPr>
        <w:t>Opvoedingsdoelen en inhoud</w:t>
      </w:r>
      <w:bookmarkEnd w:id="10"/>
    </w:p>
    <w:tbl>
      <w:tblPr>
        <w:tblW w:w="0" w:type="auto"/>
        <w:tblLook w:val="04A0" w:firstRow="1" w:lastRow="0" w:firstColumn="1" w:lastColumn="0" w:noHBand="0" w:noVBand="1"/>
      </w:tblPr>
      <w:tblGrid>
        <w:gridCol w:w="1843"/>
        <w:gridCol w:w="7222"/>
      </w:tblGrid>
      <w:tr w:rsidR="000765B6" w:rsidRPr="00BB3BA5" w:rsidTr="00082568">
        <w:tc>
          <w:tcPr>
            <w:tcW w:w="1843" w:type="dxa"/>
            <w:shd w:val="clear" w:color="auto" w:fill="auto"/>
          </w:tcPr>
          <w:p w:rsidR="000765B6" w:rsidRPr="00A40314" w:rsidRDefault="000765B6" w:rsidP="00082568">
            <w:pPr>
              <w:pStyle w:val="Gemiddeldraster21"/>
              <w:jc w:val="both"/>
              <w:rPr>
                <w:rFonts w:ascii="Arial" w:hAnsi="Arial" w:cs="Arial"/>
                <w:b/>
                <w:i/>
                <w:sz w:val="24"/>
                <w:szCs w:val="24"/>
              </w:rPr>
            </w:pPr>
            <w:proofErr w:type="spellStart"/>
            <w:r w:rsidRPr="00A40314">
              <w:rPr>
                <w:rFonts w:ascii="Arial" w:hAnsi="Arial" w:cs="Arial"/>
                <w:i/>
                <w:sz w:val="24"/>
                <w:szCs w:val="24"/>
              </w:rPr>
              <w:t>Reggio</w:t>
            </w:r>
            <w:proofErr w:type="spellEnd"/>
            <w:r w:rsidRPr="00A40314">
              <w:rPr>
                <w:rFonts w:ascii="Arial" w:hAnsi="Arial" w:cs="Arial"/>
                <w:i/>
                <w:sz w:val="24"/>
                <w:szCs w:val="24"/>
              </w:rPr>
              <w:t xml:space="preserve"> Emilia</w:t>
            </w:r>
          </w:p>
        </w:tc>
        <w:tc>
          <w:tcPr>
            <w:tcW w:w="7222" w:type="dxa"/>
            <w:shd w:val="clear" w:color="auto" w:fill="auto"/>
          </w:tcPr>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Ontwikkelproces door en met elkaar.</w:t>
            </w:r>
          </w:p>
          <w:p w:rsidR="000765B6" w:rsidRPr="00A40314" w:rsidRDefault="000765B6" w:rsidP="00082568">
            <w:pPr>
              <w:pStyle w:val="Gemiddeldraster21"/>
              <w:jc w:val="both"/>
              <w:rPr>
                <w:rFonts w:ascii="Arial" w:hAnsi="Arial" w:cs="Arial"/>
                <w:b/>
                <w:sz w:val="24"/>
                <w:szCs w:val="24"/>
              </w:rPr>
            </w:pPr>
            <w:r w:rsidRPr="00A40314">
              <w:rPr>
                <w:rFonts w:ascii="Arial" w:hAnsi="Arial" w:cs="Arial"/>
                <w:sz w:val="24"/>
                <w:szCs w:val="24"/>
              </w:rPr>
              <w:t>Leren door kijken en luisteren.</w:t>
            </w:r>
          </w:p>
        </w:tc>
      </w:tr>
      <w:tr w:rsidR="000765B6" w:rsidRPr="00BB3BA5" w:rsidTr="00082568">
        <w:tc>
          <w:tcPr>
            <w:tcW w:w="1843" w:type="dxa"/>
            <w:shd w:val="clear" w:color="auto" w:fill="auto"/>
          </w:tcPr>
          <w:p w:rsidR="000765B6" w:rsidRPr="00A40314" w:rsidRDefault="000765B6" w:rsidP="00082568">
            <w:pPr>
              <w:pStyle w:val="Gemiddeldraster21"/>
              <w:jc w:val="both"/>
              <w:rPr>
                <w:rFonts w:ascii="Arial" w:hAnsi="Arial" w:cs="Arial"/>
                <w:b/>
                <w:i/>
                <w:sz w:val="24"/>
                <w:szCs w:val="24"/>
              </w:rPr>
            </w:pPr>
            <w:proofErr w:type="spellStart"/>
            <w:r w:rsidRPr="00A40314">
              <w:rPr>
                <w:rFonts w:ascii="Arial" w:hAnsi="Arial" w:cs="Arial"/>
                <w:i/>
                <w:sz w:val="24"/>
                <w:szCs w:val="24"/>
              </w:rPr>
              <w:t>Emmi</w:t>
            </w:r>
            <w:proofErr w:type="spellEnd"/>
            <w:r w:rsidRPr="00A40314">
              <w:rPr>
                <w:rFonts w:ascii="Arial" w:hAnsi="Arial" w:cs="Arial"/>
                <w:i/>
                <w:sz w:val="24"/>
                <w:szCs w:val="24"/>
              </w:rPr>
              <w:t xml:space="preserve"> </w:t>
            </w:r>
            <w:proofErr w:type="spellStart"/>
            <w:r w:rsidRPr="00A40314">
              <w:rPr>
                <w:rFonts w:ascii="Arial" w:hAnsi="Arial" w:cs="Arial"/>
                <w:i/>
                <w:sz w:val="24"/>
                <w:szCs w:val="24"/>
              </w:rPr>
              <w:t>Pikler</w:t>
            </w:r>
            <w:proofErr w:type="spellEnd"/>
          </w:p>
        </w:tc>
        <w:tc>
          <w:tcPr>
            <w:tcW w:w="7222" w:type="dxa"/>
            <w:shd w:val="clear" w:color="auto" w:fill="auto"/>
          </w:tcPr>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Waarde bevoorrechte affectieve relatie.</w:t>
            </w:r>
          </w:p>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Autonome activiteit van het kind</w:t>
            </w:r>
          </w:p>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Bewustwording kind</w:t>
            </w:r>
          </w:p>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Omgeving bevorderen</w:t>
            </w:r>
          </w:p>
          <w:p w:rsidR="000765B6" w:rsidRPr="00A40314" w:rsidRDefault="000765B6" w:rsidP="00082568">
            <w:pPr>
              <w:pStyle w:val="Gemiddeldraster21"/>
              <w:jc w:val="both"/>
              <w:rPr>
                <w:rFonts w:ascii="Arial" w:hAnsi="Arial" w:cs="Arial"/>
                <w:b/>
                <w:sz w:val="24"/>
                <w:szCs w:val="24"/>
              </w:rPr>
            </w:pPr>
            <w:r w:rsidRPr="00A40314">
              <w:rPr>
                <w:rFonts w:ascii="Arial" w:hAnsi="Arial" w:cs="Arial"/>
                <w:sz w:val="24"/>
                <w:szCs w:val="24"/>
              </w:rPr>
              <w:t>Goede lichamelijke gezondheid.</w:t>
            </w:r>
          </w:p>
        </w:tc>
      </w:tr>
      <w:tr w:rsidR="000765B6" w:rsidRPr="00BB3BA5" w:rsidTr="00082568">
        <w:tc>
          <w:tcPr>
            <w:tcW w:w="1843" w:type="dxa"/>
            <w:shd w:val="clear" w:color="auto" w:fill="auto"/>
          </w:tcPr>
          <w:p w:rsidR="000765B6" w:rsidRPr="00A40314" w:rsidRDefault="000765B6" w:rsidP="00082568">
            <w:pPr>
              <w:pStyle w:val="Gemiddeldraster21"/>
              <w:jc w:val="both"/>
              <w:rPr>
                <w:rFonts w:ascii="Arial" w:hAnsi="Arial" w:cs="Arial"/>
                <w:b/>
                <w:i/>
                <w:sz w:val="24"/>
                <w:szCs w:val="24"/>
              </w:rPr>
            </w:pPr>
            <w:r w:rsidRPr="00A40314">
              <w:rPr>
                <w:rFonts w:ascii="Arial" w:hAnsi="Arial" w:cs="Arial"/>
                <w:i/>
                <w:sz w:val="24"/>
                <w:szCs w:val="24"/>
              </w:rPr>
              <w:t>Dalton</w:t>
            </w:r>
          </w:p>
        </w:tc>
        <w:tc>
          <w:tcPr>
            <w:tcW w:w="7222" w:type="dxa"/>
            <w:shd w:val="clear" w:color="auto" w:fill="auto"/>
          </w:tcPr>
          <w:p w:rsidR="000765B6" w:rsidRPr="00A40314" w:rsidRDefault="000765B6" w:rsidP="00082568">
            <w:pPr>
              <w:pStyle w:val="Gemiddeldraster21"/>
              <w:jc w:val="both"/>
              <w:rPr>
                <w:rFonts w:ascii="Arial" w:hAnsi="Arial" w:cs="Arial"/>
                <w:b/>
                <w:sz w:val="24"/>
                <w:szCs w:val="24"/>
              </w:rPr>
            </w:pPr>
            <w:r w:rsidRPr="00A40314">
              <w:rPr>
                <w:rFonts w:ascii="Arial" w:hAnsi="Arial" w:cs="Arial"/>
                <w:sz w:val="24"/>
                <w:szCs w:val="24"/>
              </w:rPr>
              <w:t>Kinderen opvoeden tot mensen die zelfstandig kunnen denken en handelen</w:t>
            </w:r>
          </w:p>
        </w:tc>
      </w:tr>
      <w:tr w:rsidR="000765B6" w:rsidRPr="00BB3BA5" w:rsidTr="00082568">
        <w:tc>
          <w:tcPr>
            <w:tcW w:w="1843" w:type="dxa"/>
            <w:shd w:val="clear" w:color="auto" w:fill="auto"/>
          </w:tcPr>
          <w:p w:rsidR="000765B6" w:rsidRPr="00A40314" w:rsidRDefault="000765B6" w:rsidP="00082568">
            <w:pPr>
              <w:pStyle w:val="Gemiddeldraster21"/>
              <w:jc w:val="both"/>
              <w:rPr>
                <w:rFonts w:ascii="Arial" w:hAnsi="Arial" w:cs="Arial"/>
                <w:b/>
                <w:i/>
                <w:sz w:val="24"/>
                <w:szCs w:val="24"/>
              </w:rPr>
            </w:pPr>
            <w:r w:rsidRPr="00A40314">
              <w:rPr>
                <w:rFonts w:ascii="Arial" w:hAnsi="Arial" w:cs="Arial"/>
                <w:i/>
                <w:sz w:val="24"/>
                <w:szCs w:val="24"/>
              </w:rPr>
              <w:t>Freinet</w:t>
            </w:r>
          </w:p>
        </w:tc>
        <w:tc>
          <w:tcPr>
            <w:tcW w:w="7222" w:type="dxa"/>
            <w:shd w:val="clear" w:color="auto" w:fill="auto"/>
          </w:tcPr>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Contact met het maatschappelijk leven en zelfstandigheid.</w:t>
            </w:r>
          </w:p>
        </w:tc>
      </w:tr>
    </w:tbl>
    <w:p w:rsidR="000765B6" w:rsidRDefault="000765B6" w:rsidP="000765B6">
      <w:pPr>
        <w:pStyle w:val="Gemiddeldraster21"/>
        <w:rPr>
          <w:rStyle w:val="Kop1Teken"/>
          <w:rFonts w:ascii="Calibri" w:eastAsia="Calibri" w:hAnsi="Calibri"/>
          <w:bCs w:val="0"/>
          <w:sz w:val="22"/>
          <w:szCs w:val="22"/>
          <w:u w:val="none"/>
        </w:rPr>
      </w:pPr>
    </w:p>
    <w:p w:rsidR="000765B6" w:rsidRPr="000765B6" w:rsidRDefault="000765B6" w:rsidP="000765B6">
      <w:pPr>
        <w:pStyle w:val="Kop2"/>
        <w:rPr>
          <w:rStyle w:val="Kop1Teken"/>
          <w:rFonts w:eastAsiaTheme="majorEastAsia" w:cstheme="majorBidi"/>
          <w:bCs w:val="0"/>
          <w:sz w:val="24"/>
          <w:szCs w:val="26"/>
          <w:u w:val="none"/>
        </w:rPr>
      </w:pPr>
      <w:bookmarkStart w:id="11" w:name="_Toc500323367"/>
      <w:r w:rsidRPr="000765B6">
        <w:rPr>
          <w:rStyle w:val="Kop1Teken"/>
          <w:rFonts w:eastAsiaTheme="majorEastAsia" w:cstheme="majorBidi"/>
          <w:bCs w:val="0"/>
          <w:sz w:val="24"/>
          <w:szCs w:val="26"/>
          <w:u w:val="none"/>
        </w:rPr>
        <w:t>Opvoedingsmiddelen en voorwaarden</w:t>
      </w:r>
      <w:bookmarkEnd w:id="11"/>
    </w:p>
    <w:tbl>
      <w:tblPr>
        <w:tblW w:w="0" w:type="auto"/>
        <w:tblLook w:val="04A0" w:firstRow="1" w:lastRow="0" w:firstColumn="1" w:lastColumn="0" w:noHBand="0" w:noVBand="1"/>
      </w:tblPr>
      <w:tblGrid>
        <w:gridCol w:w="1843"/>
        <w:gridCol w:w="7222"/>
      </w:tblGrid>
      <w:tr w:rsidR="000765B6" w:rsidRPr="00BB3BA5" w:rsidTr="00082568">
        <w:tc>
          <w:tcPr>
            <w:tcW w:w="1843" w:type="dxa"/>
            <w:shd w:val="clear" w:color="auto" w:fill="auto"/>
          </w:tcPr>
          <w:p w:rsidR="000765B6" w:rsidRPr="00A40314" w:rsidRDefault="000765B6" w:rsidP="00082568">
            <w:pPr>
              <w:jc w:val="both"/>
              <w:rPr>
                <w:rFonts w:cs="Arial"/>
                <w:i/>
                <w:szCs w:val="24"/>
              </w:rPr>
            </w:pPr>
            <w:proofErr w:type="spellStart"/>
            <w:r w:rsidRPr="00A40314">
              <w:rPr>
                <w:rFonts w:cs="Arial"/>
                <w:i/>
                <w:szCs w:val="24"/>
              </w:rPr>
              <w:t>Reggio</w:t>
            </w:r>
            <w:proofErr w:type="spellEnd"/>
            <w:r w:rsidRPr="00A40314">
              <w:rPr>
                <w:rFonts w:cs="Arial"/>
                <w:i/>
                <w:szCs w:val="24"/>
              </w:rPr>
              <w:t xml:space="preserve"> Emilia</w:t>
            </w:r>
          </w:p>
        </w:tc>
        <w:tc>
          <w:tcPr>
            <w:tcW w:w="7222" w:type="dxa"/>
            <w:shd w:val="clear" w:color="auto" w:fill="auto"/>
          </w:tcPr>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 xml:space="preserve">Veel creativiteit. </w:t>
            </w:r>
          </w:p>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Verschillende materialen om te leren.</w:t>
            </w:r>
          </w:p>
        </w:tc>
      </w:tr>
      <w:tr w:rsidR="000765B6" w:rsidRPr="00BB3BA5" w:rsidTr="00082568">
        <w:tc>
          <w:tcPr>
            <w:tcW w:w="1843" w:type="dxa"/>
            <w:shd w:val="clear" w:color="auto" w:fill="auto"/>
          </w:tcPr>
          <w:p w:rsidR="000765B6" w:rsidRPr="00A40314" w:rsidRDefault="000765B6" w:rsidP="00082568">
            <w:pPr>
              <w:jc w:val="both"/>
              <w:rPr>
                <w:rFonts w:cs="Arial"/>
                <w:i/>
                <w:szCs w:val="24"/>
              </w:rPr>
            </w:pPr>
            <w:proofErr w:type="spellStart"/>
            <w:r w:rsidRPr="00A40314">
              <w:rPr>
                <w:rFonts w:cs="Arial"/>
                <w:i/>
                <w:szCs w:val="24"/>
              </w:rPr>
              <w:t>Emmi</w:t>
            </w:r>
            <w:proofErr w:type="spellEnd"/>
            <w:r w:rsidRPr="00A40314">
              <w:rPr>
                <w:rFonts w:cs="Arial"/>
                <w:i/>
                <w:szCs w:val="24"/>
              </w:rPr>
              <w:t xml:space="preserve"> </w:t>
            </w:r>
            <w:proofErr w:type="spellStart"/>
            <w:r w:rsidRPr="00A40314">
              <w:rPr>
                <w:rFonts w:cs="Arial"/>
                <w:i/>
                <w:szCs w:val="24"/>
              </w:rPr>
              <w:t>Pikler</w:t>
            </w:r>
            <w:proofErr w:type="spellEnd"/>
          </w:p>
        </w:tc>
        <w:tc>
          <w:tcPr>
            <w:tcW w:w="7222" w:type="dxa"/>
            <w:shd w:val="clear" w:color="auto" w:fill="auto"/>
          </w:tcPr>
          <w:p w:rsidR="000765B6" w:rsidRPr="00A40314" w:rsidRDefault="000765B6" w:rsidP="00082568">
            <w:pPr>
              <w:jc w:val="both"/>
              <w:rPr>
                <w:rFonts w:cs="Arial"/>
                <w:szCs w:val="24"/>
              </w:rPr>
            </w:pPr>
            <w:r w:rsidRPr="00A40314">
              <w:rPr>
                <w:rFonts w:cs="Arial"/>
                <w:szCs w:val="24"/>
              </w:rPr>
              <w:t>Spelen met allerlei voorwerpen, verzamelen, klimmen.</w:t>
            </w:r>
          </w:p>
        </w:tc>
      </w:tr>
      <w:tr w:rsidR="000765B6" w:rsidRPr="00BB3BA5" w:rsidTr="00082568">
        <w:tc>
          <w:tcPr>
            <w:tcW w:w="1843" w:type="dxa"/>
            <w:shd w:val="clear" w:color="auto" w:fill="auto"/>
          </w:tcPr>
          <w:p w:rsidR="000765B6" w:rsidRPr="00A40314" w:rsidRDefault="000765B6" w:rsidP="00082568">
            <w:pPr>
              <w:jc w:val="both"/>
              <w:rPr>
                <w:rFonts w:cs="Arial"/>
                <w:i/>
                <w:szCs w:val="24"/>
              </w:rPr>
            </w:pPr>
            <w:r w:rsidRPr="00A40314">
              <w:rPr>
                <w:rFonts w:cs="Arial"/>
                <w:i/>
                <w:szCs w:val="24"/>
              </w:rPr>
              <w:t>Dalton</w:t>
            </w:r>
          </w:p>
        </w:tc>
        <w:tc>
          <w:tcPr>
            <w:tcW w:w="7222" w:type="dxa"/>
            <w:shd w:val="clear" w:color="auto" w:fill="auto"/>
          </w:tcPr>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Veel zelfstandig werken, spelen en werken in groepjes.</w:t>
            </w:r>
          </w:p>
        </w:tc>
      </w:tr>
      <w:tr w:rsidR="000765B6" w:rsidRPr="00BB3BA5" w:rsidTr="00082568">
        <w:tc>
          <w:tcPr>
            <w:tcW w:w="1843" w:type="dxa"/>
            <w:shd w:val="clear" w:color="auto" w:fill="auto"/>
          </w:tcPr>
          <w:p w:rsidR="000765B6" w:rsidRPr="00A40314" w:rsidRDefault="000765B6" w:rsidP="00082568">
            <w:pPr>
              <w:jc w:val="both"/>
              <w:rPr>
                <w:rFonts w:cs="Arial"/>
                <w:i/>
                <w:szCs w:val="24"/>
              </w:rPr>
            </w:pPr>
            <w:r w:rsidRPr="00A40314">
              <w:rPr>
                <w:rFonts w:cs="Arial"/>
                <w:i/>
                <w:szCs w:val="24"/>
              </w:rPr>
              <w:t>Freinet</w:t>
            </w:r>
          </w:p>
        </w:tc>
        <w:tc>
          <w:tcPr>
            <w:tcW w:w="7222" w:type="dxa"/>
            <w:shd w:val="clear" w:color="auto" w:fill="auto"/>
          </w:tcPr>
          <w:p w:rsidR="000765B6" w:rsidRPr="00A40314" w:rsidRDefault="000765B6" w:rsidP="00082568">
            <w:pPr>
              <w:jc w:val="both"/>
              <w:rPr>
                <w:rFonts w:cs="Arial"/>
                <w:szCs w:val="24"/>
              </w:rPr>
            </w:pPr>
            <w:r w:rsidRPr="00A40314">
              <w:rPr>
                <w:rFonts w:cs="Arial"/>
                <w:szCs w:val="24"/>
              </w:rPr>
              <w:t>Een voortdurend proces van zoeken, soms teleurstelling, compromissen en successen.</w:t>
            </w:r>
          </w:p>
        </w:tc>
      </w:tr>
      <w:tr w:rsidR="000765B6" w:rsidRPr="00BB3BA5" w:rsidTr="00082568">
        <w:tc>
          <w:tcPr>
            <w:tcW w:w="1843" w:type="dxa"/>
            <w:shd w:val="clear" w:color="auto" w:fill="auto"/>
          </w:tcPr>
          <w:p w:rsidR="000765B6" w:rsidRPr="00A40314" w:rsidRDefault="000765B6" w:rsidP="00082568">
            <w:pPr>
              <w:jc w:val="both"/>
              <w:rPr>
                <w:rFonts w:cs="Arial"/>
                <w:i/>
                <w:szCs w:val="24"/>
              </w:rPr>
            </w:pPr>
            <w:r w:rsidRPr="00A40314">
              <w:rPr>
                <w:rFonts w:cs="Arial"/>
                <w:i/>
                <w:szCs w:val="24"/>
              </w:rPr>
              <w:t>Jenaplan</w:t>
            </w:r>
          </w:p>
        </w:tc>
        <w:tc>
          <w:tcPr>
            <w:tcW w:w="7222" w:type="dxa"/>
            <w:shd w:val="clear" w:color="auto" w:fill="auto"/>
          </w:tcPr>
          <w:p w:rsidR="000765B6" w:rsidRPr="00A40314" w:rsidRDefault="000765B6" w:rsidP="00082568">
            <w:pPr>
              <w:jc w:val="both"/>
              <w:rPr>
                <w:rFonts w:cs="Arial"/>
                <w:szCs w:val="24"/>
              </w:rPr>
            </w:pPr>
            <w:r w:rsidRPr="00A40314">
              <w:rPr>
                <w:rFonts w:cs="Arial"/>
                <w:szCs w:val="24"/>
              </w:rPr>
              <w:t>Leerstof die aansluit bij interessewereld van het kind.</w:t>
            </w:r>
          </w:p>
        </w:tc>
      </w:tr>
    </w:tbl>
    <w:p w:rsidR="000765B6" w:rsidRDefault="000765B6" w:rsidP="000765B6">
      <w:pPr>
        <w:pStyle w:val="Gemiddeldraster21"/>
        <w:jc w:val="both"/>
        <w:rPr>
          <w:rFonts w:ascii="Arial" w:hAnsi="Arial" w:cs="Arial"/>
          <w:b/>
          <w:sz w:val="24"/>
          <w:szCs w:val="24"/>
          <w:u w:val="single"/>
        </w:rPr>
      </w:pPr>
    </w:p>
    <w:p w:rsidR="000765B6" w:rsidRDefault="000765B6">
      <w:pPr>
        <w:spacing w:after="160" w:line="259" w:lineRule="auto"/>
        <w:rPr>
          <w:rFonts w:eastAsia="Calibri" w:cs="Arial"/>
          <w:szCs w:val="24"/>
        </w:rPr>
      </w:pPr>
      <w:r>
        <w:rPr>
          <w:rFonts w:cs="Arial"/>
          <w:szCs w:val="24"/>
        </w:rPr>
        <w:br w:type="page"/>
      </w:r>
    </w:p>
    <w:p w:rsidR="000765B6" w:rsidRPr="006D0557" w:rsidRDefault="000765B6" w:rsidP="000765B6">
      <w:pPr>
        <w:pStyle w:val="Kop1"/>
      </w:pPr>
      <w:bookmarkStart w:id="12" w:name="_Toc500323368"/>
      <w:r w:rsidRPr="006D0557">
        <w:lastRenderedPageBreak/>
        <w:t>Algemene doelstelling</w:t>
      </w:r>
      <w:bookmarkEnd w:id="12"/>
    </w:p>
    <w:p w:rsidR="000765B6" w:rsidRDefault="000765B6" w:rsidP="000765B6">
      <w:pPr>
        <w:pStyle w:val="Gemiddeldraster21"/>
        <w:jc w:val="both"/>
        <w:rPr>
          <w:rFonts w:ascii="Arial" w:hAnsi="Arial" w:cs="Arial"/>
          <w:sz w:val="24"/>
          <w:szCs w:val="24"/>
        </w:rPr>
      </w:pPr>
      <w:r w:rsidRPr="006D0557">
        <w:rPr>
          <w:rFonts w:ascii="Arial" w:hAnsi="Arial" w:cs="Arial"/>
          <w:sz w:val="24"/>
          <w:szCs w:val="24"/>
        </w:rPr>
        <w:tab/>
      </w:r>
    </w:p>
    <w:p w:rsidR="00396C98" w:rsidRPr="00BB3BA5" w:rsidRDefault="00396C98" w:rsidP="00396C98">
      <w:pPr>
        <w:pStyle w:val="Gemiddeldraster21"/>
        <w:jc w:val="both"/>
        <w:rPr>
          <w:rFonts w:ascii="Arial" w:hAnsi="Arial" w:cs="Arial"/>
          <w:b/>
          <w:i/>
          <w:sz w:val="24"/>
          <w:szCs w:val="24"/>
        </w:rPr>
      </w:pPr>
      <w:r w:rsidRPr="00BB3BA5">
        <w:rPr>
          <w:rFonts w:ascii="Arial" w:hAnsi="Arial" w:cs="Arial"/>
          <w:b/>
          <w:i/>
          <w:sz w:val="24"/>
          <w:szCs w:val="24"/>
        </w:rPr>
        <w:t xml:space="preserve">“Ons </w:t>
      </w:r>
      <w:r w:rsidR="00BB42F2">
        <w:rPr>
          <w:rFonts w:ascii="Arial" w:hAnsi="Arial" w:cs="Arial"/>
          <w:b/>
          <w:i/>
          <w:sz w:val="24"/>
          <w:szCs w:val="24"/>
        </w:rPr>
        <w:t>buitenschoolse opvang</w:t>
      </w:r>
      <w:r w:rsidRPr="00BB3BA5">
        <w:rPr>
          <w:rFonts w:ascii="Arial" w:hAnsi="Arial" w:cs="Arial"/>
          <w:b/>
          <w:i/>
          <w:sz w:val="24"/>
          <w:szCs w:val="24"/>
        </w:rPr>
        <w:t xml:space="preserve"> streeft er naar bij al haar opvangactiviteiten verantwoorde kinderopvang te bieden. Het welzijn van het kind staat hierbij centraal.”</w:t>
      </w:r>
    </w:p>
    <w:p w:rsidR="00396C98" w:rsidRPr="00BB3BA5" w:rsidRDefault="00396C98" w:rsidP="00396C98">
      <w:pPr>
        <w:pStyle w:val="Gemiddeldraster21"/>
        <w:jc w:val="both"/>
        <w:rPr>
          <w:rFonts w:ascii="Arial" w:hAnsi="Arial" w:cs="Arial"/>
          <w:sz w:val="24"/>
          <w:szCs w:val="24"/>
        </w:rPr>
      </w:pPr>
    </w:p>
    <w:p w:rsidR="00396C98" w:rsidRPr="00BB3BA5" w:rsidRDefault="00396C98" w:rsidP="00396C98">
      <w:pPr>
        <w:pStyle w:val="Gemiddeldraster21"/>
        <w:jc w:val="both"/>
        <w:rPr>
          <w:rFonts w:ascii="Arial" w:hAnsi="Arial" w:cs="Arial"/>
          <w:sz w:val="24"/>
          <w:szCs w:val="24"/>
        </w:rPr>
      </w:pPr>
      <w:bookmarkStart w:id="13" w:name="_Hlk499711218"/>
      <w:r w:rsidRPr="00BB3BA5">
        <w:rPr>
          <w:rFonts w:ascii="Arial" w:hAnsi="Arial" w:cs="Arial"/>
          <w:sz w:val="24"/>
          <w:szCs w:val="24"/>
        </w:rPr>
        <w:t xml:space="preserve">Onze </w:t>
      </w:r>
      <w:r w:rsidR="00BB42F2">
        <w:rPr>
          <w:rFonts w:ascii="Arial" w:hAnsi="Arial" w:cs="Arial"/>
          <w:sz w:val="24"/>
          <w:szCs w:val="24"/>
        </w:rPr>
        <w:t xml:space="preserve">buitenschoolse opvang streeft </w:t>
      </w:r>
      <w:r w:rsidRPr="00BB3BA5">
        <w:rPr>
          <w:rFonts w:ascii="Arial" w:hAnsi="Arial" w:cs="Arial"/>
          <w:sz w:val="24"/>
          <w:szCs w:val="24"/>
        </w:rPr>
        <w:t xml:space="preserve">er naar een opvoedsituatie te bieden die aansluit en aanvullend is op de opvoedingssituatie thuis. </w:t>
      </w:r>
    </w:p>
    <w:p w:rsidR="00BB42F2" w:rsidRPr="00164621" w:rsidRDefault="00BB42F2" w:rsidP="00BB42F2">
      <w:pPr>
        <w:jc w:val="both"/>
        <w:rPr>
          <w:rFonts w:cs="Arial"/>
          <w:szCs w:val="24"/>
        </w:rPr>
      </w:pPr>
      <w:bookmarkStart w:id="14" w:name="_Hlk499711233"/>
      <w:bookmarkEnd w:id="13"/>
      <w:r w:rsidRPr="00164621">
        <w:rPr>
          <w:rFonts w:cs="Arial"/>
          <w:szCs w:val="24"/>
        </w:rPr>
        <w:t xml:space="preserve">Het opvoeden van kinderen in de leeftijd van 4 tot en met 12 jaar in het verlengde en in samenwerking met hun ouders. Dit wordt in een zodanige flexibele sfeer gedaan dat de kinderen zich veilig kunnen voelen en zich individueel kunnen ontwikkelen. </w:t>
      </w:r>
    </w:p>
    <w:p w:rsidR="00396C98" w:rsidRPr="00BB3BA5" w:rsidRDefault="00396C98" w:rsidP="00396C98">
      <w:pPr>
        <w:pStyle w:val="Gemiddeldraster21"/>
        <w:jc w:val="both"/>
        <w:rPr>
          <w:rFonts w:ascii="Arial" w:hAnsi="Arial" w:cs="Arial"/>
          <w:sz w:val="24"/>
          <w:szCs w:val="24"/>
        </w:rPr>
      </w:pPr>
      <w:r w:rsidRPr="00BB3BA5">
        <w:rPr>
          <w:rFonts w:ascii="Arial" w:hAnsi="Arial" w:cs="Arial"/>
          <w:sz w:val="24"/>
          <w:szCs w:val="24"/>
        </w:rPr>
        <w:t>Ouders</w:t>
      </w:r>
      <w:r>
        <w:rPr>
          <w:rFonts w:ascii="Arial" w:hAnsi="Arial" w:cs="Arial"/>
          <w:sz w:val="24"/>
          <w:szCs w:val="24"/>
        </w:rPr>
        <w:t>/verzorgers</w:t>
      </w:r>
      <w:r w:rsidRPr="00BB3BA5">
        <w:rPr>
          <w:rFonts w:ascii="Arial" w:hAnsi="Arial" w:cs="Arial"/>
          <w:sz w:val="24"/>
          <w:szCs w:val="24"/>
        </w:rPr>
        <w:t xml:space="preserve"> blijven medeverantwoordelijk voor de opvang van hun kinderen in </w:t>
      </w:r>
      <w:r w:rsidR="007868AD">
        <w:rPr>
          <w:rFonts w:ascii="Arial" w:hAnsi="Arial" w:cs="Arial"/>
          <w:sz w:val="24"/>
          <w:szCs w:val="24"/>
        </w:rPr>
        <w:t>de buitenschoolse opvang</w:t>
      </w:r>
      <w:r w:rsidRPr="00BB3BA5">
        <w:rPr>
          <w:rFonts w:ascii="Arial" w:hAnsi="Arial" w:cs="Arial"/>
          <w:sz w:val="24"/>
          <w:szCs w:val="24"/>
        </w:rPr>
        <w:t>. Daarom is het noodzakelijk om gegevens over de ontwikkeling van hun kind met de pedagogisch medewerkers uit te wisselen. Daardoor worden wederzijdse inzichten over deze ontwikkeling</w:t>
      </w:r>
      <w:r>
        <w:rPr>
          <w:rFonts w:ascii="Arial" w:hAnsi="Arial" w:cs="Arial"/>
          <w:sz w:val="24"/>
          <w:szCs w:val="24"/>
        </w:rPr>
        <w:t xml:space="preserve"> en de opvoeding vergroot. Goed contact</w:t>
      </w:r>
      <w:r w:rsidRPr="00BB3BA5">
        <w:rPr>
          <w:rFonts w:ascii="Arial" w:hAnsi="Arial" w:cs="Arial"/>
          <w:sz w:val="24"/>
          <w:szCs w:val="24"/>
        </w:rPr>
        <w:t xml:space="preserve"> tussen ouders</w:t>
      </w:r>
      <w:r>
        <w:rPr>
          <w:rFonts w:ascii="Arial" w:hAnsi="Arial" w:cs="Arial"/>
          <w:sz w:val="24"/>
          <w:szCs w:val="24"/>
        </w:rPr>
        <w:t>/verzorgers</w:t>
      </w:r>
      <w:r w:rsidRPr="00BB3BA5">
        <w:rPr>
          <w:rFonts w:ascii="Arial" w:hAnsi="Arial" w:cs="Arial"/>
          <w:sz w:val="24"/>
          <w:szCs w:val="24"/>
        </w:rPr>
        <w:t xml:space="preserve"> en pedagogisch medewerkers is dus belangrijk. </w:t>
      </w:r>
    </w:p>
    <w:p w:rsidR="00396C98" w:rsidRPr="00BB3BA5" w:rsidRDefault="00396C98" w:rsidP="00396C98">
      <w:pPr>
        <w:pStyle w:val="Gemiddeldraster21"/>
        <w:jc w:val="both"/>
        <w:rPr>
          <w:rFonts w:ascii="Arial" w:hAnsi="Arial" w:cs="Arial"/>
          <w:sz w:val="24"/>
          <w:szCs w:val="24"/>
        </w:rPr>
      </w:pPr>
      <w:r w:rsidRPr="00BB3BA5">
        <w:rPr>
          <w:rFonts w:ascii="Arial" w:hAnsi="Arial" w:cs="Arial"/>
          <w:sz w:val="24"/>
          <w:szCs w:val="24"/>
        </w:rPr>
        <w:t>Ouders</w:t>
      </w:r>
      <w:r>
        <w:rPr>
          <w:rFonts w:ascii="Arial" w:hAnsi="Arial" w:cs="Arial"/>
          <w:sz w:val="24"/>
          <w:szCs w:val="24"/>
        </w:rPr>
        <w:t>/verzorgers</w:t>
      </w:r>
      <w:r w:rsidRPr="00BB3BA5">
        <w:rPr>
          <w:rFonts w:ascii="Arial" w:hAnsi="Arial" w:cs="Arial"/>
          <w:sz w:val="24"/>
          <w:szCs w:val="24"/>
        </w:rPr>
        <w:t xml:space="preserve"> mogen van de pedagogisch medewerkers betrokkenheid bij het kind verwachten.</w:t>
      </w:r>
      <w:r w:rsidR="007868AD">
        <w:rPr>
          <w:rFonts w:ascii="Arial" w:hAnsi="Arial" w:cs="Arial"/>
          <w:sz w:val="24"/>
          <w:szCs w:val="24"/>
        </w:rPr>
        <w:t xml:space="preserve"> </w:t>
      </w:r>
      <w:r w:rsidRPr="00BB3BA5">
        <w:rPr>
          <w:rFonts w:ascii="Arial" w:hAnsi="Arial" w:cs="Arial"/>
          <w:sz w:val="24"/>
          <w:szCs w:val="24"/>
        </w:rPr>
        <w:t>Zij kunnen meedenken over opvoedingsvragen als ouders</w:t>
      </w:r>
      <w:r>
        <w:rPr>
          <w:rFonts w:ascii="Arial" w:hAnsi="Arial" w:cs="Arial"/>
          <w:sz w:val="24"/>
          <w:szCs w:val="24"/>
        </w:rPr>
        <w:t>/verzorgers</w:t>
      </w:r>
      <w:r w:rsidRPr="00BB3BA5">
        <w:rPr>
          <w:rFonts w:ascii="Arial" w:hAnsi="Arial" w:cs="Arial"/>
          <w:sz w:val="24"/>
          <w:szCs w:val="24"/>
        </w:rPr>
        <w:t xml:space="preserve"> daaraan behoefte hebben. Tevens hebben de pedagogisch medewerkers een signalerende functie ten aanzien van het welzijn en het functioneren van de kinderen.</w:t>
      </w:r>
    </w:p>
    <w:bookmarkEnd w:id="14"/>
    <w:p w:rsidR="00BB42F2" w:rsidRDefault="00BB42F2" w:rsidP="00BB42F2">
      <w:pPr>
        <w:jc w:val="both"/>
        <w:rPr>
          <w:rFonts w:cs="Arial"/>
          <w:szCs w:val="24"/>
        </w:rPr>
      </w:pPr>
    </w:p>
    <w:p w:rsidR="00396C98" w:rsidRDefault="00396C98" w:rsidP="000765B6">
      <w:pPr>
        <w:pStyle w:val="Gemiddeldraster21"/>
        <w:jc w:val="both"/>
        <w:rPr>
          <w:rFonts w:ascii="Arial" w:hAnsi="Arial" w:cs="Arial"/>
          <w:sz w:val="24"/>
          <w:szCs w:val="24"/>
        </w:rPr>
      </w:pPr>
    </w:p>
    <w:p w:rsidR="000765B6" w:rsidRDefault="000765B6" w:rsidP="000765B6">
      <w:pPr>
        <w:pStyle w:val="Kop2"/>
      </w:pPr>
      <w:bookmarkStart w:id="15" w:name="_Toc500323369"/>
      <w:r>
        <w:t>Uitgangspunten</w:t>
      </w:r>
      <w:bookmarkEnd w:id="15"/>
    </w:p>
    <w:p w:rsidR="00396C98" w:rsidRPr="00BB3BA5" w:rsidRDefault="00396C98" w:rsidP="00396C98">
      <w:pPr>
        <w:pStyle w:val="Gemiddeldraster21"/>
        <w:jc w:val="both"/>
        <w:rPr>
          <w:rFonts w:ascii="Arial" w:hAnsi="Arial" w:cs="Arial"/>
          <w:sz w:val="24"/>
          <w:szCs w:val="24"/>
        </w:rPr>
      </w:pPr>
      <w:bookmarkStart w:id="16" w:name="_Hlk499711276"/>
      <w:r w:rsidRPr="00BB3BA5">
        <w:rPr>
          <w:rFonts w:ascii="Arial" w:hAnsi="Arial" w:cs="Arial"/>
          <w:sz w:val="24"/>
          <w:szCs w:val="24"/>
        </w:rPr>
        <w:t>Als basis voor het pedagogische beleid gelden onderstaande uitgangspunten;</w:t>
      </w:r>
    </w:p>
    <w:bookmarkEnd w:id="16"/>
    <w:p w:rsidR="007868AD" w:rsidRDefault="007868AD" w:rsidP="00BB42F2">
      <w:pPr>
        <w:pStyle w:val="Lijstalinea"/>
        <w:numPr>
          <w:ilvl w:val="0"/>
          <w:numId w:val="14"/>
        </w:numPr>
        <w:jc w:val="both"/>
        <w:rPr>
          <w:rFonts w:cs="Arial"/>
          <w:szCs w:val="24"/>
        </w:rPr>
      </w:pPr>
      <w:r w:rsidRPr="00164621">
        <w:rPr>
          <w:rFonts w:cs="Arial"/>
          <w:szCs w:val="24"/>
        </w:rPr>
        <w:t>De opvoeding is gericht op de ontplooiing van een kind tot een zelfstandige, creatieve en kritische persoon. En op het aanleren van sociale vaardigheden.</w:t>
      </w:r>
    </w:p>
    <w:p w:rsidR="007868AD" w:rsidRPr="007868AD" w:rsidRDefault="007868AD" w:rsidP="007868AD">
      <w:pPr>
        <w:pStyle w:val="Lijstalinea"/>
        <w:numPr>
          <w:ilvl w:val="0"/>
          <w:numId w:val="14"/>
        </w:numPr>
        <w:jc w:val="both"/>
        <w:rPr>
          <w:rFonts w:cs="Arial"/>
          <w:szCs w:val="24"/>
        </w:rPr>
      </w:pPr>
      <w:r w:rsidRPr="007868AD">
        <w:rPr>
          <w:rFonts w:cs="Arial"/>
          <w:szCs w:val="24"/>
        </w:rPr>
        <w:t>Elk kind heeft het recht om onvoorwaardelijk geaccepteerd te worden. Hoewel het noodzakelijk is om bepaald gedrag te verbieden, dienen gevoelens serieus genomen te worden.</w:t>
      </w:r>
    </w:p>
    <w:p w:rsidR="00BB42F2" w:rsidRPr="00164621" w:rsidRDefault="00BB42F2" w:rsidP="00BB42F2">
      <w:pPr>
        <w:pStyle w:val="Lijstalinea"/>
        <w:numPr>
          <w:ilvl w:val="0"/>
          <w:numId w:val="14"/>
        </w:numPr>
        <w:jc w:val="both"/>
        <w:rPr>
          <w:rFonts w:cs="Arial"/>
          <w:szCs w:val="24"/>
        </w:rPr>
      </w:pPr>
      <w:r w:rsidRPr="00164621">
        <w:rPr>
          <w:rFonts w:cs="Arial"/>
          <w:szCs w:val="24"/>
        </w:rPr>
        <w:t>Elk kind heeft recht op respect en moet de ruimte krijgen om zich op eigen wijze te ontwikkelen.</w:t>
      </w:r>
    </w:p>
    <w:p w:rsidR="00BB42F2" w:rsidRPr="00164621" w:rsidRDefault="00BB42F2" w:rsidP="00BB42F2">
      <w:pPr>
        <w:pStyle w:val="Lijstalinea"/>
        <w:numPr>
          <w:ilvl w:val="0"/>
          <w:numId w:val="14"/>
        </w:numPr>
        <w:jc w:val="both"/>
        <w:rPr>
          <w:rFonts w:cs="Arial"/>
          <w:szCs w:val="24"/>
        </w:rPr>
      </w:pPr>
      <w:r w:rsidRPr="00164621">
        <w:rPr>
          <w:rFonts w:cs="Arial"/>
          <w:szCs w:val="24"/>
        </w:rPr>
        <w:t>Een kind heeft basisbehoeften, zoals de behoeften aan voeding, slaap, aandacht en genegenheid. Er wordt naar gestreefd zoveel mogelijk aan deze behoefte te voldoen.</w:t>
      </w:r>
    </w:p>
    <w:p w:rsidR="00BB42F2" w:rsidRPr="00164621" w:rsidRDefault="00BB42F2" w:rsidP="00BB42F2">
      <w:pPr>
        <w:pStyle w:val="Lijstalinea"/>
        <w:numPr>
          <w:ilvl w:val="0"/>
          <w:numId w:val="14"/>
        </w:numPr>
        <w:jc w:val="both"/>
        <w:rPr>
          <w:rFonts w:cs="Arial"/>
          <w:szCs w:val="24"/>
        </w:rPr>
      </w:pPr>
      <w:r w:rsidRPr="00164621">
        <w:rPr>
          <w:rFonts w:cs="Arial"/>
          <w:szCs w:val="24"/>
        </w:rPr>
        <w:t xml:space="preserve">Het is belangrijk dat een kind zich veilig en geborgen voelt. Een kind moet bekend zijn met de plaats en de manier van de opvang. Het streven is dat steeds dezelfde </w:t>
      </w:r>
      <w:r w:rsidR="007868AD">
        <w:rPr>
          <w:rFonts w:cs="Arial"/>
          <w:szCs w:val="24"/>
        </w:rPr>
        <w:t xml:space="preserve">pedagogisch </w:t>
      </w:r>
      <w:r w:rsidRPr="00164621">
        <w:rPr>
          <w:rFonts w:cs="Arial"/>
          <w:szCs w:val="24"/>
        </w:rPr>
        <w:t>medewerkers aanwezig zijn</w:t>
      </w:r>
      <w:r w:rsidR="007868AD">
        <w:rPr>
          <w:rFonts w:cs="Arial"/>
          <w:szCs w:val="24"/>
        </w:rPr>
        <w:t xml:space="preserve"> op de stamgroep</w:t>
      </w:r>
      <w:r w:rsidRPr="00164621">
        <w:rPr>
          <w:rFonts w:cs="Arial"/>
          <w:szCs w:val="24"/>
        </w:rPr>
        <w:t>.</w:t>
      </w:r>
    </w:p>
    <w:p w:rsidR="00BB42F2" w:rsidRPr="00164621" w:rsidRDefault="00BB42F2" w:rsidP="00BB42F2">
      <w:pPr>
        <w:pStyle w:val="Lijstalinea"/>
        <w:numPr>
          <w:ilvl w:val="0"/>
          <w:numId w:val="14"/>
        </w:numPr>
        <w:jc w:val="both"/>
        <w:rPr>
          <w:rFonts w:cs="Arial"/>
          <w:szCs w:val="24"/>
        </w:rPr>
      </w:pPr>
      <w:r w:rsidRPr="00164621">
        <w:rPr>
          <w:rFonts w:cs="Arial"/>
          <w:szCs w:val="24"/>
        </w:rPr>
        <w:t>Een kind heeft recht op individuele aandacht en zorg waarbij tevens rekening moet worden gehouden met het belang van de groep als geheel. Het individu mag niet lijden onder de groep, maar de groep mag ook niet lijden onder het individu.</w:t>
      </w:r>
    </w:p>
    <w:p w:rsidR="00396C98" w:rsidRPr="00396C98" w:rsidRDefault="00396C98" w:rsidP="00396C98"/>
    <w:p w:rsidR="00F02050" w:rsidRDefault="00F02050">
      <w:pPr>
        <w:spacing w:after="160" w:line="259" w:lineRule="auto"/>
        <w:rPr>
          <w:rFonts w:eastAsiaTheme="majorEastAsia" w:cstheme="majorBidi"/>
          <w:b/>
          <w:szCs w:val="26"/>
        </w:rPr>
      </w:pPr>
      <w:r>
        <w:br w:type="page"/>
      </w:r>
    </w:p>
    <w:p w:rsidR="00691E07" w:rsidRDefault="00691E07" w:rsidP="00691E07">
      <w:pPr>
        <w:pStyle w:val="Kop2"/>
      </w:pPr>
      <w:bookmarkStart w:id="17" w:name="_Toc500323370"/>
      <w:r>
        <w:lastRenderedPageBreak/>
        <w:t>Pedagogisch doelen</w:t>
      </w:r>
      <w:bookmarkEnd w:id="17"/>
    </w:p>
    <w:p w:rsidR="00823F60" w:rsidRPr="00565A6C" w:rsidRDefault="00823F60" w:rsidP="00DF5581">
      <w:pPr>
        <w:jc w:val="both"/>
        <w:rPr>
          <w:rStyle w:val="Nadruk"/>
          <w:i w:val="0"/>
        </w:rPr>
      </w:pPr>
      <w:r w:rsidRPr="00565A6C">
        <w:rPr>
          <w:rStyle w:val="Nadruk"/>
          <w:i w:val="0"/>
        </w:rPr>
        <w:t>Marianne Riksen-Walraven ontwikkeld</w:t>
      </w:r>
      <w:r w:rsidR="00DB06EC">
        <w:rPr>
          <w:rStyle w:val="Nadruk"/>
          <w:i w:val="0"/>
        </w:rPr>
        <w:t>e</w:t>
      </w:r>
      <w:r w:rsidRPr="00565A6C">
        <w:rPr>
          <w:rStyle w:val="Nadruk"/>
          <w:i w:val="0"/>
        </w:rPr>
        <w:t xml:space="preserve"> vier pedagogisch doelen, </w:t>
      </w:r>
      <w:r w:rsidR="00DB06EC">
        <w:rPr>
          <w:rStyle w:val="Nadruk"/>
          <w:i w:val="0"/>
        </w:rPr>
        <w:t>die in de wet in zijn opgenomen als definitie van ‘verantwoorde kinderopvang’. D</w:t>
      </w:r>
      <w:r w:rsidRPr="00565A6C">
        <w:rPr>
          <w:rStyle w:val="Nadruk"/>
          <w:i w:val="0"/>
        </w:rPr>
        <w:t>eze doelen zijn ondersteun</w:t>
      </w:r>
      <w:r w:rsidR="00565A6C" w:rsidRPr="00565A6C">
        <w:rPr>
          <w:rStyle w:val="Nadruk"/>
          <w:i w:val="0"/>
        </w:rPr>
        <w:t xml:space="preserve">end </w:t>
      </w:r>
      <w:r w:rsidRPr="00565A6C">
        <w:rPr>
          <w:rStyle w:val="Nadruk"/>
          <w:i w:val="0"/>
        </w:rPr>
        <w:t xml:space="preserve">voor ons pedagogisch beleidsplan en dus voor </w:t>
      </w:r>
      <w:r w:rsidR="00DF5581" w:rsidRPr="00565A6C">
        <w:rPr>
          <w:rStyle w:val="Nadruk"/>
          <w:i w:val="0"/>
        </w:rPr>
        <w:t xml:space="preserve"> het </w:t>
      </w:r>
      <w:r w:rsidRPr="00565A6C">
        <w:rPr>
          <w:rStyle w:val="Nadruk"/>
          <w:i w:val="0"/>
        </w:rPr>
        <w:t>dagelijks werk</w:t>
      </w:r>
      <w:r w:rsidR="00DF5581" w:rsidRPr="00565A6C">
        <w:rPr>
          <w:rStyle w:val="Nadruk"/>
          <w:i w:val="0"/>
        </w:rPr>
        <w:t>en</w:t>
      </w:r>
      <w:r w:rsidRPr="00565A6C">
        <w:rPr>
          <w:rStyle w:val="Nadruk"/>
          <w:i w:val="0"/>
        </w:rPr>
        <w:t xml:space="preserve"> op de groep. </w:t>
      </w:r>
    </w:p>
    <w:p w:rsidR="004832CF" w:rsidRDefault="004832CF" w:rsidP="00691E07">
      <w:pPr>
        <w:pStyle w:val="Kop3"/>
      </w:pPr>
    </w:p>
    <w:p w:rsidR="000765B6" w:rsidRDefault="000765B6" w:rsidP="00691E07">
      <w:pPr>
        <w:pStyle w:val="Kop3"/>
      </w:pPr>
      <w:bookmarkStart w:id="18" w:name="_Toc500323371"/>
      <w:r>
        <w:t>Emotionele veiligheid</w:t>
      </w:r>
      <w:bookmarkEnd w:id="18"/>
    </w:p>
    <w:p w:rsidR="004832CF" w:rsidRPr="00BB3BA5" w:rsidRDefault="004832CF" w:rsidP="004832CF">
      <w:pPr>
        <w:pStyle w:val="Gemiddeldraster21"/>
        <w:jc w:val="both"/>
        <w:rPr>
          <w:rFonts w:ascii="Arial" w:hAnsi="Arial" w:cs="Arial"/>
          <w:sz w:val="24"/>
          <w:szCs w:val="24"/>
        </w:rPr>
      </w:pPr>
      <w:r w:rsidRPr="00BB3BA5">
        <w:rPr>
          <w:rFonts w:ascii="Arial" w:hAnsi="Arial" w:cs="Arial"/>
          <w:sz w:val="24"/>
          <w:szCs w:val="24"/>
        </w:rPr>
        <w:t xml:space="preserve">We beperken ons niet alleen tot het verzorgen van kinderen, maar we rekenen ook het opvoeden van kinderen tot onze taak. In een zodanige flexibele sfeer dat kinderen zich veilig voelen. </w:t>
      </w:r>
    </w:p>
    <w:p w:rsidR="004832CF" w:rsidRPr="00BB3BA5" w:rsidRDefault="004832CF" w:rsidP="004832CF">
      <w:pPr>
        <w:pStyle w:val="Gemiddeldraster21"/>
        <w:jc w:val="both"/>
        <w:rPr>
          <w:rFonts w:ascii="Arial" w:hAnsi="Arial" w:cs="Arial"/>
          <w:sz w:val="24"/>
          <w:szCs w:val="24"/>
        </w:rPr>
      </w:pPr>
    </w:p>
    <w:p w:rsidR="004832CF" w:rsidRPr="00BB3BA5" w:rsidRDefault="004832CF" w:rsidP="004832CF">
      <w:pPr>
        <w:pStyle w:val="Gemiddeldraster21"/>
        <w:jc w:val="both"/>
        <w:rPr>
          <w:rFonts w:ascii="Arial" w:hAnsi="Arial" w:cs="Arial"/>
          <w:sz w:val="24"/>
          <w:szCs w:val="24"/>
        </w:rPr>
      </w:pPr>
      <w:r w:rsidRPr="00BB3BA5">
        <w:rPr>
          <w:rFonts w:ascii="Arial" w:hAnsi="Arial" w:cs="Arial"/>
          <w:sz w:val="24"/>
          <w:szCs w:val="24"/>
        </w:rPr>
        <w:t xml:space="preserve">Sfeer is iets dat kinderen heel goed aanvoelen. De sfeer moet zodanig zijn dat </w:t>
      </w:r>
      <w:r w:rsidR="005D5E20">
        <w:rPr>
          <w:rFonts w:ascii="Arial" w:hAnsi="Arial" w:cs="Arial"/>
          <w:sz w:val="24"/>
          <w:szCs w:val="24"/>
        </w:rPr>
        <w:t xml:space="preserve">de </w:t>
      </w:r>
      <w:r w:rsidRPr="00BB3BA5">
        <w:rPr>
          <w:rFonts w:ascii="Arial" w:hAnsi="Arial" w:cs="Arial"/>
          <w:sz w:val="24"/>
          <w:szCs w:val="24"/>
        </w:rPr>
        <w:t xml:space="preserve">kinderen zich veilig voelen en kunnen doen en zeggen wat ze willen zonder zich daarin geremd te voelen. Er wordt getracht dit te bereiken door flexibel met de verschillende wensen van kinderen om te gaan, rekening houdend met de waarden en normen van de verschillende kinderen. </w:t>
      </w:r>
    </w:p>
    <w:p w:rsidR="004832CF" w:rsidRDefault="004832CF" w:rsidP="004832CF">
      <w:bookmarkStart w:id="19" w:name="_Toc251926640"/>
      <w:bookmarkStart w:id="20" w:name="_Toc252026268"/>
    </w:p>
    <w:bookmarkEnd w:id="19"/>
    <w:bookmarkEnd w:id="20"/>
    <w:p w:rsidR="004832CF" w:rsidRPr="00BB3BA5" w:rsidRDefault="004832CF" w:rsidP="004832CF">
      <w:r>
        <w:t>We proberen die sfeer te creëren door:</w:t>
      </w:r>
    </w:p>
    <w:p w:rsidR="004832CF" w:rsidRPr="00BB3BA5" w:rsidRDefault="004832CF" w:rsidP="004832CF">
      <w:pPr>
        <w:pStyle w:val="Gemiddeldraster21"/>
        <w:numPr>
          <w:ilvl w:val="0"/>
          <w:numId w:val="3"/>
        </w:numPr>
        <w:jc w:val="both"/>
        <w:rPr>
          <w:rFonts w:ascii="Arial" w:hAnsi="Arial" w:cs="Arial"/>
          <w:sz w:val="24"/>
          <w:szCs w:val="24"/>
        </w:rPr>
      </w:pPr>
      <w:r>
        <w:rPr>
          <w:rFonts w:ascii="Arial" w:hAnsi="Arial" w:cs="Arial"/>
          <w:sz w:val="24"/>
          <w:szCs w:val="24"/>
        </w:rPr>
        <w:t>O</w:t>
      </w:r>
      <w:r w:rsidRPr="00BB3BA5">
        <w:rPr>
          <w:rFonts w:ascii="Arial" w:hAnsi="Arial" w:cs="Arial"/>
          <w:sz w:val="24"/>
          <w:szCs w:val="24"/>
        </w:rPr>
        <w:t xml:space="preserve">p een consequente en geduldige manier met de kinderen om te gaan, zodat ze weten waar ze aan toe zijn. </w:t>
      </w:r>
    </w:p>
    <w:p w:rsidR="004832CF" w:rsidRPr="00BB3BA5" w:rsidRDefault="004832CF" w:rsidP="004832CF">
      <w:pPr>
        <w:pStyle w:val="Gemiddeldraster21"/>
        <w:numPr>
          <w:ilvl w:val="0"/>
          <w:numId w:val="3"/>
        </w:numPr>
        <w:jc w:val="both"/>
        <w:rPr>
          <w:rFonts w:ascii="Arial" w:hAnsi="Arial" w:cs="Arial"/>
          <w:sz w:val="24"/>
          <w:szCs w:val="24"/>
        </w:rPr>
      </w:pPr>
      <w:r>
        <w:rPr>
          <w:rFonts w:ascii="Arial" w:hAnsi="Arial" w:cs="Arial"/>
          <w:sz w:val="24"/>
          <w:szCs w:val="24"/>
        </w:rPr>
        <w:t>Z</w:t>
      </w:r>
      <w:r w:rsidRPr="00BB3BA5">
        <w:rPr>
          <w:rFonts w:ascii="Arial" w:hAnsi="Arial" w:cs="Arial"/>
          <w:sz w:val="24"/>
          <w:szCs w:val="24"/>
        </w:rPr>
        <w:t>oveel mogelijk rekening te houden met de waarden en normen van ouders</w:t>
      </w:r>
      <w:r>
        <w:rPr>
          <w:rFonts w:ascii="Arial" w:hAnsi="Arial" w:cs="Arial"/>
          <w:sz w:val="24"/>
          <w:szCs w:val="24"/>
        </w:rPr>
        <w:t>/verzorgers</w:t>
      </w:r>
      <w:r w:rsidRPr="00BB3BA5">
        <w:rPr>
          <w:rFonts w:ascii="Arial" w:hAnsi="Arial" w:cs="Arial"/>
          <w:sz w:val="24"/>
          <w:szCs w:val="24"/>
        </w:rPr>
        <w:t>. Er wordt getracht een relatie met ouders</w:t>
      </w:r>
      <w:r>
        <w:rPr>
          <w:rFonts w:ascii="Arial" w:hAnsi="Arial" w:cs="Arial"/>
          <w:sz w:val="24"/>
          <w:szCs w:val="24"/>
        </w:rPr>
        <w:t>/verzorgers</w:t>
      </w:r>
      <w:r w:rsidRPr="00BB3BA5">
        <w:rPr>
          <w:rFonts w:ascii="Arial" w:hAnsi="Arial" w:cs="Arial"/>
          <w:sz w:val="24"/>
          <w:szCs w:val="24"/>
        </w:rPr>
        <w:t xml:space="preserve"> op te bouwen, waarin alles bespreekbaar is met de </w:t>
      </w:r>
      <w:r>
        <w:rPr>
          <w:rFonts w:ascii="Arial" w:hAnsi="Arial" w:cs="Arial"/>
          <w:sz w:val="24"/>
          <w:szCs w:val="24"/>
        </w:rPr>
        <w:t>pedagogisch medewerker</w:t>
      </w:r>
      <w:r w:rsidRPr="00BB3BA5">
        <w:rPr>
          <w:rFonts w:ascii="Arial" w:hAnsi="Arial" w:cs="Arial"/>
          <w:sz w:val="24"/>
          <w:szCs w:val="24"/>
        </w:rPr>
        <w:t>, zodat ouders</w:t>
      </w:r>
      <w:r>
        <w:rPr>
          <w:rFonts w:ascii="Arial" w:hAnsi="Arial" w:cs="Arial"/>
          <w:sz w:val="24"/>
          <w:szCs w:val="24"/>
        </w:rPr>
        <w:t xml:space="preserve">/verzorgers </w:t>
      </w:r>
      <w:r w:rsidRPr="00BB3BA5">
        <w:rPr>
          <w:rFonts w:ascii="Arial" w:hAnsi="Arial" w:cs="Arial"/>
          <w:sz w:val="24"/>
          <w:szCs w:val="24"/>
        </w:rPr>
        <w:t xml:space="preserve">nergens mee hoeven te blijven zitten. </w:t>
      </w:r>
    </w:p>
    <w:p w:rsidR="004832CF" w:rsidRPr="00BB3BA5" w:rsidRDefault="004832CF" w:rsidP="004832CF">
      <w:pPr>
        <w:pStyle w:val="Gemiddeldraster21"/>
        <w:numPr>
          <w:ilvl w:val="0"/>
          <w:numId w:val="3"/>
        </w:numPr>
        <w:jc w:val="both"/>
        <w:rPr>
          <w:rFonts w:ascii="Arial" w:hAnsi="Arial" w:cs="Arial"/>
          <w:sz w:val="24"/>
          <w:szCs w:val="24"/>
        </w:rPr>
      </w:pPr>
      <w:r>
        <w:rPr>
          <w:rFonts w:ascii="Arial" w:hAnsi="Arial" w:cs="Arial"/>
          <w:sz w:val="24"/>
          <w:szCs w:val="24"/>
        </w:rPr>
        <w:t>Kinderen</w:t>
      </w:r>
      <w:r w:rsidRPr="00BB3BA5">
        <w:rPr>
          <w:rFonts w:ascii="Arial" w:hAnsi="Arial" w:cs="Arial"/>
          <w:sz w:val="24"/>
          <w:szCs w:val="24"/>
        </w:rPr>
        <w:t xml:space="preserve"> te accepteren in hun eigen waarden en normen. Hierdoor krijgen kinderen zelfvertrouwen en leren ze met zichzelf en anderen om te gaan. </w:t>
      </w:r>
    </w:p>
    <w:p w:rsidR="004832CF" w:rsidRPr="00BB3BA5" w:rsidRDefault="004832CF" w:rsidP="004832CF">
      <w:pPr>
        <w:pStyle w:val="Gemiddeldraster21"/>
        <w:numPr>
          <w:ilvl w:val="0"/>
          <w:numId w:val="3"/>
        </w:numPr>
        <w:jc w:val="both"/>
        <w:rPr>
          <w:rFonts w:ascii="Arial" w:hAnsi="Arial" w:cs="Arial"/>
          <w:sz w:val="24"/>
          <w:szCs w:val="24"/>
        </w:rPr>
      </w:pPr>
      <w:r>
        <w:rPr>
          <w:rFonts w:ascii="Arial" w:hAnsi="Arial" w:cs="Arial"/>
          <w:sz w:val="24"/>
          <w:szCs w:val="24"/>
        </w:rPr>
        <w:t>Te</w:t>
      </w:r>
      <w:r w:rsidRPr="00BB3BA5">
        <w:rPr>
          <w:rFonts w:ascii="Arial" w:hAnsi="Arial" w:cs="Arial"/>
          <w:sz w:val="24"/>
          <w:szCs w:val="24"/>
        </w:rPr>
        <w:t xml:space="preserve"> zorgen dat de verstandhoudingen binnen het team optimaal zijn. Dit bereiken we door veel met elkaar te praten over allerlei zaken en problemen. Door veel praten leer je elkaar beter kennen en met elkaar om te gaan.</w:t>
      </w:r>
    </w:p>
    <w:p w:rsidR="000765B6" w:rsidRDefault="004832CF" w:rsidP="004832CF">
      <w:pPr>
        <w:pStyle w:val="Kop3"/>
      </w:pPr>
      <w:r w:rsidRPr="00BB3BA5">
        <w:br/>
      </w:r>
      <w:bookmarkStart w:id="21" w:name="_Toc500323372"/>
      <w:r w:rsidR="000765B6">
        <w:t>Bevorderen van persoonlijke competentie</w:t>
      </w:r>
      <w:bookmarkEnd w:id="21"/>
    </w:p>
    <w:p w:rsidR="004832CF" w:rsidRPr="00BB3BA5" w:rsidRDefault="004832CF" w:rsidP="004832CF">
      <w:pPr>
        <w:pStyle w:val="Gemiddeldraster21"/>
        <w:jc w:val="both"/>
        <w:rPr>
          <w:rFonts w:ascii="Arial" w:hAnsi="Arial" w:cs="Arial"/>
          <w:sz w:val="24"/>
          <w:szCs w:val="24"/>
        </w:rPr>
      </w:pPr>
      <w:bookmarkStart w:id="22" w:name="_Hlk499711265"/>
      <w:r w:rsidRPr="00BB3BA5">
        <w:rPr>
          <w:rFonts w:ascii="Arial" w:hAnsi="Arial" w:cs="Arial"/>
          <w:sz w:val="24"/>
          <w:szCs w:val="24"/>
        </w:rPr>
        <w:t xml:space="preserve">Individuele ontwikkeling vinden wij erg belangrijk, omdat ieder kind anders is en zich </w:t>
      </w:r>
    </w:p>
    <w:p w:rsidR="004832CF" w:rsidRDefault="004832CF" w:rsidP="004832CF">
      <w:pPr>
        <w:pStyle w:val="Gemiddeldraster21"/>
        <w:jc w:val="both"/>
        <w:rPr>
          <w:rFonts w:ascii="Arial" w:hAnsi="Arial" w:cs="Arial"/>
          <w:sz w:val="24"/>
          <w:szCs w:val="24"/>
        </w:rPr>
      </w:pPr>
      <w:r w:rsidRPr="00BB3BA5">
        <w:rPr>
          <w:rFonts w:ascii="Arial" w:hAnsi="Arial" w:cs="Arial"/>
          <w:sz w:val="24"/>
          <w:szCs w:val="24"/>
        </w:rPr>
        <w:t xml:space="preserve">in zijn eigen tempo ontwikkelt. Individuele benadering in de groep wordt bereikt  door de kinderen elk op een eigen manier te benaderen en te waarderen. </w:t>
      </w:r>
      <w:r>
        <w:rPr>
          <w:rFonts w:ascii="Arial" w:hAnsi="Arial" w:cs="Arial"/>
          <w:sz w:val="24"/>
          <w:szCs w:val="24"/>
        </w:rPr>
        <w:t xml:space="preserve">Het kind kan zich pas verder ontwikkelen als het zich emotioneel vrij voelt, zelfvertrouwen heeft en nieuwsgierig is naar zijn omgeving. </w:t>
      </w:r>
      <w:r w:rsidRPr="00BB3BA5">
        <w:rPr>
          <w:rFonts w:ascii="Arial" w:hAnsi="Arial" w:cs="Arial"/>
          <w:sz w:val="24"/>
          <w:szCs w:val="24"/>
        </w:rPr>
        <w:t>Door op het eigen ontwikkelingsniveau aan te sluiten, voelt een kind zich veilig en kan het zich optimaal ontwikkelen.</w:t>
      </w:r>
      <w:r>
        <w:rPr>
          <w:rFonts w:ascii="Arial" w:hAnsi="Arial" w:cs="Arial"/>
          <w:sz w:val="24"/>
          <w:szCs w:val="24"/>
        </w:rPr>
        <w:t xml:space="preserve"> </w:t>
      </w:r>
    </w:p>
    <w:bookmarkEnd w:id="22"/>
    <w:p w:rsidR="004832CF" w:rsidRPr="004832CF" w:rsidRDefault="004832CF" w:rsidP="004832CF"/>
    <w:p w:rsidR="000765B6" w:rsidRDefault="000765B6" w:rsidP="00691E07">
      <w:pPr>
        <w:pStyle w:val="Kop3"/>
      </w:pPr>
      <w:bookmarkStart w:id="23" w:name="_Toc500323373"/>
      <w:r>
        <w:t>Bevorderen van sociale competentie</w:t>
      </w:r>
      <w:bookmarkEnd w:id="23"/>
    </w:p>
    <w:p w:rsidR="004832CF" w:rsidRDefault="004832CF" w:rsidP="00595A18">
      <w:pPr>
        <w:jc w:val="both"/>
      </w:pPr>
      <w:r>
        <w:t>Het kind leert contacten te leggen met anderen in verschillende sociale situaties, zoals met leeftijdsgenoten, met volwassenen, tijdens een activiteit, tijdens het vrij spelen of tijdens eetmomenten. Z</w:t>
      </w:r>
      <w:r w:rsidR="00595A18">
        <w:t>o</w:t>
      </w:r>
      <w:r>
        <w:t xml:space="preserve"> leren </w:t>
      </w:r>
      <w:r w:rsidR="00595A18">
        <w:t>ze om te communiceren met anderen, relaties aan te gaan en zich in te leven in anderen. Daarnaast leren ze ook o</w:t>
      </w:r>
      <w:r w:rsidR="00BB42F2">
        <w:t xml:space="preserve">m te gaan met spelmateriaal dat </w:t>
      </w:r>
      <w:r w:rsidR="008418AA">
        <w:t>uitnodigt</w:t>
      </w:r>
      <w:r w:rsidR="00BB42F2">
        <w:t xml:space="preserve"> tot rollenspel</w:t>
      </w:r>
      <w:r w:rsidR="008418AA">
        <w:t xml:space="preserve"> (zoals verkleedkleren) of grensverleggend is (zoals een moeilijke puzzel). </w:t>
      </w:r>
      <w:r w:rsidR="00595A18">
        <w:t xml:space="preserve">Het onderzoeken van grenzen is onderdeel van de sociale competentie, het is nodig ruimte te bieden voor eigen ontwikkeling, maar ook om helder uit te leggen wat wel en wat niet sociaal acceptabel is. </w:t>
      </w:r>
    </w:p>
    <w:p w:rsidR="004832CF" w:rsidRPr="004832CF" w:rsidRDefault="004832CF" w:rsidP="004832CF"/>
    <w:p w:rsidR="000765B6" w:rsidRDefault="000765B6" w:rsidP="00691E07">
      <w:pPr>
        <w:pStyle w:val="Kop3"/>
      </w:pPr>
      <w:bookmarkStart w:id="24" w:name="_Toc500323374"/>
      <w:r>
        <w:lastRenderedPageBreak/>
        <w:t>Overbrengen en uitwisselen van waarden en normen</w:t>
      </w:r>
      <w:bookmarkEnd w:id="24"/>
    </w:p>
    <w:p w:rsidR="000E2899" w:rsidRDefault="000E2899" w:rsidP="000E2899">
      <w:pPr>
        <w:pStyle w:val="Gemiddeldraster21"/>
        <w:jc w:val="both"/>
        <w:rPr>
          <w:rFonts w:ascii="Arial" w:hAnsi="Arial" w:cs="Arial"/>
          <w:sz w:val="24"/>
          <w:szCs w:val="24"/>
        </w:rPr>
      </w:pPr>
      <w:r>
        <w:rPr>
          <w:rFonts w:ascii="Arial" w:hAnsi="Arial" w:cs="Arial"/>
          <w:sz w:val="24"/>
          <w:szCs w:val="24"/>
        </w:rPr>
        <w:t xml:space="preserve">Het overbrengen van waarden en normen speelt in de opvoeding van de kinderen voortdurend een rol. Waarden geven uitdrukking aan de betekenis die mensen hechten aan bepaalde gedragingen, dingen of gebeurtenissen. Het zijn ideeën of opvattingen die aangeven hoe belangrijk mensen iets vinden. Waarden zijn onmiskenbaar cultuurgebonden; ze veranderen in de loop van de tijd en variëren van samenleving tot samenleving. </w:t>
      </w:r>
    </w:p>
    <w:p w:rsidR="000E2899" w:rsidRDefault="000E2899" w:rsidP="000E2899">
      <w:pPr>
        <w:pStyle w:val="Gemiddeldraster21"/>
        <w:jc w:val="both"/>
        <w:rPr>
          <w:rFonts w:ascii="Arial" w:hAnsi="Arial" w:cs="Arial"/>
          <w:sz w:val="24"/>
          <w:szCs w:val="24"/>
        </w:rPr>
      </w:pPr>
      <w:r>
        <w:rPr>
          <w:rFonts w:ascii="Arial" w:hAnsi="Arial" w:cs="Arial"/>
          <w:sz w:val="24"/>
          <w:szCs w:val="24"/>
        </w:rPr>
        <w:t>Normen vertalen de waarden in regels en voorschriften hoe volwassen en kinderen zich behoren te gedragen. De waarde is respect hebben voor elkaar. De norm is dat lijfelijke agressie niet wordt toegestaan.</w:t>
      </w:r>
    </w:p>
    <w:p w:rsidR="000E2899" w:rsidRDefault="000E2899" w:rsidP="000E2899"/>
    <w:p w:rsidR="008418AA" w:rsidRPr="00164621" w:rsidRDefault="008418AA" w:rsidP="008418AA">
      <w:pPr>
        <w:jc w:val="both"/>
        <w:rPr>
          <w:rFonts w:cs="Arial"/>
          <w:szCs w:val="24"/>
        </w:rPr>
      </w:pPr>
      <w:r w:rsidRPr="00164621">
        <w:rPr>
          <w:rFonts w:cs="Arial"/>
          <w:szCs w:val="24"/>
        </w:rPr>
        <w:t xml:space="preserve">De kinderen leren om respect te hebben voor elkaar en voor de pedagogisch medewerkers. Is dit respect er dan </w:t>
      </w:r>
      <w:r>
        <w:rPr>
          <w:rFonts w:cs="Arial"/>
          <w:szCs w:val="24"/>
        </w:rPr>
        <w:t xml:space="preserve">zal dit </w:t>
      </w:r>
      <w:r w:rsidRPr="00164621">
        <w:rPr>
          <w:rFonts w:cs="Arial"/>
          <w:szCs w:val="24"/>
        </w:rPr>
        <w:t xml:space="preserve"> openheid, begrip, vertrouwen, solidariteit en fatsoen</w:t>
      </w:r>
      <w:r>
        <w:rPr>
          <w:rFonts w:cs="Arial"/>
          <w:szCs w:val="24"/>
        </w:rPr>
        <w:t xml:space="preserve"> bevorderen.</w:t>
      </w:r>
      <w:r w:rsidRPr="00164621">
        <w:rPr>
          <w:rFonts w:cs="Arial"/>
          <w:szCs w:val="24"/>
        </w:rPr>
        <w:t xml:space="preserve"> Dit gebeurt door het goede voorbeeld en sturing te geven. Er zijn vaste groepsregels waar iedereen zich aan moet houden, bestaande uit bijvoorbeeld luisteren, niet schreeuwen, niet rennen. </w:t>
      </w:r>
    </w:p>
    <w:p w:rsidR="008418AA" w:rsidRPr="00164621" w:rsidRDefault="008418AA" w:rsidP="008418AA">
      <w:pPr>
        <w:jc w:val="both"/>
        <w:rPr>
          <w:rFonts w:cs="Arial"/>
          <w:szCs w:val="24"/>
        </w:rPr>
      </w:pPr>
    </w:p>
    <w:p w:rsidR="008418AA" w:rsidRPr="00164621" w:rsidRDefault="008418AA" w:rsidP="008418AA">
      <w:pPr>
        <w:jc w:val="both"/>
        <w:rPr>
          <w:rFonts w:cs="Arial"/>
          <w:szCs w:val="24"/>
        </w:rPr>
      </w:pPr>
      <w:r w:rsidRPr="00164621">
        <w:rPr>
          <w:rFonts w:cs="Arial"/>
          <w:szCs w:val="24"/>
        </w:rPr>
        <w:t>Door verschillende invloeden van thuis, school, straat, buitenschoolse opvang, vrienden en clubs krijgt het kind een beeld van wat waarden en normen inhouden. Het leert hierdoor opkomen voor zijn eigen mening en wensen, maar ook rekening te houden met andere</w:t>
      </w:r>
      <w:r>
        <w:rPr>
          <w:rFonts w:cs="Arial"/>
          <w:szCs w:val="24"/>
        </w:rPr>
        <w:t xml:space="preserve">n. We leren kinderen vertrouwen te </w:t>
      </w:r>
      <w:r w:rsidRPr="00164621">
        <w:rPr>
          <w:rFonts w:cs="Arial"/>
          <w:szCs w:val="24"/>
        </w:rPr>
        <w:t xml:space="preserve">hebben in mensen, door kinderen een vertrouwde omgeving te geven, waar </w:t>
      </w:r>
      <w:r>
        <w:rPr>
          <w:rFonts w:cs="Arial"/>
          <w:szCs w:val="24"/>
        </w:rPr>
        <w:t xml:space="preserve">in </w:t>
      </w:r>
      <w:r w:rsidRPr="00164621">
        <w:rPr>
          <w:rFonts w:cs="Arial"/>
          <w:szCs w:val="24"/>
        </w:rPr>
        <w:t xml:space="preserve">ze zich veilig kunnen voelen. Het is belangrijk om een kind te leren </w:t>
      </w:r>
      <w:r>
        <w:rPr>
          <w:rFonts w:cs="Arial"/>
          <w:szCs w:val="24"/>
        </w:rPr>
        <w:t xml:space="preserve">om </w:t>
      </w:r>
      <w:r w:rsidRPr="00164621">
        <w:rPr>
          <w:rFonts w:cs="Arial"/>
          <w:szCs w:val="24"/>
        </w:rPr>
        <w:t xml:space="preserve">vertrouwen in zich zelf te hebben en een plek aan te bieden waar het zich veilig voelt. Op deze manier proberen we het kind weerbaar te maken. </w:t>
      </w:r>
    </w:p>
    <w:p w:rsidR="008418AA" w:rsidRPr="00164621" w:rsidRDefault="008418AA" w:rsidP="008418AA">
      <w:pPr>
        <w:jc w:val="both"/>
        <w:rPr>
          <w:rFonts w:cs="Arial"/>
          <w:szCs w:val="24"/>
        </w:rPr>
      </w:pPr>
    </w:p>
    <w:p w:rsidR="008418AA" w:rsidRPr="00164621" w:rsidRDefault="008418AA" w:rsidP="008418AA">
      <w:pPr>
        <w:jc w:val="both"/>
        <w:rPr>
          <w:rFonts w:cs="Arial"/>
          <w:szCs w:val="24"/>
        </w:rPr>
      </w:pPr>
      <w:r w:rsidRPr="00164621">
        <w:rPr>
          <w:rFonts w:cs="Arial"/>
          <w:szCs w:val="24"/>
        </w:rPr>
        <w:t xml:space="preserve">De pedagogisch medewerker onderhoudt contact met alle kinderen uit de groep. Daarnaast is er de omgang van de pedagogisch medewerker met de groep als geheel. Op beide niveaus is er sprake van een voortdurende uitwisseling van waarden en normen in communicatie en interactie. Dit vindt voor een gedeelte bewust en onbewust plaats. Tussen de kinderen onderling speelt voortdurend wat hoort en wat niet hoort. </w:t>
      </w:r>
    </w:p>
    <w:p w:rsidR="000E2899" w:rsidRPr="000E2899" w:rsidRDefault="000E2899" w:rsidP="005D5E20">
      <w:pPr>
        <w:pStyle w:val="Default"/>
        <w:jc w:val="both"/>
      </w:pPr>
    </w:p>
    <w:p w:rsidR="000765B6" w:rsidRDefault="000765B6" w:rsidP="00691E07">
      <w:pPr>
        <w:pStyle w:val="Kop3"/>
      </w:pPr>
      <w:bookmarkStart w:id="25" w:name="_Toc500323375"/>
      <w:r>
        <w:t>Vooroordelen</w:t>
      </w:r>
      <w:bookmarkEnd w:id="25"/>
    </w:p>
    <w:p w:rsidR="000E2899" w:rsidRDefault="000E2899" w:rsidP="000E2899">
      <w:pPr>
        <w:pStyle w:val="Default"/>
        <w:jc w:val="both"/>
        <w:rPr>
          <w:color w:val="auto"/>
        </w:rPr>
      </w:pPr>
      <w:r>
        <w:rPr>
          <w:color w:val="auto"/>
        </w:rPr>
        <w:t xml:space="preserve">De pedagogisch medewerker is zich bewust van bestaande vooroordelen bij zichzelf en bij anderen over geloof, etniciteit, sociale klasse, sekse en seksuele geaardheid. Zij realiseert zich beïnvloed te zijn door de eigen omgeving waarin zij is opgegroeid. Over al deze onderwerpen zijn in meer of mindere mate vanzelfsprekendheden ontstaan die discutabel zijn. De pedagogisch medewerker probeert kritisch te staan tegenover deze meningen, het gedrag dat daar uit voortvloeit en zich bewust te blijven van eigen vooroordelen. Bij kinderen wordt actief geprobeerd te voorkomen dat vooroordelen ontstaan, juist omdat kinderen van nature nieuwe dingen open tegemoet zullen treden. </w:t>
      </w:r>
    </w:p>
    <w:p w:rsidR="000E2899" w:rsidRDefault="000E2899" w:rsidP="000E2899">
      <w:pPr>
        <w:pStyle w:val="Gemiddeldraster21"/>
        <w:jc w:val="both"/>
        <w:rPr>
          <w:rFonts w:ascii="Arial" w:hAnsi="Arial" w:cs="Arial"/>
          <w:sz w:val="24"/>
          <w:szCs w:val="24"/>
        </w:rPr>
      </w:pPr>
    </w:p>
    <w:p w:rsidR="000E2899" w:rsidRDefault="000E2899" w:rsidP="000E2899">
      <w:pPr>
        <w:pStyle w:val="Gemiddeldraster21"/>
        <w:jc w:val="both"/>
        <w:rPr>
          <w:rFonts w:ascii="Arial" w:hAnsi="Arial" w:cs="Arial"/>
          <w:sz w:val="24"/>
          <w:szCs w:val="24"/>
        </w:rPr>
      </w:pPr>
      <w:r>
        <w:rPr>
          <w:rFonts w:ascii="Arial" w:hAnsi="Arial" w:cs="Arial"/>
          <w:sz w:val="24"/>
          <w:szCs w:val="24"/>
        </w:rPr>
        <w:t xml:space="preserve">De pedagogisch medewerker probeert steeds te reageren op de kinderen zodra ze merkt dat in een spel of in gesprek vooroordelen naar voren komen. Ook is zij actief in het aanbieden van roldoorbrekend speelgoed of het voorlezen of zingen van verhalen en liedjes die de kinderen duidelijk laten zien dat er keuzes zijn buiten de "gangbare" paden. Zij zijn erop attent dat zij op geen enkele wijze negatieve meningen laten horen over bepaalde groepen in onze samenleving. Wel is ze actief </w:t>
      </w:r>
      <w:r>
        <w:rPr>
          <w:rFonts w:ascii="Arial" w:hAnsi="Arial" w:cs="Arial"/>
          <w:sz w:val="24"/>
          <w:szCs w:val="24"/>
        </w:rPr>
        <w:lastRenderedPageBreak/>
        <w:t>in het praten over verschillende groeperingen, met de bedoeling dat de kinderen meer weten en daardoor minder snel geneigd zijn iets gek en daardoor minder waard te vinden.</w:t>
      </w:r>
    </w:p>
    <w:p w:rsidR="000E2899" w:rsidRDefault="000E2899" w:rsidP="000765B6">
      <w:pPr>
        <w:pStyle w:val="Kop2"/>
      </w:pPr>
    </w:p>
    <w:p w:rsidR="000765B6" w:rsidRDefault="000765B6" w:rsidP="00691E07">
      <w:pPr>
        <w:pStyle w:val="Kop3"/>
      </w:pPr>
      <w:bookmarkStart w:id="26" w:name="_Toc500323376"/>
      <w:r>
        <w:t>Verschillen</w:t>
      </w:r>
      <w:bookmarkEnd w:id="26"/>
    </w:p>
    <w:p w:rsidR="000E2899" w:rsidRDefault="000E2899" w:rsidP="000E2899">
      <w:pPr>
        <w:pStyle w:val="Default"/>
        <w:jc w:val="both"/>
        <w:rPr>
          <w:color w:val="auto"/>
        </w:rPr>
      </w:pPr>
      <w:r>
        <w:rPr>
          <w:color w:val="auto"/>
        </w:rPr>
        <w:t xml:space="preserve">Bij onze </w:t>
      </w:r>
      <w:r w:rsidR="008418AA">
        <w:rPr>
          <w:color w:val="auto"/>
        </w:rPr>
        <w:t>buitenschoolse opvang</w:t>
      </w:r>
      <w:r>
        <w:rPr>
          <w:color w:val="auto"/>
        </w:rPr>
        <w:t xml:space="preserve"> zijn kinderen van alle gezinnen welkom. Aan speciale gebeurtenissen, die aan een bepaalde levensovertuiging verbonden zijn, wordt op gepaste wijze aandacht geschonken in de groep. Voor zover mogelijk wordt aan de kinderen uitgelegd welke betekenis de speciale gebeurtenis binnen de betreffende levensovertuiging heeft. </w:t>
      </w:r>
    </w:p>
    <w:p w:rsidR="000E2899" w:rsidRDefault="000E2899" w:rsidP="000E2899">
      <w:pPr>
        <w:pStyle w:val="Default"/>
        <w:jc w:val="both"/>
        <w:rPr>
          <w:color w:val="auto"/>
        </w:rPr>
      </w:pPr>
      <w:r>
        <w:rPr>
          <w:color w:val="auto"/>
        </w:rPr>
        <w:t xml:space="preserve">Verschillen in de sociale achtergrond komen soms tot uitdrukking in kleding en taalgebruik. Bij onze </w:t>
      </w:r>
      <w:r w:rsidR="008418AA">
        <w:rPr>
          <w:color w:val="auto"/>
        </w:rPr>
        <w:t>buitenschoolse opvang</w:t>
      </w:r>
      <w:r>
        <w:rPr>
          <w:color w:val="auto"/>
        </w:rPr>
        <w:t xml:space="preserve"> wordt elk kind met evenveel zorg omringd. Het is belangrijk om kinderen geen typisch vrouwen of mannenrol op te leggen. In de </w:t>
      </w:r>
      <w:r w:rsidR="008418AA">
        <w:rPr>
          <w:color w:val="auto"/>
        </w:rPr>
        <w:t xml:space="preserve">buitenschoolse </w:t>
      </w:r>
      <w:r>
        <w:rPr>
          <w:color w:val="auto"/>
        </w:rPr>
        <w:t xml:space="preserve">opvang is er zowel "jongens" als "meisjes" speelgoed aanwezig. De keuze vrijheid en de eigenheid van het kind staat centraal bij de keuze voor het een of het andere speelgoed. </w:t>
      </w:r>
    </w:p>
    <w:p w:rsidR="000E2899" w:rsidRDefault="000E2899" w:rsidP="000765B6">
      <w:pPr>
        <w:pStyle w:val="Kop2"/>
      </w:pPr>
    </w:p>
    <w:p w:rsidR="00356D7F" w:rsidRDefault="00356D7F" w:rsidP="00356D7F">
      <w:pPr>
        <w:pStyle w:val="Kop3"/>
      </w:pPr>
      <w:bookmarkStart w:id="27" w:name="_Toc500323377"/>
      <w:r>
        <w:t>Problemen en conflicten</w:t>
      </w:r>
      <w:bookmarkEnd w:id="27"/>
    </w:p>
    <w:p w:rsidR="008418AA" w:rsidRPr="00164621" w:rsidRDefault="008418AA" w:rsidP="008418AA">
      <w:pPr>
        <w:jc w:val="both"/>
        <w:rPr>
          <w:rFonts w:cs="Arial"/>
          <w:szCs w:val="24"/>
        </w:rPr>
      </w:pPr>
      <w:r w:rsidRPr="00164621">
        <w:rPr>
          <w:rFonts w:cs="Arial"/>
          <w:szCs w:val="24"/>
        </w:rPr>
        <w:t>Door kinderen te laten zien hoe ze zich gedragen, zowel positief als negatief leren we de kinderen te laten nadenken over hun gedrag. Vaak weten ze zelf wel of ze iets mogen of niet. Het is dan ook belangrijk om consequent te zijn in wat</w:t>
      </w:r>
      <w:r>
        <w:rPr>
          <w:rFonts w:cs="Arial"/>
          <w:szCs w:val="24"/>
        </w:rPr>
        <w:t xml:space="preserve"> we wel en niet goed vinden. Naar</w:t>
      </w:r>
      <w:r w:rsidRPr="00164621">
        <w:rPr>
          <w:rFonts w:cs="Arial"/>
          <w:szCs w:val="24"/>
        </w:rPr>
        <w:t>mate de kinderen ouder worden geven we ze mee</w:t>
      </w:r>
      <w:r>
        <w:rPr>
          <w:rFonts w:cs="Arial"/>
          <w:szCs w:val="24"/>
        </w:rPr>
        <w:t xml:space="preserve">r verantwoordelijkheid, zoals </w:t>
      </w:r>
      <w:r w:rsidRPr="00164621">
        <w:rPr>
          <w:rFonts w:cs="Arial"/>
          <w:szCs w:val="24"/>
        </w:rPr>
        <w:t>eigen rommel opruimen, houden aan afspraken, enzovoorts. Respect hebben voor elkaar staat voorop. Dit kun je bereiken door oudere kinderen te vragen wat ze zelf denken van hun gedrag en wat de ander ermee doet. We kunnen samen proberen oplossingen te zoeken. Bij jongere kinderen is het vaak nog zo dat wij nog zeggen wat we van een bepaald gedrag vinden. Zo leren de kinderen denken over hun eigen gedrag en dat van anderen en de wisselwerking daartussen. Ze leren hoe de sociale systemen in elkaar zitten. Als ze bijvoorbeeld iets afpakken van een ander kind dat daarmee aan het spelen was, laten we hun nadenken over het gevolg ervan. H</w:t>
      </w:r>
      <w:r w:rsidR="00B72EC9">
        <w:rPr>
          <w:rFonts w:cs="Arial"/>
          <w:szCs w:val="24"/>
        </w:rPr>
        <w:t xml:space="preserve">oe </w:t>
      </w:r>
      <w:r w:rsidRPr="00164621">
        <w:rPr>
          <w:rFonts w:cs="Arial"/>
          <w:szCs w:val="24"/>
        </w:rPr>
        <w:t xml:space="preserve">voelt het kind zich, wat is zijn reactie. En hoe ze het zelf ervaren als er iets van hun wordt afgepakt. </w:t>
      </w:r>
    </w:p>
    <w:p w:rsidR="008418AA" w:rsidRPr="00164621" w:rsidRDefault="008418AA" w:rsidP="008418AA">
      <w:pPr>
        <w:jc w:val="both"/>
        <w:rPr>
          <w:rFonts w:cs="Arial"/>
          <w:szCs w:val="24"/>
        </w:rPr>
      </w:pPr>
    </w:p>
    <w:p w:rsidR="008418AA" w:rsidRPr="00164621" w:rsidRDefault="008418AA" w:rsidP="008418AA">
      <w:pPr>
        <w:jc w:val="both"/>
        <w:rPr>
          <w:rFonts w:cs="Arial"/>
          <w:szCs w:val="24"/>
        </w:rPr>
      </w:pPr>
      <w:r w:rsidRPr="00164621">
        <w:rPr>
          <w:rFonts w:cs="Arial"/>
          <w:szCs w:val="24"/>
        </w:rPr>
        <w:t xml:space="preserve">Kinderen worden beloond met aandacht, een glimlach, een goedkeurend woord of een compliment, als ze iets bijzonders gedaan of gepresteerd hebben. Het stimuleert hun zelfvertrouwen en hun functioneren in de groep. Dit gebeurt zowel bij de jongere als bij de oudere kinderen. Als ze bijvoorbeeld goed gedrag vertonen, mogen ze de pedagogisch medewerker helpen met een opdracht. </w:t>
      </w:r>
    </w:p>
    <w:p w:rsidR="00356D7F" w:rsidRDefault="00356D7F" w:rsidP="00356D7F">
      <w:pPr>
        <w:pStyle w:val="Default"/>
        <w:jc w:val="both"/>
        <w:rPr>
          <w:color w:val="auto"/>
        </w:rPr>
      </w:pPr>
    </w:p>
    <w:p w:rsidR="00356D7F" w:rsidRDefault="00356D7F" w:rsidP="00356D7F">
      <w:pPr>
        <w:pStyle w:val="Default"/>
        <w:jc w:val="both"/>
        <w:rPr>
          <w:color w:val="auto"/>
        </w:rPr>
      </w:pPr>
      <w:r>
        <w:rPr>
          <w:color w:val="auto"/>
        </w:rPr>
        <w:t xml:space="preserve">Kinderen worden gestimuleerd zelf hun sociale problemen op te lossen. Wanneer kinderen daarin niet slagen of wanneer steeds hetzelfde kind als "winnaar" of "verliezer" uit de strijd komt, biedt de pedagogisch medewerker hulp. De minst weerbaren wordt de mogelijkheid aangereikt om met meer kans op succes hun behoeften en wensen kenbaar te maken. De pedagogisch medewerker leert de kinderen rekening met elkaar houden door voor te doen hoe ze via overleg tot overeenstemming kunnen komen. Kinderen kunnen al vroeg leren voor zichzelf op te komen en daarnaast rekening te houden met anderen. </w:t>
      </w:r>
    </w:p>
    <w:p w:rsidR="00356D7F" w:rsidRDefault="00356D7F" w:rsidP="008418AA"/>
    <w:p w:rsidR="00356D7F" w:rsidRDefault="00356D7F" w:rsidP="00356D7F">
      <w:pPr>
        <w:jc w:val="both"/>
      </w:pPr>
      <w:r>
        <w:rPr>
          <w:rFonts w:cs="Arial"/>
          <w:szCs w:val="24"/>
        </w:rPr>
        <w:t xml:space="preserve">Als een kind gedrag vertoont, dat niet hanteerbaar is in de groep, wordt het gewaarschuwd. Onder dit gedrag verstaan we bijvoorbeeld als een kind een ander </w:t>
      </w:r>
      <w:r>
        <w:rPr>
          <w:rFonts w:cs="Arial"/>
          <w:szCs w:val="24"/>
        </w:rPr>
        <w:lastRenderedPageBreak/>
        <w:t xml:space="preserve">kind pijn doet, wanneer een kind van een ander kind iets afpakt, als het zich niet aan de regels houdt, iets kapot maakt van een ander, niet stopt met schreeuwen of wild doen. </w:t>
      </w:r>
      <w:r w:rsidRPr="00164621">
        <w:rPr>
          <w:rFonts w:cs="Arial"/>
          <w:szCs w:val="24"/>
        </w:rPr>
        <w:t xml:space="preserve">Bij de buitenschoolse opvang zal steeds meer de nadruk komen te liggen op het oplossen van problemen door middel van een gesprek. Kinderen worden steeds meer op hun gedrag aangesproken op een volwassen manier. De pedagogisch medewerker probeert samen met het kind de gevolgen van het gedrag duidelijk te krijgen en een oplossing te vinden hoe het gedrag voorkomen kan worden. Nadat er herhaaldelijk is gewaarschuwd bestraffen wij dit gedrag door het kind even apart te zetten, even niet mee laten doen met een activiteit, om ze te laten afkoelen en te laten nadenken over hun gedrag. We praten hierna met het kind over hun gedrag. Hoe ouder dit kind is hoe belangrijk dit praten wordt. De kinderen leren op deze manier wat wel en niet mag. Ze leren waarden </w:t>
      </w:r>
      <w:r>
        <w:rPr>
          <w:rFonts w:cs="Arial"/>
          <w:szCs w:val="24"/>
        </w:rPr>
        <w:t>en normen</w:t>
      </w:r>
      <w:r w:rsidRPr="00164621">
        <w:rPr>
          <w:rFonts w:cs="Arial"/>
          <w:szCs w:val="24"/>
        </w:rPr>
        <w:t xml:space="preserve"> kennen die binnen de Buitenschoolse opvang gelden. Ze leren kritisch na te denken en te kijken naar hun eigen gedrag en erover te praten. Zo leren ze sociaa</w:t>
      </w:r>
      <w:r>
        <w:rPr>
          <w:rFonts w:cs="Arial"/>
          <w:szCs w:val="24"/>
        </w:rPr>
        <w:t>l te functioneren. Het komt zel</w:t>
      </w:r>
      <w:r w:rsidRPr="00164621">
        <w:rPr>
          <w:rFonts w:cs="Arial"/>
          <w:szCs w:val="24"/>
        </w:rPr>
        <w:t>den voor dat wij kinderen moeten straffen. In de meeste gevallen grijpen wij preventief in en wordt er direct rustig met de kinderen gepraat.</w:t>
      </w:r>
      <w:r>
        <w:rPr>
          <w:rFonts w:cs="Arial"/>
          <w:szCs w:val="24"/>
        </w:rPr>
        <w:t xml:space="preserve"> </w:t>
      </w:r>
      <w:r w:rsidRPr="00164621">
        <w:rPr>
          <w:rFonts w:cs="Arial"/>
          <w:szCs w:val="24"/>
        </w:rPr>
        <w:t xml:space="preserve">De kinderen lossen vaak hun ruzies </w:t>
      </w:r>
      <w:r>
        <w:rPr>
          <w:rFonts w:cs="Arial"/>
          <w:szCs w:val="24"/>
        </w:rPr>
        <w:t>met</w:t>
      </w:r>
      <w:r w:rsidRPr="00164621">
        <w:rPr>
          <w:rFonts w:cs="Arial"/>
          <w:szCs w:val="24"/>
        </w:rPr>
        <w:t xml:space="preserve"> elkaar op. Bijvoorbeeld wanneer </w:t>
      </w:r>
      <w:r>
        <w:rPr>
          <w:rFonts w:cs="Arial"/>
          <w:szCs w:val="24"/>
        </w:rPr>
        <w:t xml:space="preserve">een </w:t>
      </w:r>
      <w:r w:rsidRPr="00164621">
        <w:rPr>
          <w:rFonts w:cs="Arial"/>
          <w:szCs w:val="24"/>
        </w:rPr>
        <w:t>kind een meningsverschil he</w:t>
      </w:r>
      <w:r>
        <w:rPr>
          <w:rFonts w:cs="Arial"/>
          <w:szCs w:val="24"/>
        </w:rPr>
        <w:t>eft</w:t>
      </w:r>
      <w:r w:rsidRPr="00164621">
        <w:rPr>
          <w:rFonts w:cs="Arial"/>
          <w:szCs w:val="24"/>
        </w:rPr>
        <w:t xml:space="preserve"> met een ander kind komen ze zelf naar de pedagogisch medewerker toe. Deze geeft een voorzet zoals, vertel eens wat er aan de hand is. Vervolgens spreken de kinderen om de beurt hun gevoelens uit, spreken af wat er gaat veranderen en schudden elkaar de hand. De pedagogisch medewerker hoeft hier verder niet in te leiden. Kinderen kunnen al vroeg leren voor zichzelf op te komen en daarnaast rekening te houden met anderen</w:t>
      </w:r>
    </w:p>
    <w:p w:rsidR="00356D7F" w:rsidRDefault="00356D7F" w:rsidP="008418AA"/>
    <w:p w:rsidR="000E2899" w:rsidRDefault="008418AA" w:rsidP="0020323E">
      <w:pPr>
        <w:jc w:val="both"/>
        <w:rPr>
          <w:rFonts w:cs="Arial"/>
          <w:szCs w:val="24"/>
        </w:rPr>
      </w:pPr>
      <w:r w:rsidRPr="00164621">
        <w:rPr>
          <w:rFonts w:cs="Arial"/>
          <w:szCs w:val="24"/>
        </w:rPr>
        <w:t>Bepaalde dingen zoals geweld, schelden en pesten worden simpelweg verboden. Zowel bij de jongeren kinderen als de oudere kinderen wordt erop gewezen gewelddadige spelletjes niet mogen en leggen we uit dat dit geen leuke spelletjes zijn</w:t>
      </w:r>
      <w:r>
        <w:rPr>
          <w:rFonts w:cs="Arial"/>
          <w:szCs w:val="24"/>
        </w:rPr>
        <w:t xml:space="preserve">. </w:t>
      </w:r>
      <w:r w:rsidRPr="00164621">
        <w:rPr>
          <w:rFonts w:cs="Arial"/>
          <w:szCs w:val="24"/>
        </w:rPr>
        <w:t>Ook op de computer zullen dit soort spelletjes vermeden worden. Als kinderen net naar school gaan beginnen ze met experimenteren met woorden en verkennen hun grenzen bij de pedagogisch medewerkers. Schelden staan wij niet toe in de groep. Het is de taak van de pedagogisch medewerker om hierop te letten. Wij vinden het belangrijk dat een kind leert om eigen behoeftes en emoties te herkennen en verwoorden, eigen keuzes te maken, zelfvertrouwen ontwikkelt en op een goede manier voor zichzelf leert op te komen.</w:t>
      </w:r>
    </w:p>
    <w:p w:rsidR="008E3AB6" w:rsidRDefault="008E3AB6" w:rsidP="0020323E">
      <w:pPr>
        <w:jc w:val="both"/>
        <w:rPr>
          <w:rFonts w:cs="Arial"/>
          <w:szCs w:val="24"/>
        </w:rPr>
      </w:pPr>
    </w:p>
    <w:p w:rsidR="008E3AB6" w:rsidRDefault="008E3AB6" w:rsidP="008E3AB6">
      <w:pPr>
        <w:pStyle w:val="Kop2"/>
      </w:pPr>
      <w:bookmarkStart w:id="28" w:name="_Toc500231177"/>
      <w:bookmarkStart w:id="29" w:name="_Toc500323378"/>
      <w:r>
        <w:t>Feesten en rituelen</w:t>
      </w:r>
      <w:bookmarkEnd w:id="28"/>
      <w:bookmarkEnd w:id="29"/>
    </w:p>
    <w:p w:rsidR="008418AA" w:rsidRPr="00164621" w:rsidRDefault="008E3AB6" w:rsidP="008418AA">
      <w:pPr>
        <w:jc w:val="both"/>
        <w:rPr>
          <w:rFonts w:cs="Arial"/>
          <w:szCs w:val="24"/>
        </w:rPr>
      </w:pPr>
      <w:r>
        <w:rPr>
          <w:rFonts w:cs="Arial"/>
          <w:szCs w:val="24"/>
        </w:rPr>
        <w:t>Een aantal gebeurtenissen zoals verjaardagen, afscheid, feestdagen (Sinterklaas, Kerst en Pasen) verloopt op het dagverblijf volgens een vast ritueel. Door hier op een bepaalde manier mee om te gaan, leren kinderen wat het betekent om bijvoorbeeld jarig te zijn.</w:t>
      </w:r>
      <w:r w:rsidR="008418AA">
        <w:rPr>
          <w:rFonts w:cs="Arial"/>
          <w:szCs w:val="24"/>
        </w:rPr>
        <w:t xml:space="preserve"> </w:t>
      </w:r>
      <w:r w:rsidR="008418AA" w:rsidRPr="00164621">
        <w:rPr>
          <w:rFonts w:cs="Arial"/>
          <w:szCs w:val="24"/>
        </w:rPr>
        <w:t>Aan vaste gewoontes kunnen kinderen zowel zekerheid als plezier ontlenen. Ook het hanteren van een vaste dagindeling valt te beschouwen als een ritueel. De kinderen komen binnen na schooltijd en ze wete</w:t>
      </w:r>
      <w:r w:rsidR="00356D7F">
        <w:rPr>
          <w:rFonts w:cs="Arial"/>
          <w:szCs w:val="24"/>
        </w:rPr>
        <w:t>n</w:t>
      </w:r>
      <w:r w:rsidR="008418AA" w:rsidRPr="00164621">
        <w:rPr>
          <w:rFonts w:cs="Arial"/>
          <w:szCs w:val="24"/>
        </w:rPr>
        <w:t xml:space="preserve"> dat ze</w:t>
      </w:r>
      <w:r w:rsidR="00356D7F">
        <w:rPr>
          <w:rFonts w:cs="Arial"/>
          <w:szCs w:val="24"/>
        </w:rPr>
        <w:t xml:space="preserve"> dan</w:t>
      </w:r>
      <w:r w:rsidR="008418AA" w:rsidRPr="00164621">
        <w:rPr>
          <w:rFonts w:cs="Arial"/>
          <w:szCs w:val="24"/>
        </w:rPr>
        <w:t xml:space="preserve"> eerst hun handen moeten wassen. Vervolgens komen ze aan de tafel en krijgen ze wat te drinken en te eten. Ze vragen netjes of ze van tafel mogen en ruimen hun eigen bordje en bekertje op. Hierna mogen ze vrij gaan spelen of meedoen aan een activiteit. </w:t>
      </w:r>
    </w:p>
    <w:p w:rsidR="000311FC" w:rsidRDefault="000311FC" w:rsidP="008418AA">
      <w:pPr>
        <w:pStyle w:val="Gemiddeldraster21"/>
        <w:jc w:val="both"/>
        <w:rPr>
          <w:rFonts w:ascii="Arial" w:hAnsi="Arial" w:cs="Arial"/>
          <w:sz w:val="24"/>
          <w:szCs w:val="24"/>
        </w:rPr>
      </w:pPr>
    </w:p>
    <w:p w:rsidR="000311FC" w:rsidRDefault="000311FC" w:rsidP="000311FC">
      <w:pPr>
        <w:pStyle w:val="Kop2"/>
      </w:pPr>
      <w:bookmarkStart w:id="30" w:name="_Toc500231178"/>
      <w:bookmarkStart w:id="31" w:name="_Toc500323379"/>
      <w:r>
        <w:t>Omgaan met rouwverwerking/scheiding</w:t>
      </w:r>
      <w:bookmarkEnd w:id="30"/>
      <w:bookmarkEnd w:id="31"/>
    </w:p>
    <w:p w:rsidR="008418AA" w:rsidRPr="00164621" w:rsidRDefault="008418AA" w:rsidP="008418AA">
      <w:pPr>
        <w:jc w:val="both"/>
        <w:rPr>
          <w:rFonts w:cs="Arial"/>
          <w:szCs w:val="24"/>
        </w:rPr>
      </w:pPr>
      <w:r w:rsidRPr="00164621">
        <w:rPr>
          <w:rFonts w:cs="Arial"/>
          <w:szCs w:val="24"/>
        </w:rPr>
        <w:t xml:space="preserve">Als buitenschoolse opvang kunnen we te maken krijgen met rouwverwerking of scheiding van de ouders van een kind. Als team realiseren wij ons dat pijn en verdriet </w:t>
      </w:r>
      <w:r w:rsidRPr="00164621">
        <w:rPr>
          <w:rFonts w:cs="Arial"/>
          <w:szCs w:val="24"/>
        </w:rPr>
        <w:lastRenderedPageBreak/>
        <w:t>hoort bij het leven. Wij vinden het dan ook belangrijk om er aandacht aan te besteden en de tijd nemen voor het verwerkingsproces.</w:t>
      </w:r>
    </w:p>
    <w:p w:rsidR="008418AA" w:rsidRPr="005524D5" w:rsidRDefault="008418AA" w:rsidP="008418AA">
      <w:pPr>
        <w:jc w:val="both"/>
        <w:rPr>
          <w:rFonts w:cs="Arial"/>
          <w:szCs w:val="24"/>
        </w:rPr>
      </w:pPr>
      <w:r w:rsidRPr="00164621">
        <w:rPr>
          <w:rFonts w:cs="Arial"/>
          <w:szCs w:val="24"/>
        </w:rPr>
        <w:t xml:space="preserve">Het overlijden van een persoon in de directe omgeving of de scheiding van ouders is voor kinderen heel ingrijpend. Het is belangrijk dat de pedagogisch medewerker op de hoogte is zodat zij zo goed mogelijk kan reageren. Troosten, aanhalen en warmte bieden zijn wezenlijk dingen waarmee we kinderen helpen om hun rouw en/of verdriet te verwerken. Het is belangrijk om eerlijke informatie te geven die aansluit bij de ontwikkelingsfase van het kind. Ook is het belangrijk om niet te zwijgen. In overleg met de ouders zullen we kijken hoe hier mee om te gaan. </w:t>
      </w:r>
    </w:p>
    <w:p w:rsidR="00832B94" w:rsidRDefault="00832B94">
      <w:pPr>
        <w:spacing w:after="160" w:line="259" w:lineRule="auto"/>
        <w:rPr>
          <w:rFonts w:eastAsia="MS Gothic"/>
          <w:bCs/>
          <w:sz w:val="32"/>
          <w:szCs w:val="32"/>
          <w:u w:val="single"/>
        </w:rPr>
      </w:pPr>
      <w:r>
        <w:br w:type="page"/>
      </w:r>
    </w:p>
    <w:p w:rsidR="000765B6" w:rsidRDefault="000765B6" w:rsidP="0020323E">
      <w:pPr>
        <w:pStyle w:val="Kop1"/>
      </w:pPr>
      <w:bookmarkStart w:id="32" w:name="_Toc500323380"/>
      <w:r>
        <w:lastRenderedPageBreak/>
        <w:t>Creëren van ontwikkelingsmogelijkheden</w:t>
      </w:r>
      <w:bookmarkEnd w:id="32"/>
    </w:p>
    <w:p w:rsidR="00832B94" w:rsidRDefault="00832B94" w:rsidP="00396C98">
      <w:pPr>
        <w:pStyle w:val="Default"/>
        <w:jc w:val="both"/>
        <w:rPr>
          <w:color w:val="auto"/>
        </w:rPr>
      </w:pPr>
    </w:p>
    <w:p w:rsidR="008418AA" w:rsidRPr="008418AA" w:rsidRDefault="008418AA" w:rsidP="008418AA">
      <w:pPr>
        <w:jc w:val="both"/>
        <w:rPr>
          <w:rFonts w:cs="Arial"/>
          <w:szCs w:val="24"/>
        </w:rPr>
      </w:pPr>
      <w:r w:rsidRPr="008418AA">
        <w:rPr>
          <w:rFonts w:cs="Arial"/>
          <w:szCs w:val="24"/>
        </w:rPr>
        <w:t xml:space="preserve">Op onze buitenschoolse opvang  zijn kinderen niet verplicht om te leren. Ze komen uit school waar ze al de hele dag verplicht zijn geweest om te leren. Ze mogen zelf beslissen wat ze gaan doen als ze op de buitenschoolse opvang zijn. Wel bieden wij in de vorm van activiteiten per dag ontwikkeling aan. Bijvoorbeeld een spelletje memorie doen, waarin ze leren onthouden, cognitieve ontwikkeling. Ze leren spelregels, ze leren op de beurt wachten en ze leren plaatsen kennen. Of een buitenspelletje trefbal, waarin ze leren omgaan met een bal, motorisch vaardigheden. Ze leren samenspelen, ze leren luisteren naar de spelregels. De kinderen zijn niet altijd even enthousiast als ze uit school komen en horen welk activiteit er vandaag op het programma staat. Maar doordat we altijd met veel plezier en enthousiasme aan de activiteiten beginnen, krijgen de kinderen er vanzelf zin in en willen ze graag mee doen. De kinderen leren op elk moment van de dag. Dit gaat vanzelf. Denk maar aan het doen van een activiteit , maar ook de omgang met andere kinderen en de pedagogisch medewerkers. Ze hebben bij ons altijd de kans om huiswerk te maken en mogen altijd om hulp van een van de </w:t>
      </w:r>
      <w:r>
        <w:rPr>
          <w:rFonts w:cs="Arial"/>
          <w:szCs w:val="24"/>
        </w:rPr>
        <w:t>pedagogisch medewerkers</w:t>
      </w:r>
      <w:r w:rsidRPr="008418AA">
        <w:rPr>
          <w:rFonts w:cs="Arial"/>
          <w:szCs w:val="24"/>
        </w:rPr>
        <w:t xml:space="preserve"> vragen. Zij zullen altijd helpen bij de hulpvraag.</w:t>
      </w:r>
    </w:p>
    <w:p w:rsidR="00396C98" w:rsidRPr="00BB3BA5" w:rsidRDefault="00396C98" w:rsidP="00396C98">
      <w:pPr>
        <w:pStyle w:val="Default"/>
        <w:jc w:val="both"/>
        <w:rPr>
          <w:color w:val="auto"/>
        </w:rPr>
      </w:pPr>
    </w:p>
    <w:p w:rsidR="000765B6" w:rsidRDefault="000765B6" w:rsidP="0020323E">
      <w:pPr>
        <w:pStyle w:val="Kop2"/>
      </w:pPr>
      <w:bookmarkStart w:id="33" w:name="_Toc500323381"/>
      <w:r>
        <w:t>Lichamelijke ontwikkeling</w:t>
      </w:r>
      <w:bookmarkEnd w:id="33"/>
    </w:p>
    <w:p w:rsidR="008418AA" w:rsidRPr="008418AA" w:rsidRDefault="008418AA" w:rsidP="008418AA">
      <w:pPr>
        <w:jc w:val="both"/>
        <w:rPr>
          <w:rFonts w:cs="Arial"/>
          <w:szCs w:val="24"/>
        </w:rPr>
      </w:pPr>
      <w:r w:rsidRPr="008418AA">
        <w:rPr>
          <w:rFonts w:cs="Arial"/>
          <w:szCs w:val="24"/>
        </w:rPr>
        <w:t>Er wordt bewust omgegaan met de lichamelijke ontwikkeling van de kinderen op de buitenschoolse opvang. Als de kinderen uit school komen mogen ze zelf bepalen wat ze gaan doen. Er zijn verschillende mogelijkheden voor de kinderen om lichamelijk bezig te zijn.</w:t>
      </w:r>
    </w:p>
    <w:p w:rsidR="008418AA" w:rsidRPr="008418AA" w:rsidRDefault="008418AA" w:rsidP="008418AA">
      <w:pPr>
        <w:jc w:val="both"/>
        <w:rPr>
          <w:rFonts w:cs="Arial"/>
          <w:szCs w:val="24"/>
        </w:rPr>
      </w:pPr>
    </w:p>
    <w:p w:rsidR="008418AA" w:rsidRPr="008418AA" w:rsidRDefault="008418AA" w:rsidP="008418AA">
      <w:pPr>
        <w:jc w:val="both"/>
        <w:rPr>
          <w:rFonts w:cs="Arial"/>
          <w:szCs w:val="24"/>
        </w:rPr>
      </w:pPr>
      <w:r w:rsidRPr="008418AA">
        <w:rPr>
          <w:rFonts w:cs="Arial"/>
          <w:szCs w:val="24"/>
        </w:rPr>
        <w:t>Door de toenemende grove motoriek is een schoolkind graag aan het klimmen en klauteren, daarbij is de glijbaan, schommel en step favoriet. In de grote speelweide kunnen de kinderen voetballen, rennen of andere activiteiten doen. Ook kunnen de kinderen fietsen, steppen en skeeleren, waardoor de motoriek wordt gestimuleerd. In de zomerperiode is flessenvoetbal en waterballonen overgooien een favoriete bezigheid van de kinderen. Daarnaast hebben de kinderen binnen de mogelijkheid om bezig te zijn met de WII, een tafelvoetbalspel en een air-hockey spel. Regelmatig  worden er gymlessen aangeboden</w:t>
      </w:r>
      <w:r w:rsidR="00802A1D">
        <w:rPr>
          <w:rFonts w:cs="Arial"/>
          <w:szCs w:val="24"/>
        </w:rPr>
        <w:t>,</w:t>
      </w:r>
      <w:r w:rsidRPr="008418AA">
        <w:rPr>
          <w:rFonts w:cs="Arial"/>
          <w:szCs w:val="24"/>
        </w:rPr>
        <w:t xml:space="preserve"> hiervoor gaan we naar de gymzaal in Herten of van de </w:t>
      </w:r>
      <w:proofErr w:type="spellStart"/>
      <w:r w:rsidRPr="008418AA">
        <w:rPr>
          <w:rFonts w:cs="Arial"/>
          <w:szCs w:val="24"/>
        </w:rPr>
        <w:t>Steenen</w:t>
      </w:r>
      <w:proofErr w:type="spellEnd"/>
      <w:r w:rsidRPr="008418AA">
        <w:rPr>
          <w:rFonts w:cs="Arial"/>
          <w:szCs w:val="24"/>
        </w:rPr>
        <w:t xml:space="preserve"> Brug</w:t>
      </w:r>
      <w:r w:rsidR="00802A1D">
        <w:rPr>
          <w:rFonts w:cs="Arial"/>
          <w:szCs w:val="24"/>
        </w:rPr>
        <w:t>,</w:t>
      </w:r>
      <w:r w:rsidRPr="008418AA">
        <w:rPr>
          <w:rFonts w:cs="Arial"/>
          <w:szCs w:val="24"/>
        </w:rPr>
        <w:t xml:space="preserve"> zodat de kinderen toch lichamelijke beweging krijgen. Ze leren in de gymlessen grove motoriek, zoals rennen, klimmen en springen.</w:t>
      </w:r>
      <w:r w:rsidR="00802A1D">
        <w:rPr>
          <w:rFonts w:cs="Arial"/>
          <w:szCs w:val="24"/>
        </w:rPr>
        <w:t xml:space="preserve"> H</w:t>
      </w:r>
      <w:r w:rsidRPr="008418AA">
        <w:rPr>
          <w:rFonts w:cs="Arial"/>
          <w:szCs w:val="24"/>
        </w:rPr>
        <w:t>and/oogcoördinatie, diepte en hoogte herkennen en zelf inschattingen maken, van hoe ver kan en durf ik te gaan. Er worden spelletjes gedaan zoals, trefbal en blokjes voetbal, maar ook de hoepeldans. Estafette vinden de kinderen ook leuk, een bal naar de overkant brengen en weer snel terug met onderweg allemaal obstakels zoals een bak waar ze over lopen, een mat waarop ze de koprol doen of hoepels waar ze door heen gaan.</w:t>
      </w:r>
    </w:p>
    <w:p w:rsidR="008418AA" w:rsidRPr="008418AA" w:rsidRDefault="008418AA" w:rsidP="008418AA">
      <w:pPr>
        <w:jc w:val="both"/>
        <w:rPr>
          <w:rFonts w:cs="Arial"/>
          <w:szCs w:val="24"/>
        </w:rPr>
      </w:pPr>
    </w:p>
    <w:p w:rsidR="008418AA" w:rsidRPr="008418AA" w:rsidRDefault="008418AA" w:rsidP="008418AA">
      <w:pPr>
        <w:jc w:val="both"/>
        <w:rPr>
          <w:rFonts w:cs="Arial"/>
          <w:szCs w:val="24"/>
        </w:rPr>
      </w:pPr>
      <w:r w:rsidRPr="008418AA">
        <w:rPr>
          <w:rFonts w:cs="Arial"/>
          <w:szCs w:val="24"/>
        </w:rPr>
        <w:t xml:space="preserve">De fijne motoriek ontwikkeld een schoolkind door bezig te zijn met tekenen en ander handvaardigheid materiaal. Kinderen vinden het ook leuk om bezig te zijn met materiaal zoals K’nex en lego en strijkkralen, dragen bij een de fijne motoriek. Regelmatig word er met de kinderen spelletjes gedaan, Mikado en de toren van Pisa en pinguïn paniek zijn leuke spelletjes. Buiten kan er samen met de kinderen een looppad gemaakt worden, waarin ze over verschillende materialen lopen. Zoals zand, stenen, lauw water, koud water, gras enz. In de zomer in de zandbak met figuurtjes spelen of met bootjes in een waterbaan. Door al deze uitdagende </w:t>
      </w:r>
      <w:r w:rsidRPr="008418AA">
        <w:rPr>
          <w:rFonts w:cs="Arial"/>
          <w:szCs w:val="24"/>
        </w:rPr>
        <w:lastRenderedPageBreak/>
        <w:t>spelmogelijkheden leren ze hun mogelijkheden kennen. Hun motoriek wordt gestimuleerd en ze leren omgaan met hoogteverschil en gevaar.</w:t>
      </w:r>
    </w:p>
    <w:p w:rsidR="00396C98" w:rsidRPr="00396C98" w:rsidRDefault="00396C98" w:rsidP="00396C98"/>
    <w:p w:rsidR="000765B6" w:rsidRDefault="000765B6" w:rsidP="0020323E">
      <w:pPr>
        <w:pStyle w:val="Kop2"/>
      </w:pPr>
      <w:bookmarkStart w:id="34" w:name="_Toc500323382"/>
      <w:r>
        <w:t>Emotionele ontwikkeling</w:t>
      </w:r>
      <w:bookmarkEnd w:id="34"/>
    </w:p>
    <w:p w:rsidR="00396C98" w:rsidRPr="00BB3BA5" w:rsidRDefault="00396C98" w:rsidP="00396C98">
      <w:pPr>
        <w:pStyle w:val="Default"/>
        <w:jc w:val="both"/>
        <w:rPr>
          <w:color w:val="auto"/>
        </w:rPr>
      </w:pPr>
      <w:r>
        <w:rPr>
          <w:color w:val="auto"/>
        </w:rPr>
        <w:t>Een b</w:t>
      </w:r>
      <w:r w:rsidRPr="00BB3BA5">
        <w:rPr>
          <w:color w:val="auto"/>
        </w:rPr>
        <w:t xml:space="preserve">elangrijk aspect van de sociale ontwikkeling is de ervaring hoe het is om samen te zijn met andere kinderen en volwassenen. Door het omgaan met leeftijdsgenootjes en de pedagogisch medewerker leert het kind de uitwerking van zijn gedrag op anderen dan eigen mensen kennen. Hierdoor leert het kind inzicht </w:t>
      </w:r>
      <w:r w:rsidR="002F6F9F">
        <w:rPr>
          <w:color w:val="auto"/>
        </w:rPr>
        <w:t xml:space="preserve">te </w:t>
      </w:r>
      <w:r w:rsidRPr="00BB3BA5">
        <w:rPr>
          <w:color w:val="auto"/>
        </w:rPr>
        <w:t>krijgen in zijn eigen gevo</w:t>
      </w:r>
      <w:r>
        <w:rPr>
          <w:color w:val="auto"/>
        </w:rPr>
        <w:t>elens en leert andere reactie</w:t>
      </w:r>
      <w:r w:rsidR="00A8767D">
        <w:rPr>
          <w:color w:val="auto"/>
        </w:rPr>
        <w:t xml:space="preserve">s en </w:t>
      </w:r>
      <w:r w:rsidRPr="00BB3BA5">
        <w:rPr>
          <w:color w:val="auto"/>
        </w:rPr>
        <w:t xml:space="preserve">mogelijkheden. Tevens leert het kind al vroeg de betekenis van delen, troosten, helpen, rekening houden met anderen en omgaan met conflicten. </w:t>
      </w:r>
    </w:p>
    <w:p w:rsidR="00396C98" w:rsidRPr="00BB3BA5" w:rsidRDefault="00396C98" w:rsidP="00396C98">
      <w:pPr>
        <w:pStyle w:val="Default"/>
        <w:jc w:val="both"/>
        <w:rPr>
          <w:color w:val="auto"/>
        </w:rPr>
      </w:pPr>
      <w:r w:rsidRPr="00BB3BA5">
        <w:rPr>
          <w:color w:val="auto"/>
        </w:rPr>
        <w:t>Met de kinderen worden spelletjes gedaan, bijvoorbeeld met een bal kegels omrollen. Kinderen leren bij deze spelletjes sociale</w:t>
      </w:r>
      <w:r>
        <w:rPr>
          <w:color w:val="auto"/>
        </w:rPr>
        <w:t xml:space="preserve"> regels, onder andere dat ze </w:t>
      </w:r>
      <w:r w:rsidRPr="00BB3BA5">
        <w:rPr>
          <w:color w:val="auto"/>
        </w:rPr>
        <w:t>moeten wachten</w:t>
      </w:r>
      <w:r>
        <w:rPr>
          <w:color w:val="auto"/>
        </w:rPr>
        <w:t xml:space="preserve"> op hun beurt</w:t>
      </w:r>
      <w:r w:rsidRPr="00BB3BA5">
        <w:rPr>
          <w:color w:val="auto"/>
        </w:rPr>
        <w:t xml:space="preserve">. </w:t>
      </w:r>
    </w:p>
    <w:p w:rsidR="00396C98" w:rsidRPr="00BB3BA5" w:rsidRDefault="00396C98" w:rsidP="00396C98">
      <w:pPr>
        <w:pStyle w:val="Default"/>
        <w:jc w:val="both"/>
        <w:rPr>
          <w:color w:val="auto"/>
        </w:rPr>
      </w:pPr>
    </w:p>
    <w:p w:rsidR="00396C98" w:rsidRPr="00BB3BA5" w:rsidRDefault="00396C98" w:rsidP="00396C98">
      <w:pPr>
        <w:pStyle w:val="Default"/>
        <w:jc w:val="both"/>
        <w:rPr>
          <w:color w:val="auto"/>
        </w:rPr>
      </w:pPr>
      <w:r w:rsidRPr="00BB3BA5">
        <w:rPr>
          <w:color w:val="auto"/>
        </w:rPr>
        <w:t>Onze kinderdagverblijven plaatsen de kinderen in principe op de dagen die de ouders</w:t>
      </w:r>
      <w:r>
        <w:rPr>
          <w:color w:val="auto"/>
        </w:rPr>
        <w:t>/verzorgers</w:t>
      </w:r>
      <w:r w:rsidRPr="00BB3BA5">
        <w:rPr>
          <w:color w:val="auto"/>
        </w:rPr>
        <w:t xml:space="preserve"> vragen. Het gevolg hiervan is dat de groep elke dag anders van samenstelling is. Het kind maakt dus deel uit van een wisselende groep. </w:t>
      </w:r>
    </w:p>
    <w:p w:rsidR="00396C98" w:rsidRPr="00350107" w:rsidRDefault="00396C98" w:rsidP="00396C98">
      <w:pPr>
        <w:pStyle w:val="Default"/>
        <w:jc w:val="both"/>
        <w:rPr>
          <w:color w:val="auto"/>
        </w:rPr>
      </w:pPr>
      <w:r w:rsidRPr="00BB3BA5">
        <w:rPr>
          <w:color w:val="auto"/>
        </w:rPr>
        <w:t>Wat betreft de continuïteit in relaties van kinderen uit een zelfde gezin gaat het kinderdagverblijf zoveel mogelijk uit van de wensen en voorkeuren van ouders</w:t>
      </w:r>
      <w:r>
        <w:rPr>
          <w:color w:val="auto"/>
        </w:rPr>
        <w:t>/verzorgers</w:t>
      </w:r>
      <w:r w:rsidRPr="00BB3BA5">
        <w:rPr>
          <w:color w:val="auto"/>
        </w:rPr>
        <w:t>. Wat betreft het ingaan op wensen van ouders</w:t>
      </w:r>
      <w:r>
        <w:rPr>
          <w:color w:val="auto"/>
        </w:rPr>
        <w:t>/verzorgers</w:t>
      </w:r>
      <w:r w:rsidRPr="00BB3BA5">
        <w:rPr>
          <w:color w:val="auto"/>
        </w:rPr>
        <w:t xml:space="preserve"> moet worden aangetekend dat het qua planning mogelijk moet zijn om hun wensen te honoreren. </w:t>
      </w:r>
    </w:p>
    <w:p w:rsidR="00396C98" w:rsidRDefault="00396C98" w:rsidP="00396C98"/>
    <w:p w:rsidR="00396C98" w:rsidRPr="00BB3BA5" w:rsidRDefault="00396C98" w:rsidP="00396C98">
      <w:pPr>
        <w:pStyle w:val="Default"/>
        <w:jc w:val="both"/>
        <w:rPr>
          <w:color w:val="auto"/>
        </w:rPr>
      </w:pPr>
      <w:r w:rsidRPr="00BB3BA5">
        <w:rPr>
          <w:color w:val="auto"/>
        </w:rPr>
        <w:t>Het waarnemen en het serieus nemen van gevoelens van kinderen is belangrijk. Soms is het nodig dat een pedagogisch me</w:t>
      </w:r>
      <w:r>
        <w:rPr>
          <w:color w:val="auto"/>
        </w:rPr>
        <w:t>dewerker bepaald gedrag verbied</w:t>
      </w:r>
      <w:r w:rsidRPr="00BB3BA5">
        <w:rPr>
          <w:color w:val="auto"/>
        </w:rPr>
        <w:t xml:space="preserve">, echter de gevoelens van het kind moet ze accepteren. </w:t>
      </w:r>
    </w:p>
    <w:p w:rsidR="00396C98" w:rsidRPr="00BB3BA5" w:rsidRDefault="00396C98" w:rsidP="00396C98">
      <w:pPr>
        <w:pStyle w:val="Default"/>
        <w:jc w:val="both"/>
        <w:rPr>
          <w:color w:val="auto"/>
        </w:rPr>
      </w:pPr>
      <w:r w:rsidRPr="00BB3BA5">
        <w:rPr>
          <w:color w:val="auto"/>
        </w:rPr>
        <w:t xml:space="preserve">De pedagogisch medewerker probeert de gevoelens van de kinderen, zoals blijdschap, woede, verdriet, angst en onverschilligheid te verwoorden. Zo leert het kind om te gaan met zijn gevoelens, herkent gevoelens van andere kinderen en leert hiermee om te gaan. Er wordt ook voorgelezen uit boekjes waarin emoties voorkomen, deze benoemt en bespreekt de pedagogisch medewerker met de kinderen. </w:t>
      </w:r>
    </w:p>
    <w:p w:rsidR="00396C98" w:rsidRPr="00350107" w:rsidRDefault="00396C98" w:rsidP="00396C98">
      <w:pPr>
        <w:pStyle w:val="Default"/>
        <w:jc w:val="both"/>
        <w:rPr>
          <w:color w:val="auto"/>
        </w:rPr>
      </w:pPr>
      <w:r w:rsidRPr="00BB3BA5">
        <w:rPr>
          <w:color w:val="auto"/>
        </w:rPr>
        <w:t xml:space="preserve">Kleine kinderen uiten veel van hun gevoelens door spel. Hiervoor zijn er materialen aanwezig, zoals poppen, lego/duplo en verkleedkleren. </w:t>
      </w:r>
    </w:p>
    <w:p w:rsidR="00832B94" w:rsidRDefault="00832B94" w:rsidP="0020323E">
      <w:pPr>
        <w:pStyle w:val="Kop2"/>
      </w:pPr>
    </w:p>
    <w:p w:rsidR="000765B6" w:rsidRDefault="000765B6" w:rsidP="0020323E">
      <w:pPr>
        <w:pStyle w:val="Kop2"/>
      </w:pPr>
      <w:bookmarkStart w:id="35" w:name="_Toc500323383"/>
      <w:r>
        <w:t>Cognitieve ontwikkeling</w:t>
      </w:r>
      <w:bookmarkEnd w:id="35"/>
    </w:p>
    <w:p w:rsidR="00396C98" w:rsidRPr="00BB3BA5" w:rsidRDefault="00396C98" w:rsidP="00396C98">
      <w:pPr>
        <w:pStyle w:val="Default"/>
        <w:jc w:val="both"/>
        <w:rPr>
          <w:color w:val="auto"/>
        </w:rPr>
      </w:pPr>
      <w:r w:rsidRPr="00BB3BA5">
        <w:rPr>
          <w:color w:val="auto"/>
        </w:rPr>
        <w:t>De cognitieve ontwikkeling heeft betrekking op de ontwikkeling van taal (begrijpen en spreken) en denken (begrip en inzicht verwerven door de informatie uit de omgeving te ordenen, te onthouden, toe te passen en te combineren met nieuwe situaties)</w:t>
      </w:r>
      <w:r>
        <w:rPr>
          <w:color w:val="auto"/>
        </w:rPr>
        <w:t>.</w:t>
      </w:r>
      <w:r w:rsidRPr="00BB3BA5">
        <w:rPr>
          <w:color w:val="auto"/>
        </w:rPr>
        <w:t xml:space="preserve"> Taal en denken zijn nauw met elkaar verbonden.</w:t>
      </w:r>
    </w:p>
    <w:p w:rsidR="00396C98" w:rsidRPr="00BB3BA5" w:rsidRDefault="00396C98" w:rsidP="00396C98">
      <w:pPr>
        <w:pStyle w:val="Default"/>
        <w:jc w:val="both"/>
        <w:rPr>
          <w:bCs/>
          <w:i/>
          <w:color w:val="auto"/>
        </w:rPr>
      </w:pPr>
    </w:p>
    <w:p w:rsidR="00396C98" w:rsidRPr="00BB3BA5" w:rsidRDefault="00396C98" w:rsidP="00082568">
      <w:pPr>
        <w:pStyle w:val="Kop3"/>
      </w:pPr>
      <w:bookmarkStart w:id="36" w:name="_Toc500323384"/>
      <w:r w:rsidRPr="00BB3BA5">
        <w:t>Taal</w:t>
      </w:r>
      <w:bookmarkEnd w:id="36"/>
      <w:r w:rsidRPr="00BB3BA5">
        <w:t xml:space="preserve"> </w:t>
      </w:r>
    </w:p>
    <w:p w:rsidR="00802A1D" w:rsidRPr="00802A1D" w:rsidRDefault="00396C98" w:rsidP="00802A1D">
      <w:pPr>
        <w:jc w:val="both"/>
        <w:rPr>
          <w:rFonts w:cs="Arial"/>
          <w:szCs w:val="24"/>
        </w:rPr>
      </w:pPr>
      <w:r w:rsidRPr="00BB3BA5">
        <w:t>Taal is een belangrijk middel om inzicht te krijgen in de omringende wereld. Een kind v</w:t>
      </w:r>
      <w:r w:rsidRPr="00802A1D">
        <w:t xml:space="preserve">raagt en krijgt in taal uitleg en hulp. De pedagogisch medewerker speelt hierin een actieve rol door veel tegen het kind te praten. </w:t>
      </w:r>
      <w:r w:rsidR="00802A1D" w:rsidRPr="00802A1D">
        <w:rPr>
          <w:rFonts w:cs="Arial"/>
          <w:szCs w:val="24"/>
        </w:rPr>
        <w:t xml:space="preserve">Regelmatig doet de pedagogisch medewerker een beroep op het vermogen van kinderen om zelf oplossingen te zoeken voor problemen. Er wordt in eerste instantie een beroep gedaan op de kinderen om zelfstandig een probleem op te lossen. In het geval dat ze hier niet uitkomen, biedt de pedagogisch medewerker hulp. In de vorm van vragen stellen, </w:t>
      </w:r>
      <w:r w:rsidR="00802A1D" w:rsidRPr="00802A1D">
        <w:rPr>
          <w:rFonts w:cs="Arial"/>
          <w:szCs w:val="24"/>
        </w:rPr>
        <w:lastRenderedPageBreak/>
        <w:t>zodat ze zelf tot een oplossing komen. Een voorbeeld hiervan is dat kinderen soms in de buitenspeeltuin ruzie hebben en bij de pedagogisch medewerker komen. De pedagogisch medewerker zal in eerste instantie zeggen dat de kinderen het zelf op moeten lossen.</w:t>
      </w:r>
    </w:p>
    <w:p w:rsidR="00802A1D" w:rsidRPr="00802A1D" w:rsidRDefault="00802A1D" w:rsidP="00802A1D">
      <w:pPr>
        <w:jc w:val="both"/>
        <w:rPr>
          <w:rFonts w:cs="Arial"/>
          <w:szCs w:val="24"/>
        </w:rPr>
      </w:pPr>
      <w:r w:rsidRPr="00802A1D">
        <w:rPr>
          <w:rFonts w:cs="Arial"/>
          <w:szCs w:val="24"/>
        </w:rPr>
        <w:t xml:space="preserve">Als ze er niet uitkomen worden de kinderen bij elkaar geroepen en vraagt de pedagogisch medewerker wat het probleem is. De kinderen vertellen hun eigen verhaal. Ze zeggen het niet meer te doen en schudden elkaar de hand. </w:t>
      </w:r>
    </w:p>
    <w:p w:rsidR="00396C98" w:rsidRPr="00BB3BA5" w:rsidRDefault="00396C98" w:rsidP="00802A1D">
      <w:pPr>
        <w:pStyle w:val="Default"/>
        <w:jc w:val="both"/>
        <w:rPr>
          <w:bCs/>
          <w:i/>
        </w:rPr>
      </w:pPr>
    </w:p>
    <w:p w:rsidR="00396C98" w:rsidRPr="00802A1D" w:rsidRDefault="00396C98" w:rsidP="00082568">
      <w:pPr>
        <w:pStyle w:val="Kop3"/>
      </w:pPr>
      <w:bookmarkStart w:id="37" w:name="_Toc500323385"/>
      <w:r w:rsidRPr="00802A1D">
        <w:t>Denken</w:t>
      </w:r>
      <w:bookmarkEnd w:id="37"/>
      <w:r w:rsidRPr="00802A1D">
        <w:t xml:space="preserve"> </w:t>
      </w:r>
    </w:p>
    <w:p w:rsidR="00802A1D" w:rsidRPr="00802A1D" w:rsidRDefault="00802A1D" w:rsidP="00802A1D">
      <w:pPr>
        <w:jc w:val="both"/>
        <w:rPr>
          <w:rFonts w:cs="Arial"/>
          <w:szCs w:val="24"/>
        </w:rPr>
      </w:pPr>
      <w:r w:rsidRPr="00802A1D">
        <w:rPr>
          <w:rFonts w:cs="Arial"/>
          <w:szCs w:val="24"/>
        </w:rPr>
        <w:t>Spelen en ontdekken is leren voor een kind. Kinderen bootsen de werkelijkheid na, ze spelen vadertje en moedertje en leren daarmee over menselijk gedrag en over de wereld van een volwassene. Spelletjes als memorie, kwartet en puzzels worden regelmatig met de kinderen gedaan. Ook bouwen ze huizen, boerderijen</w:t>
      </w:r>
      <w:r w:rsidR="00A8767D">
        <w:rPr>
          <w:rFonts w:cs="Arial"/>
          <w:szCs w:val="24"/>
        </w:rPr>
        <w:t xml:space="preserve"> en</w:t>
      </w:r>
      <w:r w:rsidRPr="00802A1D">
        <w:rPr>
          <w:rFonts w:cs="Arial"/>
          <w:szCs w:val="24"/>
        </w:rPr>
        <w:t xml:space="preserve"> steden met blokken en auto’s. Het analytisch vermogen ontwikkelt zich steeds meer. Ze zijn bezig met oorzaak en gevolg, worden logischer in hun denken en nemen niet kritiekloos verklaringen over. In samenhang hiermee ontwikkelt het geweten. </w:t>
      </w:r>
    </w:p>
    <w:p w:rsidR="00396C98" w:rsidRPr="00802A1D" w:rsidRDefault="00396C98" w:rsidP="00396C98"/>
    <w:p w:rsidR="008F3B2F" w:rsidRDefault="008F3B2F" w:rsidP="008F3B2F">
      <w:pPr>
        <w:pStyle w:val="Kop3"/>
      </w:pPr>
      <w:bookmarkStart w:id="38" w:name="_Toc500323386"/>
      <w:r>
        <w:t>Voorgeschreven taal</w:t>
      </w:r>
      <w:bookmarkEnd w:id="38"/>
    </w:p>
    <w:p w:rsidR="008F3B2F" w:rsidRPr="008F3B2F" w:rsidRDefault="008F3B2F" w:rsidP="00A8767D">
      <w:pPr>
        <w:jc w:val="both"/>
      </w:pPr>
      <w:r>
        <w:rPr>
          <w:rFonts w:cs="Arial"/>
          <w:szCs w:val="24"/>
        </w:rPr>
        <w:t>Op het kinderdagverblijf wordt algemeen beschaaft Nederlands gesproken. In overleg met ouders/verzorgers kan er ook in het Limburgs dialect worden gesproken met de kinderen.</w:t>
      </w:r>
    </w:p>
    <w:p w:rsidR="008F3B2F" w:rsidRDefault="008F3B2F" w:rsidP="00396C98"/>
    <w:p w:rsidR="000765B6" w:rsidRDefault="000765B6" w:rsidP="0020323E">
      <w:pPr>
        <w:pStyle w:val="Kop2"/>
      </w:pPr>
      <w:bookmarkStart w:id="39" w:name="_Toc500323387"/>
      <w:r>
        <w:t>Creatieve ontwikkeling</w:t>
      </w:r>
      <w:bookmarkEnd w:id="39"/>
    </w:p>
    <w:p w:rsidR="008F3B2F" w:rsidRPr="00802A1D" w:rsidRDefault="00802A1D" w:rsidP="00A8767D">
      <w:pPr>
        <w:jc w:val="both"/>
        <w:rPr>
          <w:rFonts w:cs="Arial"/>
          <w:szCs w:val="24"/>
        </w:rPr>
      </w:pPr>
      <w:r w:rsidRPr="00A963B9">
        <w:rPr>
          <w:rFonts w:cs="Arial"/>
          <w:szCs w:val="24"/>
        </w:rPr>
        <w:t xml:space="preserve">Wij bieden de kinderen iedere dag een activiteit aan waarin ze hun creativiteit kwijt </w:t>
      </w:r>
      <w:r w:rsidRPr="00802A1D">
        <w:rPr>
          <w:rFonts w:cs="Arial"/>
          <w:szCs w:val="24"/>
        </w:rPr>
        <w:t>kunnen. Hierbij kun je denken aan een knutselopdracht, muziek, dans en drama. We maken gebruik van verschillende soorten materialen, zoals water, zand, verf, klei, verkleedkleren en schmink. Buiten deze activiteit zijn de kinderen vrij om te spelen. De kinderen mogen dan zelf kiezen wat ze gaan doen, in hun eigen spel kunnen ze het beste hun creativiteit kwijt. Sommige kinderen pakken de kleurtjes en een blaadje en gaan een tekening maken, andere kinderen gaan schooltje spelen en weer andere kinderen verzinnen een zelfgemaakt spel, zoals een rollenspel. Een kind legt het spel uit, zij is de ‘juffrouw’. Spelenderwijs leren de kinderen zo een nieuw spel, leren ze luisteren naar andere kinderen en samenspelen.</w:t>
      </w:r>
    </w:p>
    <w:p w:rsidR="00802A1D" w:rsidRPr="00802A1D" w:rsidRDefault="00802A1D" w:rsidP="008F3B2F"/>
    <w:p w:rsidR="000765B6" w:rsidRPr="00802A1D" w:rsidRDefault="000765B6" w:rsidP="0020323E">
      <w:pPr>
        <w:pStyle w:val="Kop2"/>
      </w:pPr>
      <w:bookmarkStart w:id="40" w:name="_Toc500323388"/>
      <w:r w:rsidRPr="00802A1D">
        <w:t>Ontwikkeling identiteit en zelfredzaamheid</w:t>
      </w:r>
      <w:bookmarkEnd w:id="40"/>
    </w:p>
    <w:p w:rsidR="00802A1D" w:rsidRPr="00802A1D" w:rsidRDefault="00802A1D" w:rsidP="00802A1D">
      <w:pPr>
        <w:jc w:val="both"/>
        <w:rPr>
          <w:rFonts w:cs="Arial"/>
          <w:szCs w:val="24"/>
        </w:rPr>
      </w:pPr>
      <w:r w:rsidRPr="00802A1D">
        <w:rPr>
          <w:rFonts w:cs="Arial"/>
          <w:szCs w:val="24"/>
        </w:rPr>
        <w:t xml:space="preserve">Alle kinderen hebben van nature een eigen identiteit. Het ene kind is bijvoorbeeld van nature druk, het andere kind is rustiger. Kinderen kunnen introvert zijn, andere zijn extrovert. Een kind leert gevoelens bij zichzelf en anderen te herkennen. Op deze manier kan het kind zelf aangeven hoe het zich voelt en leert ook rekening te houden met gevoelens van anderen. Het is belangrijk dat een kind zichzelf kan zijn, zijn ware gezicht kan laten zien, waardoor het kind weet dat het als een persoon gewaardeerd wordt. Elk kind in de groep is gelijk. Discriminatie is niet toegestaan, het maakt niet uit of dit gaat om huidskleur, haarkleur of postuur. Door elkaar te helpen en te stimuleren leren de kinderen rekening te houden. Sociaal gedrag, zoals anderen niet storen, netjes eten of op je beurt wachten is makkelijker aan te leren wanneer kinderen zien dat leeftijdsgenootjes en pedagogisch medewerkers het goede voorbeeld geven en ervoor geprezen worden. Het is belangrijk om de regels binnen de groep duidelijk te maken en je ook als pedagogisch medewerker eraan te houden. De kinderen corrigeren dan vaak zelf al. Positief gedrag van de kinderen wordt gestimuleerd door te belonen. Door ervaring leren de kinderen wat “goed </w:t>
      </w:r>
      <w:r w:rsidRPr="00802A1D">
        <w:rPr>
          <w:rFonts w:cs="Arial"/>
          <w:szCs w:val="24"/>
        </w:rPr>
        <w:lastRenderedPageBreak/>
        <w:t xml:space="preserve">gedrag” is. Ze leren door middel van spel. Er zijn vaste regels, daarbinnen ervaren de kinderen hoe ze binnen het sociale systeem van de buitenschoolse opvang functioneren. We doen dit om ze proberen de waarden normen die gelden binnen onze maatschappij over te brengen aan de kinderen. Ze leren op zichzelf en anderen te vertrouwen, indien nodig anderen </w:t>
      </w:r>
      <w:r w:rsidR="00A8767D">
        <w:rPr>
          <w:rFonts w:cs="Arial"/>
          <w:szCs w:val="24"/>
        </w:rPr>
        <w:t xml:space="preserve">om </w:t>
      </w:r>
      <w:r w:rsidRPr="00802A1D">
        <w:rPr>
          <w:rFonts w:cs="Arial"/>
          <w:szCs w:val="24"/>
        </w:rPr>
        <w:t xml:space="preserve">hulp te vragen of anderen te helpen. Het kind wordt zo zelfredzaam, weerbaar en sociaalvoelend. Bij de buitenschoolse opvang zijn de kinderen al wat verstandiger en meer volwassen. Ieder kind bij ons heeft </w:t>
      </w:r>
      <w:r w:rsidR="00A8767D">
        <w:rPr>
          <w:rFonts w:cs="Arial"/>
          <w:szCs w:val="24"/>
        </w:rPr>
        <w:t xml:space="preserve">een </w:t>
      </w:r>
      <w:r w:rsidRPr="00802A1D">
        <w:rPr>
          <w:rFonts w:cs="Arial"/>
          <w:szCs w:val="24"/>
        </w:rPr>
        <w:t xml:space="preserve">eigen identiteit. Deze identiteit kan anders zijn dan anderen. We leren ze hun eigen identiteit te houden en we leren ze ook zelfredzaamheid ten opzichte van de andere kinderen, weerbaar te worden. Elke pedagogisch medeweker heeft ook een eigen identiteit. </w:t>
      </w:r>
    </w:p>
    <w:p w:rsidR="00802A1D" w:rsidRPr="00164621" w:rsidRDefault="00802A1D" w:rsidP="00802A1D">
      <w:pPr>
        <w:jc w:val="both"/>
        <w:rPr>
          <w:rFonts w:cs="Arial"/>
          <w:szCs w:val="24"/>
        </w:rPr>
      </w:pPr>
    </w:p>
    <w:p w:rsidR="00802A1D" w:rsidRDefault="00802A1D">
      <w:pPr>
        <w:spacing w:after="160" w:line="259" w:lineRule="auto"/>
        <w:rPr>
          <w:rFonts w:eastAsia="MS Gothic"/>
          <w:bCs/>
          <w:sz w:val="32"/>
          <w:szCs w:val="32"/>
          <w:u w:val="single"/>
        </w:rPr>
      </w:pPr>
      <w:r>
        <w:br w:type="page"/>
      </w:r>
    </w:p>
    <w:p w:rsidR="007F15AF" w:rsidRDefault="007F15AF" w:rsidP="0020323E">
      <w:pPr>
        <w:pStyle w:val="Kop1"/>
      </w:pPr>
      <w:bookmarkStart w:id="41" w:name="_Toc500323389"/>
      <w:r>
        <w:lastRenderedPageBreak/>
        <w:t>Door</w:t>
      </w:r>
      <w:r w:rsidR="006107DD">
        <w:t>gaande ontwikkelings</w:t>
      </w:r>
      <w:r w:rsidR="0020323E">
        <w:t>l</w:t>
      </w:r>
      <w:r>
        <w:t>ijn</w:t>
      </w:r>
      <w:bookmarkEnd w:id="41"/>
    </w:p>
    <w:p w:rsidR="00832B94" w:rsidRDefault="00832B94" w:rsidP="0020323E">
      <w:pPr>
        <w:pStyle w:val="Kop2"/>
      </w:pPr>
    </w:p>
    <w:p w:rsidR="007F15AF" w:rsidRDefault="006107DD" w:rsidP="0020323E">
      <w:pPr>
        <w:pStyle w:val="Kop2"/>
      </w:pPr>
      <w:bookmarkStart w:id="42" w:name="_Toc500323390"/>
      <w:r>
        <w:t>Communicatie met ouders</w:t>
      </w:r>
      <w:bookmarkEnd w:id="42"/>
    </w:p>
    <w:p w:rsidR="006107DD" w:rsidRDefault="006107DD" w:rsidP="00A8767D">
      <w:pPr>
        <w:pStyle w:val="Default"/>
        <w:jc w:val="both"/>
      </w:pPr>
      <w:r>
        <w:rPr>
          <w:color w:val="auto"/>
        </w:rPr>
        <w:t xml:space="preserve">De ouders/verzorgers worden zoveel mogelijk betrokken bij zaken die de </w:t>
      </w:r>
      <w:r w:rsidR="00C06DC3">
        <w:rPr>
          <w:color w:val="auto"/>
        </w:rPr>
        <w:t>buitenschoolse opvang</w:t>
      </w:r>
      <w:r>
        <w:rPr>
          <w:color w:val="auto"/>
        </w:rPr>
        <w:t xml:space="preserve"> betreffen. Het gaat dan om contacten tussen de pedagogisch medewerkers en de ouders/verzorgers en contacten tussen de </w:t>
      </w:r>
      <w:r w:rsidR="00C06DC3">
        <w:rPr>
          <w:color w:val="auto"/>
        </w:rPr>
        <w:t>buitenschoolse opvang</w:t>
      </w:r>
      <w:r>
        <w:rPr>
          <w:color w:val="auto"/>
        </w:rPr>
        <w:t xml:space="preserve"> en ouders/verzorgers. Deze samenwerking bestaat uit de wenperiode, het uitwisselen van opvoedingsideeën, opvoedingsvragen van ouders/verzorgers en de </w:t>
      </w:r>
      <w:r w:rsidR="00C06DC3">
        <w:rPr>
          <w:color w:val="auto"/>
        </w:rPr>
        <w:t>doorstroom</w:t>
      </w:r>
      <w:r>
        <w:rPr>
          <w:color w:val="auto"/>
        </w:rPr>
        <w:t xml:space="preserve"> naar de </w:t>
      </w:r>
      <w:r w:rsidR="00C06DC3">
        <w:rPr>
          <w:color w:val="auto"/>
        </w:rPr>
        <w:t>buitenschoolse opvang.</w:t>
      </w:r>
      <w:r>
        <w:rPr>
          <w:color w:val="auto"/>
        </w:rPr>
        <w:t xml:space="preserve"> </w:t>
      </w:r>
      <w:r w:rsidR="00832B94">
        <w:t>De samenwerking met ouders staat concreet uit gewerkt in het</w:t>
      </w:r>
      <w:r>
        <w:t xml:space="preserve"> </w:t>
      </w:r>
      <w:hyperlink w:anchor="_Ouderbeleid" w:history="1">
        <w:r w:rsidRPr="000C7449">
          <w:rPr>
            <w:rStyle w:val="Hyperlink"/>
          </w:rPr>
          <w:t>hoofdstuk Ouderbeleid.</w:t>
        </w:r>
      </w:hyperlink>
      <w:r>
        <w:t xml:space="preserve"> </w:t>
      </w:r>
    </w:p>
    <w:p w:rsidR="006107DD" w:rsidRDefault="006107DD" w:rsidP="006107DD"/>
    <w:p w:rsidR="00951A49" w:rsidRDefault="00951A49" w:rsidP="0020323E">
      <w:pPr>
        <w:pStyle w:val="Kop2"/>
      </w:pPr>
      <w:bookmarkStart w:id="43" w:name="_Toc500323391"/>
      <w:r>
        <w:t>Wennen</w:t>
      </w:r>
      <w:bookmarkEnd w:id="43"/>
    </w:p>
    <w:p w:rsidR="00951A49" w:rsidRPr="00BD350C" w:rsidRDefault="00951A49" w:rsidP="00951A49">
      <w:pPr>
        <w:pStyle w:val="Gemiddeldraster21"/>
        <w:jc w:val="both"/>
        <w:rPr>
          <w:rStyle w:val="Nadruk"/>
          <w:rFonts w:ascii="Arial" w:hAnsi="Arial" w:cs="Arial"/>
          <w:i w:val="0"/>
          <w:sz w:val="24"/>
          <w:szCs w:val="24"/>
        </w:rPr>
      </w:pPr>
      <w:r w:rsidRPr="00BD350C">
        <w:rPr>
          <w:rStyle w:val="Nadruk"/>
          <w:rFonts w:ascii="Arial" w:hAnsi="Arial" w:cs="Arial"/>
          <w:i w:val="0"/>
          <w:sz w:val="24"/>
          <w:szCs w:val="24"/>
        </w:rPr>
        <w:t xml:space="preserve">Om een basis te leggen voor een vertrouwensrelatie tussen de ouders/verzorgers en hun kinderen en </w:t>
      </w:r>
      <w:r w:rsidR="00C06DC3">
        <w:rPr>
          <w:rStyle w:val="Nadruk"/>
          <w:rFonts w:ascii="Arial" w:hAnsi="Arial" w:cs="Arial"/>
          <w:i w:val="0"/>
          <w:sz w:val="24"/>
          <w:szCs w:val="24"/>
        </w:rPr>
        <w:t>buitenschoolse opvang</w:t>
      </w:r>
      <w:r w:rsidRPr="00BD350C">
        <w:rPr>
          <w:rStyle w:val="Nadruk"/>
          <w:rFonts w:ascii="Arial" w:hAnsi="Arial" w:cs="Arial"/>
          <w:i w:val="0"/>
          <w:sz w:val="24"/>
          <w:szCs w:val="24"/>
        </w:rPr>
        <w:t xml:space="preserve"> is een wenperiode ingesteld.</w:t>
      </w:r>
    </w:p>
    <w:p w:rsidR="00951A49" w:rsidRPr="00BD350C" w:rsidRDefault="00951A49" w:rsidP="00951A49">
      <w:pPr>
        <w:pStyle w:val="Gemiddeldraster21"/>
        <w:jc w:val="both"/>
        <w:rPr>
          <w:rStyle w:val="Nadruk"/>
          <w:rFonts w:ascii="Arial" w:hAnsi="Arial" w:cs="Arial"/>
          <w:i w:val="0"/>
          <w:color w:val="FF0000"/>
          <w:sz w:val="24"/>
          <w:szCs w:val="24"/>
        </w:rPr>
      </w:pPr>
    </w:p>
    <w:p w:rsidR="00951A49" w:rsidRPr="00BD350C" w:rsidRDefault="00951A49" w:rsidP="00951A49">
      <w:pPr>
        <w:pStyle w:val="Gemiddeldraster21"/>
        <w:rPr>
          <w:rStyle w:val="Nadruk"/>
          <w:rFonts w:ascii="Arial" w:hAnsi="Arial" w:cs="Arial"/>
          <w:i w:val="0"/>
          <w:sz w:val="24"/>
          <w:szCs w:val="24"/>
        </w:rPr>
      </w:pPr>
      <w:r w:rsidRPr="00BD350C">
        <w:rPr>
          <w:rStyle w:val="Nadruk"/>
          <w:rFonts w:ascii="Arial" w:hAnsi="Arial" w:cs="Arial"/>
          <w:i w:val="0"/>
          <w:sz w:val="24"/>
          <w:szCs w:val="24"/>
        </w:rPr>
        <w:t xml:space="preserve">Het doel van de wenperiode is: </w:t>
      </w:r>
    </w:p>
    <w:p w:rsidR="00951A49" w:rsidRPr="00BD350C" w:rsidRDefault="00951A49" w:rsidP="00832B94">
      <w:pPr>
        <w:pStyle w:val="Gemiddeldraster21"/>
        <w:numPr>
          <w:ilvl w:val="0"/>
          <w:numId w:val="9"/>
        </w:numPr>
        <w:jc w:val="both"/>
        <w:rPr>
          <w:rStyle w:val="Nadruk"/>
          <w:rFonts w:ascii="Arial" w:hAnsi="Arial" w:cs="Arial"/>
          <w:i w:val="0"/>
          <w:sz w:val="24"/>
          <w:szCs w:val="24"/>
        </w:rPr>
      </w:pPr>
      <w:r w:rsidRPr="00BD350C">
        <w:rPr>
          <w:rStyle w:val="Nadruk"/>
          <w:rFonts w:ascii="Arial" w:hAnsi="Arial" w:cs="Arial"/>
          <w:i w:val="0"/>
          <w:sz w:val="24"/>
          <w:szCs w:val="24"/>
        </w:rPr>
        <w:t xml:space="preserve">Het kind raakt vertrouwd met de nieuwe omgeving, de groepsruimte, het kinderdagverblijf, de pedagogisch medewerkers, de groepsgenootjes etc. </w:t>
      </w:r>
    </w:p>
    <w:p w:rsidR="00951A49" w:rsidRPr="00BD350C" w:rsidRDefault="00951A49" w:rsidP="00832B94">
      <w:pPr>
        <w:pStyle w:val="Gemiddeldraster21"/>
        <w:numPr>
          <w:ilvl w:val="0"/>
          <w:numId w:val="9"/>
        </w:numPr>
        <w:jc w:val="both"/>
        <w:rPr>
          <w:rStyle w:val="Nadruk"/>
          <w:rFonts w:ascii="Arial" w:hAnsi="Arial" w:cs="Arial"/>
          <w:i w:val="0"/>
          <w:sz w:val="24"/>
          <w:szCs w:val="24"/>
        </w:rPr>
      </w:pPr>
      <w:r w:rsidRPr="00BD350C">
        <w:rPr>
          <w:rStyle w:val="Nadruk"/>
          <w:rFonts w:ascii="Arial" w:hAnsi="Arial" w:cs="Arial"/>
          <w:i w:val="0"/>
          <w:sz w:val="24"/>
          <w:szCs w:val="24"/>
        </w:rPr>
        <w:t>De ouders/verzorgers raken vertrouwd met de nieuwe situatie en kunnen een vertrouwensrelatie met de pedagogisch medewerkers ontwikkelen.</w:t>
      </w:r>
    </w:p>
    <w:p w:rsidR="00951A49" w:rsidRPr="00BD350C" w:rsidRDefault="00951A49" w:rsidP="00832B94">
      <w:pPr>
        <w:pStyle w:val="Gemiddeldraster21"/>
        <w:numPr>
          <w:ilvl w:val="0"/>
          <w:numId w:val="9"/>
        </w:numPr>
        <w:jc w:val="both"/>
        <w:rPr>
          <w:rStyle w:val="Nadruk"/>
          <w:rFonts w:ascii="Arial" w:hAnsi="Arial" w:cs="Arial"/>
          <w:i w:val="0"/>
          <w:sz w:val="24"/>
          <w:szCs w:val="24"/>
        </w:rPr>
      </w:pPr>
      <w:r w:rsidRPr="00BD350C">
        <w:rPr>
          <w:rStyle w:val="Nadruk"/>
          <w:rFonts w:ascii="Arial" w:hAnsi="Arial" w:cs="Arial"/>
          <w:i w:val="0"/>
          <w:sz w:val="24"/>
          <w:szCs w:val="24"/>
        </w:rPr>
        <w:t xml:space="preserve">Zaken zoals </w:t>
      </w:r>
      <w:r w:rsidR="00C06DC3">
        <w:rPr>
          <w:rStyle w:val="Nadruk"/>
          <w:rFonts w:ascii="Arial" w:hAnsi="Arial" w:cs="Arial"/>
          <w:i w:val="0"/>
          <w:sz w:val="24"/>
          <w:szCs w:val="24"/>
        </w:rPr>
        <w:t>het dagritme en de opvoeding t</w:t>
      </w:r>
      <w:r w:rsidRPr="00BD350C">
        <w:rPr>
          <w:rStyle w:val="Nadruk"/>
          <w:rFonts w:ascii="Arial" w:hAnsi="Arial" w:cs="Arial"/>
          <w:i w:val="0"/>
          <w:sz w:val="24"/>
          <w:szCs w:val="24"/>
        </w:rPr>
        <w:t xml:space="preserve">huis en op </w:t>
      </w:r>
      <w:r w:rsidR="00C06DC3">
        <w:rPr>
          <w:rStyle w:val="Nadruk"/>
          <w:rFonts w:ascii="Arial" w:hAnsi="Arial" w:cs="Arial"/>
          <w:i w:val="0"/>
          <w:sz w:val="24"/>
          <w:szCs w:val="24"/>
        </w:rPr>
        <w:t xml:space="preserve">de buitenschoolse opvang </w:t>
      </w:r>
      <w:r w:rsidRPr="00BD350C">
        <w:rPr>
          <w:rStyle w:val="Nadruk"/>
          <w:rFonts w:ascii="Arial" w:hAnsi="Arial" w:cs="Arial"/>
          <w:i w:val="0"/>
          <w:sz w:val="24"/>
          <w:szCs w:val="24"/>
        </w:rPr>
        <w:t>worden op elkaar afgestemd.</w:t>
      </w:r>
    </w:p>
    <w:p w:rsidR="00C06DC3" w:rsidRDefault="00951A49" w:rsidP="00951A49">
      <w:pPr>
        <w:pStyle w:val="Gemiddeldraster21"/>
        <w:jc w:val="both"/>
        <w:rPr>
          <w:rStyle w:val="Nadruk"/>
          <w:rFonts w:ascii="Arial" w:hAnsi="Arial" w:cs="Arial"/>
          <w:i w:val="0"/>
          <w:sz w:val="24"/>
          <w:szCs w:val="24"/>
        </w:rPr>
      </w:pPr>
      <w:r w:rsidRPr="00BD350C">
        <w:rPr>
          <w:rFonts w:ascii="Arial" w:hAnsi="Arial" w:cs="Arial"/>
          <w:iCs/>
          <w:sz w:val="24"/>
          <w:szCs w:val="24"/>
        </w:rPr>
        <w:br/>
      </w:r>
      <w:r w:rsidRPr="00BD350C">
        <w:rPr>
          <w:rStyle w:val="Nadruk"/>
          <w:rFonts w:ascii="Arial" w:hAnsi="Arial" w:cs="Arial"/>
          <w:i w:val="0"/>
          <w:sz w:val="24"/>
          <w:szCs w:val="24"/>
        </w:rPr>
        <w:t xml:space="preserve">Het wennen betekent in feiten: oefenen, zodat het kind op den duur voldoende vertrouwen heeft om te kunnen functioneren in de groep. Hiervoor is het vertrouwen van de ouders/verzorgers in de pedagogisch medewerkers en </w:t>
      </w:r>
      <w:r w:rsidR="00C06DC3">
        <w:rPr>
          <w:rStyle w:val="Nadruk"/>
          <w:rFonts w:ascii="Arial" w:hAnsi="Arial" w:cs="Arial"/>
          <w:i w:val="0"/>
          <w:sz w:val="24"/>
          <w:szCs w:val="24"/>
        </w:rPr>
        <w:t>de buitenschoolse opvang</w:t>
      </w:r>
      <w:r w:rsidRPr="00BD350C">
        <w:rPr>
          <w:rStyle w:val="Nadruk"/>
          <w:rFonts w:ascii="Arial" w:hAnsi="Arial" w:cs="Arial"/>
          <w:i w:val="0"/>
          <w:sz w:val="24"/>
          <w:szCs w:val="24"/>
        </w:rPr>
        <w:t xml:space="preserve"> noodzakelijk. Dit vertrouwen wordt opgebouwd door samenwerking en overleg. Bij het wennen verwachten wij van de ouders/verzorgers dat zij ‘stand-by’ zijn, zodat wij ze altijd kunnen bereiken.</w:t>
      </w:r>
      <w:r w:rsidR="00A8767D">
        <w:rPr>
          <w:rStyle w:val="Nadruk"/>
          <w:rFonts w:ascii="Arial" w:hAnsi="Arial" w:cs="Arial"/>
          <w:i w:val="0"/>
          <w:sz w:val="24"/>
          <w:szCs w:val="24"/>
        </w:rPr>
        <w:t xml:space="preserve"> </w:t>
      </w:r>
      <w:r w:rsidRPr="00BD350C">
        <w:rPr>
          <w:rStyle w:val="Nadruk"/>
          <w:rFonts w:ascii="Arial" w:hAnsi="Arial" w:cs="Arial"/>
          <w:i w:val="0"/>
          <w:sz w:val="24"/>
          <w:szCs w:val="24"/>
        </w:rPr>
        <w:t>Via de rondleiding en tijdens het kennismakingsgesprek worden de ouders/verzorgers op de hoogte gesteld van de wenperiode en het belang daarvan.</w:t>
      </w:r>
    </w:p>
    <w:p w:rsidR="00951A49" w:rsidRPr="00BD350C" w:rsidRDefault="00951A49" w:rsidP="00951A49">
      <w:pPr>
        <w:pStyle w:val="Gemiddeldraster21"/>
        <w:jc w:val="both"/>
        <w:rPr>
          <w:rStyle w:val="Nadruk"/>
          <w:rFonts w:ascii="Arial" w:hAnsi="Arial" w:cs="Arial"/>
          <w:i w:val="0"/>
          <w:sz w:val="24"/>
          <w:szCs w:val="24"/>
        </w:rPr>
      </w:pPr>
    </w:p>
    <w:p w:rsidR="00C06DC3" w:rsidRDefault="00C06DC3" w:rsidP="00C06DC3">
      <w:pPr>
        <w:pStyle w:val="Geenafstand"/>
        <w:jc w:val="both"/>
        <w:rPr>
          <w:rFonts w:ascii="Arial" w:hAnsi="Arial" w:cs="Arial"/>
          <w:sz w:val="24"/>
          <w:szCs w:val="24"/>
        </w:rPr>
      </w:pPr>
      <w:r w:rsidRPr="008B738E">
        <w:rPr>
          <w:rFonts w:ascii="Arial" w:hAnsi="Arial" w:cs="Arial"/>
          <w:sz w:val="24"/>
          <w:szCs w:val="24"/>
        </w:rPr>
        <w:t>Kinderen</w:t>
      </w:r>
      <w:r>
        <w:rPr>
          <w:rFonts w:ascii="Arial" w:hAnsi="Arial" w:cs="Arial"/>
          <w:b/>
          <w:sz w:val="24"/>
          <w:szCs w:val="24"/>
        </w:rPr>
        <w:t xml:space="preserve"> </w:t>
      </w:r>
      <w:r w:rsidRPr="008B738E">
        <w:rPr>
          <w:rFonts w:ascii="Arial" w:hAnsi="Arial" w:cs="Arial"/>
          <w:sz w:val="24"/>
          <w:szCs w:val="24"/>
        </w:rPr>
        <w:t>van de peutergroep</w:t>
      </w:r>
      <w:r>
        <w:rPr>
          <w:rFonts w:ascii="Arial" w:hAnsi="Arial" w:cs="Arial"/>
          <w:sz w:val="24"/>
          <w:szCs w:val="24"/>
        </w:rPr>
        <w:t xml:space="preserve"> gaan voordat ze naar de basisschool gaan al enkele middagen oefenen bij de buitenschoolse opvang Op deze manier zijn ze al gewend aan de nieuwe groep voor ze gaan wennen op school. </w:t>
      </w:r>
    </w:p>
    <w:p w:rsidR="00C06DC3" w:rsidRDefault="00C06DC3" w:rsidP="00C06DC3">
      <w:pPr>
        <w:pStyle w:val="Geenafstand"/>
        <w:rPr>
          <w:rFonts w:ascii="Arial" w:hAnsi="Arial" w:cs="Arial"/>
          <w:sz w:val="24"/>
          <w:szCs w:val="24"/>
        </w:rPr>
      </w:pPr>
    </w:p>
    <w:p w:rsidR="00C06DC3" w:rsidRDefault="00C06DC3" w:rsidP="00C06DC3">
      <w:pPr>
        <w:pStyle w:val="Geenafstand"/>
        <w:jc w:val="both"/>
        <w:rPr>
          <w:rFonts w:ascii="Arial" w:hAnsi="Arial" w:cs="Arial"/>
          <w:sz w:val="24"/>
          <w:szCs w:val="24"/>
        </w:rPr>
      </w:pPr>
      <w:r>
        <w:rPr>
          <w:rFonts w:ascii="Arial" w:hAnsi="Arial" w:cs="Arial"/>
          <w:sz w:val="24"/>
          <w:szCs w:val="24"/>
        </w:rPr>
        <w:t xml:space="preserve">Kinderen die niet eerst op onze dagopvang hebben gezeten, kunnen van te voren een dagdeel komen oefenen op de buitenschoolse opvang. Op deze manier </w:t>
      </w:r>
      <w:r w:rsidR="002545B8">
        <w:rPr>
          <w:rFonts w:ascii="Arial" w:hAnsi="Arial" w:cs="Arial"/>
          <w:sz w:val="24"/>
          <w:szCs w:val="24"/>
        </w:rPr>
        <w:t>maken ze kennis met d</w:t>
      </w:r>
      <w:r>
        <w:rPr>
          <w:rFonts w:ascii="Arial" w:hAnsi="Arial" w:cs="Arial"/>
          <w:sz w:val="24"/>
          <w:szCs w:val="24"/>
        </w:rPr>
        <w:t>e groep en de pedagogisch medewerkers</w:t>
      </w:r>
      <w:r w:rsidR="002545B8">
        <w:rPr>
          <w:rFonts w:ascii="Arial" w:hAnsi="Arial" w:cs="Arial"/>
          <w:sz w:val="24"/>
          <w:szCs w:val="24"/>
        </w:rPr>
        <w:t xml:space="preserve"> </w:t>
      </w:r>
      <w:r>
        <w:rPr>
          <w:rFonts w:ascii="Arial" w:hAnsi="Arial" w:cs="Arial"/>
          <w:sz w:val="24"/>
          <w:szCs w:val="24"/>
        </w:rPr>
        <w:t>voordat ze naar de opvang komen. De wenperiode is vastgelegd in een wenprotocol.</w:t>
      </w:r>
    </w:p>
    <w:p w:rsidR="00951A49" w:rsidRPr="00951A49" w:rsidRDefault="00951A49" w:rsidP="00951A49"/>
    <w:p w:rsidR="008F3B2F" w:rsidRDefault="008F3B2F" w:rsidP="0020323E">
      <w:pPr>
        <w:pStyle w:val="Kop2"/>
      </w:pPr>
      <w:bookmarkStart w:id="44" w:name="_Toc500323392"/>
      <w:r>
        <w:t>Signaleren van bijzonderheden</w:t>
      </w:r>
      <w:bookmarkEnd w:id="44"/>
    </w:p>
    <w:p w:rsidR="008F3B2F" w:rsidRDefault="008F3B2F" w:rsidP="008F3B2F">
      <w:pPr>
        <w:autoSpaceDE w:val="0"/>
        <w:autoSpaceDN w:val="0"/>
        <w:adjustRightInd w:val="0"/>
        <w:jc w:val="both"/>
        <w:rPr>
          <w:rFonts w:cs="Arial"/>
          <w:szCs w:val="24"/>
        </w:rPr>
      </w:pPr>
      <w:r>
        <w:rPr>
          <w:rFonts w:cs="Arial"/>
          <w:szCs w:val="24"/>
        </w:rPr>
        <w:t>De pedagogisch medewerker</w:t>
      </w:r>
      <w:r w:rsidR="002545B8">
        <w:rPr>
          <w:rFonts w:cs="Arial"/>
          <w:szCs w:val="24"/>
        </w:rPr>
        <w:t>s</w:t>
      </w:r>
      <w:r>
        <w:rPr>
          <w:rFonts w:cs="Arial"/>
          <w:szCs w:val="24"/>
        </w:rPr>
        <w:t xml:space="preserve"> van </w:t>
      </w:r>
      <w:r w:rsidR="002545B8">
        <w:rPr>
          <w:rFonts w:cs="Arial"/>
          <w:szCs w:val="24"/>
        </w:rPr>
        <w:t>de buitenschoolse opvang</w:t>
      </w:r>
      <w:r>
        <w:rPr>
          <w:rFonts w:cs="Arial"/>
          <w:szCs w:val="24"/>
        </w:rPr>
        <w:t xml:space="preserve"> hebben een signalerende en preventieve functie. Niet alleen ten aanzien van de kinderen maar ook van de ouders/verzorgers. Pedagogisch medewerkers zijn alert op veranderingen in het gedrag van kinderen. </w:t>
      </w:r>
    </w:p>
    <w:p w:rsidR="008F3B2F" w:rsidRDefault="008F3B2F" w:rsidP="008F3B2F">
      <w:pPr>
        <w:autoSpaceDE w:val="0"/>
        <w:autoSpaceDN w:val="0"/>
        <w:adjustRightInd w:val="0"/>
        <w:spacing w:after="20"/>
        <w:jc w:val="both"/>
        <w:rPr>
          <w:rFonts w:cs="Arial"/>
          <w:szCs w:val="24"/>
        </w:rPr>
      </w:pPr>
    </w:p>
    <w:p w:rsidR="002545B8" w:rsidRDefault="002545B8" w:rsidP="002545B8">
      <w:pPr>
        <w:autoSpaceDE w:val="0"/>
        <w:autoSpaceDN w:val="0"/>
        <w:adjustRightInd w:val="0"/>
        <w:jc w:val="both"/>
        <w:rPr>
          <w:rFonts w:cs="Arial"/>
          <w:szCs w:val="24"/>
        </w:rPr>
      </w:pPr>
      <w:r>
        <w:rPr>
          <w:rFonts w:cs="Arial"/>
          <w:szCs w:val="24"/>
        </w:rPr>
        <w:t xml:space="preserve">Als de pedagogisch medewerkers denken dat er iets aan de hand is met het kind, kunnen er extra observaties plaatsvinden. Er zullen dus aantekeningen worden </w:t>
      </w:r>
      <w:r>
        <w:rPr>
          <w:rFonts w:cs="Arial"/>
          <w:szCs w:val="24"/>
        </w:rPr>
        <w:lastRenderedPageBreak/>
        <w:t>gemaakt. Alle gesignaleerde problemen worden altijd met de ouders/verzorgers besproken. Zien zij hetzelfde gedrag en wat hebben ze eventueel al geprobeerd om het op te lossen. De pedagogisch medewerkers zullen bespreken met de ouders/verzorgers wat het plan van aanpak is en hoe we de aanpak op de buitenschoolse opvang het beste kunnen afstemmen op de thuissituatie.</w:t>
      </w:r>
    </w:p>
    <w:p w:rsidR="002545B8" w:rsidRDefault="002545B8" w:rsidP="008F3B2F">
      <w:pPr>
        <w:autoSpaceDE w:val="0"/>
        <w:autoSpaceDN w:val="0"/>
        <w:adjustRightInd w:val="0"/>
        <w:spacing w:after="20"/>
        <w:jc w:val="both"/>
        <w:rPr>
          <w:rFonts w:cs="Arial"/>
          <w:szCs w:val="24"/>
        </w:rPr>
      </w:pPr>
    </w:p>
    <w:p w:rsidR="00EF65FD" w:rsidRPr="00EF65FD" w:rsidRDefault="00EF65FD" w:rsidP="00EF65FD">
      <w:pPr>
        <w:jc w:val="both"/>
        <w:rPr>
          <w:rFonts w:eastAsia="Calibri" w:cs="Arial"/>
          <w:szCs w:val="24"/>
        </w:rPr>
      </w:pPr>
      <w:r w:rsidRPr="00EF65FD">
        <w:rPr>
          <w:rFonts w:eastAsia="Calibri" w:cs="Arial"/>
          <w:szCs w:val="24"/>
        </w:rPr>
        <w:t xml:space="preserve">Mocht een probleem niet op te lossen zijn binnen </w:t>
      </w:r>
      <w:r w:rsidR="002545B8">
        <w:rPr>
          <w:rFonts w:eastAsia="Calibri" w:cs="Arial"/>
          <w:szCs w:val="24"/>
        </w:rPr>
        <w:t>de buitenschoolse opvang</w:t>
      </w:r>
      <w:r w:rsidRPr="00EF65FD">
        <w:rPr>
          <w:rFonts w:eastAsia="Calibri" w:cs="Arial"/>
          <w:szCs w:val="24"/>
        </w:rPr>
        <w:t xml:space="preserve"> kan er samen met de ouders</w:t>
      </w:r>
      <w:r w:rsidR="002545B8">
        <w:rPr>
          <w:rFonts w:eastAsia="Calibri" w:cs="Arial"/>
          <w:szCs w:val="24"/>
        </w:rPr>
        <w:t>/verzorgers</w:t>
      </w:r>
      <w:r w:rsidRPr="00EF65FD">
        <w:rPr>
          <w:rFonts w:eastAsia="Calibri" w:cs="Arial"/>
          <w:szCs w:val="24"/>
        </w:rPr>
        <w:t xml:space="preserve"> besloten worden om een externe deskundige in te schakelen. </w:t>
      </w:r>
      <w:r w:rsidR="002545B8">
        <w:rPr>
          <w:rFonts w:eastAsia="Calibri" w:cs="Arial"/>
          <w:szCs w:val="24"/>
        </w:rPr>
        <w:t xml:space="preserve">Dit kan zijn een medewerker van het Centrum voor Jeugd en Gezin. </w:t>
      </w:r>
      <w:r w:rsidRPr="00EF65FD">
        <w:rPr>
          <w:rFonts w:eastAsia="Calibri" w:cs="Arial"/>
          <w:szCs w:val="24"/>
        </w:rPr>
        <w:t>Dit gebeurt alleen als ouders</w:t>
      </w:r>
      <w:r w:rsidR="002545B8">
        <w:rPr>
          <w:rFonts w:eastAsia="Calibri" w:cs="Arial"/>
          <w:szCs w:val="24"/>
        </w:rPr>
        <w:t>/verzorgers</w:t>
      </w:r>
      <w:r w:rsidRPr="00EF65FD">
        <w:rPr>
          <w:rFonts w:eastAsia="Calibri" w:cs="Arial"/>
          <w:szCs w:val="24"/>
        </w:rPr>
        <w:t xml:space="preserve"> hiervoor expliciet hun toestemming verlenen. Ouders</w:t>
      </w:r>
      <w:r w:rsidR="002545B8">
        <w:rPr>
          <w:rFonts w:eastAsia="Calibri" w:cs="Arial"/>
          <w:szCs w:val="24"/>
        </w:rPr>
        <w:t>/verzorgers</w:t>
      </w:r>
      <w:r w:rsidRPr="00EF65FD">
        <w:rPr>
          <w:rFonts w:eastAsia="Calibri" w:cs="Arial"/>
          <w:szCs w:val="24"/>
        </w:rPr>
        <w:t xml:space="preserve"> blijven altijd de eindverantwoordelijke als het gaat om hun kind.</w:t>
      </w:r>
    </w:p>
    <w:p w:rsidR="00EF65FD" w:rsidRDefault="00EF65FD" w:rsidP="008F3B2F">
      <w:pPr>
        <w:autoSpaceDE w:val="0"/>
        <w:autoSpaceDN w:val="0"/>
        <w:adjustRightInd w:val="0"/>
        <w:spacing w:after="20"/>
        <w:jc w:val="both"/>
        <w:rPr>
          <w:rFonts w:cs="Arial"/>
          <w:szCs w:val="24"/>
        </w:rPr>
      </w:pPr>
    </w:p>
    <w:p w:rsidR="008F3B2F" w:rsidRDefault="008F3B2F" w:rsidP="008F3B2F">
      <w:pPr>
        <w:jc w:val="both"/>
        <w:rPr>
          <w:rFonts w:eastAsia="Calibri" w:cs="Arial"/>
          <w:szCs w:val="24"/>
        </w:rPr>
      </w:pPr>
      <w:r>
        <w:rPr>
          <w:rFonts w:eastAsia="Calibri" w:cs="Arial"/>
          <w:szCs w:val="24"/>
        </w:rPr>
        <w:t xml:space="preserve">Daarnaast hebben de pedagogisch medewerkers ook een signalerende functie wat betreft kindermishandeling. De pedagogisch medewerkers letten nauwkeurig op het gedrag van de kinderen en eventuele verdachte verwondingen. Veranderingen in het gedrag van het kind moeten worden opgemerkt door de pedagogisch medewerker. </w:t>
      </w:r>
    </w:p>
    <w:p w:rsidR="008F3B2F" w:rsidRDefault="008F3B2F" w:rsidP="008F3B2F">
      <w:pPr>
        <w:jc w:val="both"/>
        <w:rPr>
          <w:rFonts w:eastAsia="Calibri" w:cs="Arial"/>
          <w:szCs w:val="24"/>
        </w:rPr>
      </w:pPr>
      <w:r>
        <w:rPr>
          <w:rFonts w:eastAsia="Calibri" w:cs="Arial"/>
          <w:szCs w:val="24"/>
        </w:rPr>
        <w:t xml:space="preserve">Er wordt gewerkt met de meldcode kindermishandeling waar de pedagogisch medewerkers van op de hoogte zijn en naleven. </w:t>
      </w:r>
    </w:p>
    <w:p w:rsidR="008F3B2F" w:rsidRDefault="008F3B2F" w:rsidP="008F3B2F">
      <w:pPr>
        <w:jc w:val="both"/>
        <w:rPr>
          <w:rFonts w:eastAsia="Calibri" w:cs="Arial"/>
          <w:szCs w:val="24"/>
        </w:rPr>
      </w:pPr>
      <w:r>
        <w:rPr>
          <w:rFonts w:eastAsia="Calibri" w:cs="Arial"/>
          <w:szCs w:val="24"/>
        </w:rPr>
        <w:t>Bij twijfel wordt er eerst overleg gepleegd met collega’</w:t>
      </w:r>
      <w:r w:rsidR="002545B8">
        <w:rPr>
          <w:rFonts w:eastAsia="Calibri" w:cs="Arial"/>
          <w:szCs w:val="24"/>
        </w:rPr>
        <w:t xml:space="preserve">s, de aandachtsfunctionarissen en </w:t>
      </w:r>
      <w:r>
        <w:rPr>
          <w:rFonts w:eastAsia="Calibri" w:cs="Arial"/>
          <w:szCs w:val="24"/>
        </w:rPr>
        <w:t xml:space="preserve">directie. Wanneer er tot de conclusie gekomen wordt dat er eventueel sprake zou kunnen zijn van kindermishandeling wordt er contact opgenomen met de ouders/verzorgers voor een gesprek De pedagogische medewerkers zorgen tijdens dit proces dat er geen vijandelijke sfeer hangt. Objectief blijven is zeer belangrijk. Kinderen en ouders/verzorgers moeten in een open sfeer kunnen blijven om te praten over dit soms pijnlijke onderwerp. </w:t>
      </w:r>
    </w:p>
    <w:p w:rsidR="008F3B2F" w:rsidRDefault="008F3B2F" w:rsidP="008F3B2F">
      <w:pPr>
        <w:rPr>
          <w:rFonts w:eastAsia="Calibri" w:cs="Arial"/>
          <w:szCs w:val="24"/>
        </w:rPr>
      </w:pPr>
    </w:p>
    <w:p w:rsidR="008F3B2F" w:rsidRDefault="008F3B2F" w:rsidP="008F3B2F">
      <w:pPr>
        <w:jc w:val="both"/>
        <w:rPr>
          <w:rFonts w:cs="Arial"/>
          <w:szCs w:val="24"/>
        </w:rPr>
      </w:pPr>
      <w:r>
        <w:rPr>
          <w:rFonts w:eastAsia="Calibri" w:cs="Arial"/>
          <w:szCs w:val="24"/>
        </w:rPr>
        <w:t xml:space="preserve">Als het nodig is kunnen de pedagogische medewerkers contact opnemen met Veilig Thuis. Zij kunnen zorgen voor professionele hulp, dit is niet de taak van de pedagogisch medewerker. </w:t>
      </w:r>
      <w:r>
        <w:rPr>
          <w:rFonts w:cs="Arial"/>
          <w:szCs w:val="24"/>
        </w:rPr>
        <w:t>De taak van de pedagogisch medewerker bevat het melden van vermoedens en zorgen voor een veilig klimaat op de dagopvang</w:t>
      </w:r>
    </w:p>
    <w:p w:rsidR="006107DD" w:rsidRDefault="006107DD" w:rsidP="008F3B2F">
      <w:pPr>
        <w:jc w:val="both"/>
        <w:rPr>
          <w:rFonts w:cs="Arial"/>
          <w:szCs w:val="24"/>
        </w:rPr>
      </w:pPr>
    </w:p>
    <w:p w:rsidR="0020323E" w:rsidRPr="006D0557" w:rsidRDefault="0020323E" w:rsidP="0020323E">
      <w:pPr>
        <w:pStyle w:val="Kop2"/>
      </w:pPr>
      <w:bookmarkStart w:id="45" w:name="_Toc500323393"/>
      <w:r>
        <w:t>Contact met derden</w:t>
      </w:r>
      <w:bookmarkEnd w:id="45"/>
    </w:p>
    <w:p w:rsidR="0020323E" w:rsidRDefault="0020323E" w:rsidP="0020323E">
      <w:pPr>
        <w:pStyle w:val="Default"/>
        <w:jc w:val="both"/>
      </w:pPr>
      <w:r>
        <w:rPr>
          <w:color w:val="auto"/>
        </w:rPr>
        <w:t xml:space="preserve">Voor zover dit in het belang is van de kinderen kan er vanuit de opvang contact gezocht worden met externe instanties. Zo vindt wanneer dit nodig is overleg plaats met de GGD, Bureau jeugdzorg, consultatiebureau, basisschool, opleidingsscholen voor stagiaires en wijkwelzijnsorganisaties. Dit gebeurt altijd na overleg met de ouders/verzorger. </w:t>
      </w:r>
      <w:r>
        <w:t>Hiervoor volgen wij de daarvoor bestemde protocollen die op de locatie liggen.</w:t>
      </w:r>
    </w:p>
    <w:p w:rsidR="0020323E" w:rsidRDefault="0020323E" w:rsidP="008F3B2F">
      <w:pPr>
        <w:jc w:val="both"/>
        <w:rPr>
          <w:rFonts w:cs="Arial"/>
          <w:szCs w:val="24"/>
        </w:rPr>
      </w:pPr>
    </w:p>
    <w:p w:rsidR="002545B8" w:rsidRDefault="002545B8" w:rsidP="002545B8">
      <w:pPr>
        <w:pStyle w:val="Kop2"/>
      </w:pPr>
      <w:bookmarkStart w:id="46" w:name="_Toc500323394"/>
      <w:r>
        <w:t>Overdracht naar de buitenschoolse opvang</w:t>
      </w:r>
      <w:bookmarkEnd w:id="46"/>
    </w:p>
    <w:p w:rsidR="002545B8" w:rsidRDefault="002545B8" w:rsidP="008F3B2F">
      <w:pPr>
        <w:jc w:val="both"/>
        <w:rPr>
          <w:rFonts w:cs="Arial"/>
          <w:szCs w:val="24"/>
        </w:rPr>
      </w:pPr>
      <w:bookmarkStart w:id="47" w:name="_Hlk500320049"/>
      <w:r>
        <w:rPr>
          <w:rFonts w:cs="Arial"/>
          <w:szCs w:val="24"/>
        </w:rPr>
        <w:t xml:space="preserve">Voordat het kind naar de basisschool gaat en de buitenschoolse opvang gaat bezoeken, vindt er een wenperiode plaats. De pedagogisch medewerker maakt het kind vertrouwd met de nieuwe groep. Eerst samen kijken, samen spelen en daarna een dagdeel oefenen. Daarnaast mag het kind meegaan kinderen ophalen bij de basisschool, zo wordt het kind vertrouwd gemaakt met het ophalen van kinderen. </w:t>
      </w:r>
    </w:p>
    <w:bookmarkEnd w:id="47"/>
    <w:p w:rsidR="00832B94" w:rsidRDefault="00832B94">
      <w:pPr>
        <w:spacing w:after="160" w:line="259" w:lineRule="auto"/>
        <w:rPr>
          <w:rFonts w:eastAsia="MS Gothic"/>
          <w:bCs/>
          <w:sz w:val="32"/>
          <w:szCs w:val="32"/>
          <w:u w:val="single"/>
        </w:rPr>
      </w:pPr>
      <w:r>
        <w:br w:type="page"/>
      </w:r>
    </w:p>
    <w:p w:rsidR="000765B6" w:rsidRDefault="000765B6" w:rsidP="00250F8C">
      <w:pPr>
        <w:pStyle w:val="Kop1"/>
      </w:pPr>
      <w:bookmarkStart w:id="48" w:name="_Toc500323395"/>
      <w:r>
        <w:lastRenderedPageBreak/>
        <w:t>Ouderbeleid</w:t>
      </w:r>
      <w:bookmarkEnd w:id="48"/>
    </w:p>
    <w:p w:rsidR="00832B94" w:rsidRDefault="00832B94" w:rsidP="0030218C">
      <w:pPr>
        <w:pStyle w:val="Kop2"/>
      </w:pPr>
    </w:p>
    <w:p w:rsidR="008B5AE9" w:rsidRDefault="008B5AE9" w:rsidP="0030218C">
      <w:pPr>
        <w:pStyle w:val="Kop2"/>
      </w:pPr>
      <w:bookmarkStart w:id="49" w:name="_Toc500323396"/>
      <w:r>
        <w:t>Mentorschap</w:t>
      </w:r>
      <w:bookmarkEnd w:id="49"/>
    </w:p>
    <w:p w:rsidR="002A2D4B" w:rsidRDefault="008B5AE9" w:rsidP="008B5AE9">
      <w:pPr>
        <w:jc w:val="both"/>
      </w:pPr>
      <w:r w:rsidRPr="00832B94">
        <w:t>Elk kind krijgt een mentor toegewezen. De mentor is een pedagogisch medewerker die werkt op de groep van het kind. Deze pedagogisch medewerker is het aanspreekpunt voor de ouders</w:t>
      </w:r>
      <w:r w:rsidR="002A2D4B">
        <w:t xml:space="preserve">/verzorgers en het kind. Als het nodig is wordt de ontwikkeling en het welbevinden van het besproken met de ouders/verzorgers. </w:t>
      </w:r>
    </w:p>
    <w:p w:rsidR="008B5AE9" w:rsidRDefault="008B5AE9" w:rsidP="0030218C">
      <w:pPr>
        <w:pStyle w:val="Kop2"/>
      </w:pPr>
    </w:p>
    <w:p w:rsidR="000765B6" w:rsidRDefault="000765B6" w:rsidP="0030218C">
      <w:pPr>
        <w:pStyle w:val="Kop2"/>
      </w:pPr>
      <w:bookmarkStart w:id="50" w:name="_Toc500323397"/>
      <w:r>
        <w:t>Samenwerking met ouders</w:t>
      </w:r>
      <w:bookmarkEnd w:id="50"/>
    </w:p>
    <w:p w:rsidR="0030218C" w:rsidRDefault="0030218C" w:rsidP="0030218C">
      <w:pPr>
        <w:pStyle w:val="Default"/>
        <w:jc w:val="both"/>
        <w:rPr>
          <w:color w:val="auto"/>
        </w:rPr>
      </w:pPr>
      <w:r>
        <w:rPr>
          <w:color w:val="auto"/>
        </w:rPr>
        <w:t xml:space="preserve">In </w:t>
      </w:r>
      <w:r w:rsidR="002A2D4B">
        <w:rPr>
          <w:color w:val="auto"/>
        </w:rPr>
        <w:t xml:space="preserve">de buitenschoolse opvang </w:t>
      </w:r>
      <w:r>
        <w:rPr>
          <w:color w:val="auto"/>
        </w:rPr>
        <w:t xml:space="preserve">wordt een deel van de opvoeding en verzorging van de kinderen overgenomen van de ouders/verzorgers. Dit maakt het nodig om gegevens over de ontwikkeling van het kind uit te wisselen, waardoor wederzijdse inzichten over deze ontwikkeling worden vergroot. </w:t>
      </w:r>
    </w:p>
    <w:p w:rsidR="0030218C" w:rsidRDefault="0030218C" w:rsidP="0030218C">
      <w:pPr>
        <w:pStyle w:val="Default"/>
        <w:jc w:val="both"/>
        <w:rPr>
          <w:color w:val="auto"/>
        </w:rPr>
      </w:pPr>
      <w:r>
        <w:rPr>
          <w:color w:val="auto"/>
        </w:rPr>
        <w:t xml:space="preserve">Om kinderen een zo goed mogelijke opvang te bieden is een goede samenwerking met ouders/verzorgers van groot belang. Daartoe dient aan een tweetal randvoorwaarden te worden voldaan: </w:t>
      </w:r>
    </w:p>
    <w:p w:rsidR="0030218C" w:rsidRDefault="0030218C" w:rsidP="0030218C">
      <w:pPr>
        <w:pStyle w:val="Default"/>
        <w:jc w:val="both"/>
        <w:rPr>
          <w:color w:val="auto"/>
        </w:rPr>
      </w:pPr>
      <w:r>
        <w:rPr>
          <w:color w:val="auto"/>
        </w:rPr>
        <w:t xml:space="preserve">1.  Wederzijds vertrouwen; begrip voor elkaars verantwoordelijkheid, mogelijkheden en beperkingen. </w:t>
      </w:r>
    </w:p>
    <w:p w:rsidR="0030218C" w:rsidRDefault="0030218C" w:rsidP="0030218C">
      <w:pPr>
        <w:pStyle w:val="Default"/>
        <w:jc w:val="both"/>
        <w:rPr>
          <w:color w:val="auto"/>
        </w:rPr>
      </w:pPr>
      <w:r>
        <w:rPr>
          <w:color w:val="auto"/>
        </w:rPr>
        <w:t xml:space="preserve">2. Wederzijds respect; respect van de pedagogisch medewerker voor de ouders/verzorgers die de eindverantwoordelijkheid voor hun kind hebben en respect van ouders/verzorgers voor de professionele verantwoordelijkheid van de leiding voor hun kind. </w:t>
      </w:r>
    </w:p>
    <w:p w:rsidR="002A2D4B" w:rsidRDefault="002A2D4B" w:rsidP="0030218C">
      <w:pPr>
        <w:pStyle w:val="Default"/>
        <w:jc w:val="both"/>
        <w:rPr>
          <w:color w:val="auto"/>
        </w:rPr>
      </w:pPr>
    </w:p>
    <w:p w:rsidR="002A2D4B" w:rsidRDefault="002A2D4B" w:rsidP="0030218C">
      <w:pPr>
        <w:pStyle w:val="Default"/>
        <w:jc w:val="both"/>
        <w:rPr>
          <w:color w:val="auto"/>
        </w:rPr>
      </w:pPr>
      <w:r>
        <w:rPr>
          <w:color w:val="auto"/>
        </w:rPr>
        <w:t xml:space="preserve">Regelmatig organiseert de buitenschoolse opvang activiteiten waarbij ouders/verzorgers worden betrokken. Dit kan zijn doordat zij een bepaald beroep uitoefenen wat past binnen het thema. Het kan ook zijn dat zij worden ingezet bij activiteiten door het verzorgen van de pauze of drank gelegenheid. We proberen zoveel mogelijk gebruik te maken van de kwaliteiten van alle ouders/verzorgers. Daarnaast vinden wij ouders/verzorgers belangrijke informatiebronnen. </w:t>
      </w:r>
    </w:p>
    <w:p w:rsidR="0030218C" w:rsidRDefault="0030218C" w:rsidP="0030218C">
      <w:pPr>
        <w:pStyle w:val="Default"/>
        <w:jc w:val="both"/>
        <w:rPr>
          <w:color w:val="auto"/>
        </w:rPr>
      </w:pPr>
    </w:p>
    <w:p w:rsidR="0030218C" w:rsidRDefault="002A2D4B" w:rsidP="0030218C">
      <w:pPr>
        <w:pStyle w:val="Default"/>
        <w:jc w:val="both"/>
        <w:rPr>
          <w:color w:val="auto"/>
        </w:rPr>
      </w:pPr>
      <w:r>
        <w:rPr>
          <w:color w:val="auto"/>
        </w:rPr>
        <w:t>D</w:t>
      </w:r>
      <w:r w:rsidR="0030218C">
        <w:rPr>
          <w:color w:val="auto"/>
        </w:rPr>
        <w:t>e samenwerking tussen ouders/verzorgers en pedagogisch medewerkers</w:t>
      </w:r>
      <w:r>
        <w:rPr>
          <w:color w:val="auto"/>
        </w:rPr>
        <w:t xml:space="preserve"> krijgt</w:t>
      </w:r>
      <w:r w:rsidR="0030218C">
        <w:rPr>
          <w:color w:val="auto"/>
        </w:rPr>
        <w:t xml:space="preserve"> gestalte door: </w:t>
      </w:r>
    </w:p>
    <w:p w:rsidR="0030218C" w:rsidRDefault="0030218C" w:rsidP="0030218C">
      <w:pPr>
        <w:pStyle w:val="Default"/>
        <w:numPr>
          <w:ilvl w:val="0"/>
          <w:numId w:val="8"/>
        </w:numPr>
        <w:jc w:val="both"/>
        <w:rPr>
          <w:color w:val="auto"/>
        </w:rPr>
      </w:pPr>
      <w:r>
        <w:rPr>
          <w:color w:val="auto"/>
        </w:rPr>
        <w:t xml:space="preserve">De wenperiode; Ouders/verzorgers krijgen altijd de mogelijkheid om hun kind een dagdeel te laten oefenen voordat ze starten op </w:t>
      </w:r>
      <w:r w:rsidR="002A2D4B">
        <w:rPr>
          <w:color w:val="auto"/>
        </w:rPr>
        <w:t xml:space="preserve">de buitenschoolse opvang. </w:t>
      </w:r>
      <w:r w:rsidR="008B5AE9">
        <w:rPr>
          <w:color w:val="auto"/>
        </w:rPr>
        <w:t>Tijd</w:t>
      </w:r>
      <w:r w:rsidR="002A2D4B">
        <w:rPr>
          <w:color w:val="auto"/>
        </w:rPr>
        <w:t>ens</w:t>
      </w:r>
      <w:r w:rsidR="008B5AE9">
        <w:rPr>
          <w:color w:val="auto"/>
        </w:rPr>
        <w:t xml:space="preserve"> dit dagdeel</w:t>
      </w:r>
      <w:r>
        <w:rPr>
          <w:color w:val="auto"/>
        </w:rPr>
        <w:t xml:space="preserve"> neemt de pedagogisch medewerkers de tijd om uitgebreid kennis te maken met de ouders/verzorgers en hun kind. Het kind maakt kennis met de pedagogisch medewerkers, de groepsgenootjes en de nieuwe omgeving. Er worden duidelijke afspraken gemaakt met de ouders/verzorgers, om de eerste periode in </w:t>
      </w:r>
      <w:r w:rsidR="002A2D4B">
        <w:rPr>
          <w:color w:val="auto"/>
        </w:rPr>
        <w:t>de buitenschoolse opvang</w:t>
      </w:r>
      <w:r>
        <w:rPr>
          <w:color w:val="auto"/>
        </w:rPr>
        <w:t xml:space="preserve"> voor het kind zo goed mogelijk te laten verlopen. </w:t>
      </w:r>
    </w:p>
    <w:p w:rsidR="002A2D4B" w:rsidRPr="002A2D4B" w:rsidRDefault="002A2D4B" w:rsidP="002A2D4B">
      <w:pPr>
        <w:pStyle w:val="Lijstalinea"/>
        <w:numPr>
          <w:ilvl w:val="0"/>
          <w:numId w:val="8"/>
        </w:numPr>
        <w:jc w:val="both"/>
        <w:rPr>
          <w:rFonts w:cs="Arial"/>
          <w:b/>
          <w:szCs w:val="24"/>
        </w:rPr>
      </w:pPr>
      <w:r w:rsidRPr="00164621">
        <w:rPr>
          <w:rFonts w:cs="Arial"/>
          <w:szCs w:val="24"/>
        </w:rPr>
        <w:t xml:space="preserve">Doorstromen van dagopvang naar buitenschoolse opvang; Er zijn kinderen die al gebruik maken van onze dagopvang </w:t>
      </w:r>
      <w:r w:rsidR="00B95DDE">
        <w:rPr>
          <w:rFonts w:cs="Arial"/>
          <w:szCs w:val="24"/>
        </w:rPr>
        <w:t xml:space="preserve">en </w:t>
      </w:r>
      <w:r w:rsidRPr="00164621">
        <w:rPr>
          <w:rFonts w:cs="Arial"/>
          <w:szCs w:val="24"/>
        </w:rPr>
        <w:t>doorstromen naar de buitenschoolse opvang. Zij gaan voordat ze starten op de buitenschoolse opvang al eens met een pedagogisch medewerker mee naar hun toekomstige school om kinderen op te halen. Zo kunnen zij zien waar de pedagogisch medewerker wacht op de kinderen en welke route ze nemen. Ook mogen zij dan een middag op de buitenschoolse opvang spelen. Vaak kennen ze al kinderen die ook op ons dagverblijf hebben gezeten.</w:t>
      </w:r>
    </w:p>
    <w:p w:rsidR="0030218C" w:rsidRDefault="0030218C" w:rsidP="0030218C">
      <w:pPr>
        <w:pStyle w:val="Default"/>
        <w:numPr>
          <w:ilvl w:val="0"/>
          <w:numId w:val="8"/>
        </w:numPr>
        <w:jc w:val="both"/>
        <w:rPr>
          <w:color w:val="auto"/>
        </w:rPr>
      </w:pPr>
      <w:r>
        <w:rPr>
          <w:color w:val="auto"/>
        </w:rPr>
        <w:lastRenderedPageBreak/>
        <w:t xml:space="preserve">Uitwisselen opvoedingsideeën; Het uitwisselen van opvoedingsideeën maakt het mogelijk om een lijn te volgen in de benadering van het kind. Soms kan een bepaalde benadering thuis succesvol zijn en kan de opvang die overnemen. Andersom kan dat ook gelden. Verschillen in opvoeding en benadering van het thuis en in de opvang zijn eveneens bespreekbaar. </w:t>
      </w:r>
    </w:p>
    <w:p w:rsidR="0030218C" w:rsidRDefault="0030218C" w:rsidP="0030218C">
      <w:pPr>
        <w:pStyle w:val="Default"/>
        <w:numPr>
          <w:ilvl w:val="0"/>
          <w:numId w:val="8"/>
        </w:numPr>
        <w:jc w:val="both"/>
        <w:rPr>
          <w:color w:val="auto"/>
        </w:rPr>
      </w:pPr>
      <w:r>
        <w:rPr>
          <w:color w:val="auto"/>
        </w:rPr>
        <w:t xml:space="preserve">Opvoedingsvragen van ouders/verzorgers; De opvang kan ouders/verzorgers ondersteuning bieden bij de opvoeding. Dit gebeurt in individuele contacten tussen ouders/verzorgers en pedagogisch medewerker. De pedagogisch medewerker ziet de kinderen de hele dag en heeft zicht op hun ontwikkeling. Als er problemen zijn met een kind wordt in overleg met de ouders/verzorgers bekeken wat het beste is voor het kind. </w:t>
      </w:r>
    </w:p>
    <w:p w:rsidR="0030218C" w:rsidRDefault="0030218C" w:rsidP="0030218C">
      <w:pPr>
        <w:pStyle w:val="Default"/>
        <w:ind w:left="720"/>
        <w:jc w:val="both"/>
        <w:rPr>
          <w:color w:val="auto"/>
        </w:rPr>
      </w:pPr>
      <w:r>
        <w:rPr>
          <w:color w:val="auto"/>
        </w:rPr>
        <w:t xml:space="preserve">Daarnaast kunnen ouders/verzorgers en pedagogisch medewerkers met vragen over de ontwikkeling en opvoeding van kinderen terecht bij de kindercoach. </w:t>
      </w:r>
    </w:p>
    <w:p w:rsidR="0030218C" w:rsidRDefault="0030218C" w:rsidP="0030218C">
      <w:pPr>
        <w:pStyle w:val="Kop2"/>
      </w:pPr>
    </w:p>
    <w:p w:rsidR="0030218C" w:rsidRDefault="0030218C" w:rsidP="0030218C">
      <w:pPr>
        <w:pStyle w:val="Kop2"/>
      </w:pPr>
      <w:bookmarkStart w:id="51" w:name="_Toc500323398"/>
      <w:r>
        <w:t>Communicatie</w:t>
      </w:r>
      <w:bookmarkEnd w:id="51"/>
    </w:p>
    <w:p w:rsidR="0030218C" w:rsidRDefault="0030218C" w:rsidP="0030218C">
      <w:pPr>
        <w:pStyle w:val="Gemiddeldraster21"/>
        <w:jc w:val="both"/>
        <w:rPr>
          <w:rFonts w:ascii="Arial" w:hAnsi="Arial" w:cs="Arial"/>
          <w:sz w:val="24"/>
          <w:szCs w:val="24"/>
        </w:rPr>
      </w:pPr>
      <w:r>
        <w:rPr>
          <w:rFonts w:ascii="Arial" w:hAnsi="Arial" w:cs="Arial"/>
          <w:sz w:val="24"/>
          <w:szCs w:val="24"/>
        </w:rPr>
        <w:t>Er wordt op verschillende manieren gecommuniceerd met ouders/verzorgers:</w:t>
      </w:r>
    </w:p>
    <w:p w:rsidR="0030218C" w:rsidRDefault="0030218C" w:rsidP="0030218C">
      <w:pPr>
        <w:pStyle w:val="Gemiddeldraster21"/>
        <w:numPr>
          <w:ilvl w:val="0"/>
          <w:numId w:val="8"/>
        </w:numPr>
        <w:jc w:val="both"/>
        <w:rPr>
          <w:rFonts w:ascii="Arial" w:hAnsi="Arial" w:cs="Arial"/>
          <w:sz w:val="24"/>
          <w:szCs w:val="24"/>
        </w:rPr>
      </w:pPr>
      <w:r>
        <w:rPr>
          <w:rFonts w:ascii="Arial" w:hAnsi="Arial" w:cs="Arial"/>
          <w:sz w:val="24"/>
          <w:szCs w:val="24"/>
        </w:rPr>
        <w:t xml:space="preserve">Website: Ouders/verzorgers kunnen inloggen waarna ze nieuwsberichten kunnen lezen. </w:t>
      </w:r>
    </w:p>
    <w:p w:rsidR="0030218C" w:rsidRDefault="0030218C" w:rsidP="0030218C">
      <w:pPr>
        <w:pStyle w:val="Gemiddeldraster21"/>
        <w:numPr>
          <w:ilvl w:val="0"/>
          <w:numId w:val="8"/>
        </w:numPr>
        <w:jc w:val="both"/>
        <w:rPr>
          <w:rFonts w:ascii="Arial" w:hAnsi="Arial" w:cs="Arial"/>
          <w:sz w:val="24"/>
          <w:szCs w:val="24"/>
        </w:rPr>
      </w:pPr>
      <w:r>
        <w:rPr>
          <w:rFonts w:ascii="Arial" w:hAnsi="Arial" w:cs="Arial"/>
          <w:sz w:val="24"/>
          <w:szCs w:val="24"/>
        </w:rPr>
        <w:t xml:space="preserve">Nieuwsbrieven: In deze brieven staat informatie over activiteiten waar kinderen zich voor kunnen opgeven. Daarnaast staat er algemeen nieuws in over de vestiging. </w:t>
      </w:r>
    </w:p>
    <w:p w:rsidR="0030218C" w:rsidRDefault="0030218C" w:rsidP="0030218C">
      <w:pPr>
        <w:pStyle w:val="Gemiddeldraster21"/>
        <w:numPr>
          <w:ilvl w:val="0"/>
          <w:numId w:val="8"/>
        </w:numPr>
        <w:jc w:val="both"/>
        <w:rPr>
          <w:rFonts w:ascii="Arial" w:hAnsi="Arial" w:cs="Arial"/>
          <w:sz w:val="24"/>
          <w:szCs w:val="24"/>
        </w:rPr>
      </w:pPr>
      <w:r>
        <w:rPr>
          <w:rFonts w:ascii="Arial" w:hAnsi="Arial" w:cs="Arial"/>
          <w:sz w:val="24"/>
          <w:szCs w:val="24"/>
        </w:rPr>
        <w:t xml:space="preserve">Het Bengelkes-Treintje: in dit krantje staan stukjes van en voor kinderen en ouders/verzorgers. Die krantje verschijnt eenmaal per jaar. </w:t>
      </w:r>
    </w:p>
    <w:p w:rsidR="0030218C" w:rsidRDefault="0030218C" w:rsidP="0030218C">
      <w:pPr>
        <w:pStyle w:val="Gemiddeldraster21"/>
        <w:numPr>
          <w:ilvl w:val="0"/>
          <w:numId w:val="8"/>
        </w:numPr>
        <w:jc w:val="both"/>
        <w:rPr>
          <w:rFonts w:ascii="Arial" w:hAnsi="Arial" w:cs="Arial"/>
          <w:sz w:val="24"/>
          <w:szCs w:val="24"/>
        </w:rPr>
      </w:pPr>
      <w:r>
        <w:rPr>
          <w:rFonts w:ascii="Arial" w:hAnsi="Arial" w:cs="Arial"/>
          <w:sz w:val="24"/>
          <w:szCs w:val="24"/>
        </w:rPr>
        <w:t xml:space="preserve">Het overdracht schriftje: gedurende het eerste levensjaar houden de pedagogisch medewerkers een schriftje bij. Dit is allereerst bedoeld als communicatiemiddel tussen de pedagogisch medewerkers en de ouders/verzorgers. Er kan bijvoorbeeld opgeschreven worden wat het kind thuis of op het kinderdagverblijf heeft meegemaakt, hoe het heeft geslapen en gegeten. </w:t>
      </w:r>
    </w:p>
    <w:p w:rsidR="0030218C" w:rsidRDefault="0030218C" w:rsidP="0030218C">
      <w:pPr>
        <w:pStyle w:val="Gemiddeldraster21"/>
        <w:ind w:left="708"/>
        <w:jc w:val="both"/>
        <w:rPr>
          <w:rFonts w:ascii="Arial" w:hAnsi="Arial" w:cs="Arial"/>
          <w:sz w:val="24"/>
          <w:szCs w:val="24"/>
        </w:rPr>
      </w:pPr>
      <w:r>
        <w:rPr>
          <w:rFonts w:ascii="Arial" w:hAnsi="Arial" w:cs="Arial"/>
          <w:sz w:val="24"/>
          <w:szCs w:val="24"/>
        </w:rPr>
        <w:t>Vanaf dan wordt er alleen schriftelijk iets vastgelegd als de ouders/verzorgers aangeven hier behoefte aan hebben.</w:t>
      </w:r>
    </w:p>
    <w:p w:rsidR="0030218C" w:rsidRDefault="0030218C" w:rsidP="0030218C">
      <w:pPr>
        <w:pStyle w:val="Gemiddeldraster21"/>
        <w:ind w:left="708"/>
        <w:jc w:val="both"/>
        <w:rPr>
          <w:rFonts w:ascii="Arial" w:hAnsi="Arial" w:cs="Arial"/>
          <w:sz w:val="24"/>
          <w:szCs w:val="24"/>
        </w:rPr>
      </w:pPr>
      <w:r>
        <w:rPr>
          <w:rFonts w:ascii="Arial" w:hAnsi="Arial" w:cs="Arial"/>
          <w:sz w:val="24"/>
          <w:szCs w:val="24"/>
        </w:rPr>
        <w:t>Voor alle kinderen geldt dat er bij breng en haal momenten tijd is voor een mondelinge overdracht.</w:t>
      </w:r>
    </w:p>
    <w:p w:rsidR="0030218C" w:rsidRPr="0030218C" w:rsidRDefault="0030218C" w:rsidP="0030218C"/>
    <w:p w:rsidR="000765B6" w:rsidRDefault="000765B6" w:rsidP="0030218C">
      <w:pPr>
        <w:pStyle w:val="Kop2"/>
      </w:pPr>
      <w:bookmarkStart w:id="52" w:name="_Toc500323399"/>
      <w:r>
        <w:t>Betrokkenheid</w:t>
      </w:r>
      <w:bookmarkEnd w:id="52"/>
    </w:p>
    <w:p w:rsidR="00B95DDE" w:rsidRPr="00164621" w:rsidRDefault="00B95DDE" w:rsidP="00B95DDE">
      <w:pPr>
        <w:jc w:val="both"/>
        <w:rPr>
          <w:rFonts w:cs="Arial"/>
          <w:szCs w:val="24"/>
        </w:rPr>
      </w:pPr>
      <w:r w:rsidRPr="00164621">
        <w:rPr>
          <w:rFonts w:cs="Arial"/>
          <w:szCs w:val="24"/>
        </w:rPr>
        <w:t xml:space="preserve">De ouders worden zoveel mogelijk betrokken bij zaken die de opvang betreffen. De contacten vinden plaats tussen de pedagogisch medewerker en de ouders. De afstemming heeft betrekking op het eigen kind. Uitgangspunt hierbij is dat zoveel mogelijk rekening wordt gehouden met de wensen van ouders. Als de pedagogisch medewerker vindt dat de wens van de ouder niet overeenkomt met het belang van het kind en/of de buitenschoolse opvang wordt dit uitgelegd en wordt geprobeerd hiervoor begrip te kweken bij de ouder. </w:t>
      </w:r>
    </w:p>
    <w:p w:rsidR="00B95DDE" w:rsidRPr="00164621" w:rsidRDefault="00B95DDE" w:rsidP="00B95DDE">
      <w:pPr>
        <w:jc w:val="both"/>
        <w:rPr>
          <w:rFonts w:cs="Arial"/>
          <w:szCs w:val="24"/>
        </w:rPr>
      </w:pPr>
      <w:r w:rsidRPr="00164621">
        <w:rPr>
          <w:rFonts w:cs="Arial"/>
          <w:szCs w:val="24"/>
        </w:rPr>
        <w:t>De buitenschoolse opvang draagt er zorg voor dat de ouders informatie krijgen over belangrijke zaken m.b.t. het functioneren van de buitenschoolse opvang. Ouders kunnen advies geven over zaken die direct van invloed zijn op kinderen of op de ouders</w:t>
      </w:r>
      <w:r w:rsidR="005B0CDF">
        <w:rPr>
          <w:rFonts w:cs="Arial"/>
          <w:szCs w:val="24"/>
        </w:rPr>
        <w:t>/verzorgers</w:t>
      </w:r>
      <w:r w:rsidRPr="00164621">
        <w:rPr>
          <w:rFonts w:cs="Arial"/>
          <w:szCs w:val="24"/>
        </w:rPr>
        <w:t xml:space="preserve"> zelf. Regelmatig vinden er activiteiten plaats waar ook ouders</w:t>
      </w:r>
      <w:r w:rsidR="005B0CDF">
        <w:rPr>
          <w:rFonts w:cs="Arial"/>
          <w:szCs w:val="24"/>
        </w:rPr>
        <w:t>/verzorgers</w:t>
      </w:r>
      <w:r w:rsidRPr="00164621">
        <w:rPr>
          <w:rFonts w:cs="Arial"/>
          <w:szCs w:val="24"/>
        </w:rPr>
        <w:t xml:space="preserve"> voor uitgenodigd worden, bijvoorbeeld een kunstexpositie door de kinderen gemaakte kunst die tentoongesteld wordt. Ook bij het jaarlijkse tuinfeest, </w:t>
      </w:r>
      <w:r w:rsidRPr="00164621">
        <w:rPr>
          <w:rFonts w:cs="Arial"/>
          <w:szCs w:val="24"/>
        </w:rPr>
        <w:lastRenderedPageBreak/>
        <w:t>dat altijd plaats vindt aan het einde van de zomer, worden ouders</w:t>
      </w:r>
      <w:r w:rsidR="005B0CDF">
        <w:rPr>
          <w:rFonts w:cs="Arial"/>
          <w:szCs w:val="24"/>
        </w:rPr>
        <w:t>/verzorgers</w:t>
      </w:r>
      <w:r w:rsidRPr="00164621">
        <w:rPr>
          <w:rFonts w:cs="Arial"/>
          <w:szCs w:val="24"/>
        </w:rPr>
        <w:t xml:space="preserve"> betrokken, zij worden gevraagd te helpen bij verschillende activiteiten.</w:t>
      </w:r>
    </w:p>
    <w:p w:rsidR="0030218C" w:rsidRPr="0030218C" w:rsidRDefault="0030218C" w:rsidP="0030218C"/>
    <w:p w:rsidR="000765B6" w:rsidRDefault="000765B6" w:rsidP="0030218C">
      <w:pPr>
        <w:pStyle w:val="Kop2"/>
      </w:pPr>
      <w:bookmarkStart w:id="53" w:name="_Toc500323400"/>
      <w:r>
        <w:t>Privacy</w:t>
      </w:r>
      <w:bookmarkEnd w:id="53"/>
    </w:p>
    <w:p w:rsidR="0030218C" w:rsidRDefault="0030218C" w:rsidP="0030218C">
      <w:pPr>
        <w:pStyle w:val="Default"/>
        <w:jc w:val="both"/>
        <w:rPr>
          <w:color w:val="auto"/>
        </w:rPr>
      </w:pPr>
      <w:r>
        <w:rPr>
          <w:color w:val="auto"/>
        </w:rPr>
        <w:t>Individuele ouders/verzorgers hebben recht op privacybescherming door zorgvuldige behandeling van alle (in vertrouwen) gegeven informatie. Bij een eventuele hulpvraag voor kinderen kan contact opgenomen worden met derden</w:t>
      </w:r>
      <w:r w:rsidR="005B0CDF">
        <w:rPr>
          <w:color w:val="auto"/>
        </w:rPr>
        <w:t xml:space="preserve"> </w:t>
      </w:r>
      <w:r>
        <w:rPr>
          <w:color w:val="auto"/>
        </w:rPr>
        <w:t xml:space="preserve">(school, hulpverleende instanties, e.d.). Uiteraard alleen met toestemming van de ouders/verzorgers. Er wordt door de pedagogisch medewerker geen vertrouwelijke informatie over kinderen en/of ouders/verzorgers aan andere kinderen, ouders/verzorgers en collega's in de dagopvang gegeven. </w:t>
      </w:r>
    </w:p>
    <w:p w:rsidR="000765B6" w:rsidRDefault="000765B6" w:rsidP="000765B6">
      <w:pPr>
        <w:pStyle w:val="Gemiddeldraster21"/>
        <w:jc w:val="both"/>
        <w:rPr>
          <w:rFonts w:ascii="Arial" w:hAnsi="Arial" w:cs="Arial"/>
          <w:sz w:val="24"/>
          <w:szCs w:val="24"/>
        </w:rPr>
      </w:pPr>
    </w:p>
    <w:p w:rsidR="000765B6" w:rsidRDefault="000765B6">
      <w:pPr>
        <w:spacing w:after="160" w:line="259" w:lineRule="auto"/>
        <w:rPr>
          <w:rFonts w:eastAsia="Calibri" w:cs="Arial"/>
          <w:szCs w:val="24"/>
        </w:rPr>
      </w:pPr>
      <w:r>
        <w:rPr>
          <w:rFonts w:cs="Arial"/>
          <w:szCs w:val="24"/>
        </w:rPr>
        <w:br w:type="page"/>
      </w:r>
    </w:p>
    <w:p w:rsidR="000765B6" w:rsidRDefault="000765B6" w:rsidP="000E2899">
      <w:pPr>
        <w:pStyle w:val="Kop1"/>
      </w:pPr>
      <w:bookmarkStart w:id="54" w:name="_Toc500323401"/>
      <w:r>
        <w:lastRenderedPageBreak/>
        <w:t>De groepen</w:t>
      </w:r>
      <w:bookmarkEnd w:id="54"/>
    </w:p>
    <w:p w:rsidR="00832B94" w:rsidRDefault="00832B94" w:rsidP="000E2899">
      <w:pPr>
        <w:pStyle w:val="Kop2"/>
      </w:pPr>
    </w:p>
    <w:p w:rsidR="000765B6" w:rsidRDefault="000765B6" w:rsidP="000E2899">
      <w:pPr>
        <w:pStyle w:val="Kop2"/>
      </w:pPr>
      <w:bookmarkStart w:id="55" w:name="_Toc500323402"/>
      <w:r>
        <w:t>Maaltijden</w:t>
      </w:r>
      <w:bookmarkEnd w:id="55"/>
      <w:r>
        <w:t xml:space="preserve"> </w:t>
      </w:r>
    </w:p>
    <w:p w:rsidR="00AD086B" w:rsidRPr="00164621" w:rsidRDefault="00AD086B" w:rsidP="00AD086B">
      <w:pPr>
        <w:jc w:val="both"/>
        <w:rPr>
          <w:rFonts w:cs="Arial"/>
          <w:szCs w:val="24"/>
        </w:rPr>
      </w:pPr>
      <w:r w:rsidRPr="00164621">
        <w:rPr>
          <w:rFonts w:cs="Arial"/>
          <w:szCs w:val="24"/>
        </w:rPr>
        <w:t>Als de kinderen uit school komen, gaan ze aan tafel om een tussendoortje te eten. Kinderen kunnen kiezen uit een</w:t>
      </w:r>
      <w:r>
        <w:rPr>
          <w:rFonts w:cs="Arial"/>
          <w:szCs w:val="24"/>
        </w:rPr>
        <w:t xml:space="preserve"> stuk fruit en daarna eventueel een peperkoek of rijstwafel met beperkt beleg</w:t>
      </w:r>
      <w:r w:rsidRPr="00164621">
        <w:rPr>
          <w:rFonts w:cs="Arial"/>
          <w:szCs w:val="24"/>
        </w:rPr>
        <w:t>. Door samen aan tafel iets te eten en te drinken wordt het gevoel van saamhorigheid in de groep bevorderd. Tijdens het eetmoment wordt er voor een prettige en positieve sfeer gezorgd. Als het kind klaar is met eten, ruimt het</w:t>
      </w:r>
      <w:r>
        <w:rPr>
          <w:rFonts w:cs="Arial"/>
          <w:szCs w:val="24"/>
        </w:rPr>
        <w:t xml:space="preserve"> zijn eigen bordje en beker</w:t>
      </w:r>
      <w:r w:rsidRPr="00164621">
        <w:rPr>
          <w:rFonts w:cs="Arial"/>
          <w:szCs w:val="24"/>
        </w:rPr>
        <w:t xml:space="preserve"> op. Doordat er kinderen van verschillende scholen komen op verschillende tijden, hoeven de kinderen niet te wachten totdat iedereen klaar is met eten. Drinken mogen de kinderen naar behoefte.</w:t>
      </w:r>
    </w:p>
    <w:p w:rsidR="00AD086B" w:rsidRPr="00164621" w:rsidRDefault="00AD086B" w:rsidP="00AD086B">
      <w:pPr>
        <w:jc w:val="both"/>
        <w:rPr>
          <w:rFonts w:cs="Arial"/>
          <w:szCs w:val="24"/>
        </w:rPr>
      </w:pPr>
      <w:r w:rsidRPr="00164621">
        <w:rPr>
          <w:rFonts w:cs="Arial"/>
          <w:szCs w:val="24"/>
        </w:rPr>
        <w:t xml:space="preserve">In de vakanties/studiedagen wordt er ’s ochtends samen fruit gegeten en </w:t>
      </w:r>
      <w:r>
        <w:rPr>
          <w:rFonts w:cs="Arial"/>
          <w:szCs w:val="24"/>
        </w:rPr>
        <w:t>tussen de middag een warme maaltijd</w:t>
      </w:r>
      <w:r w:rsidRPr="00164621">
        <w:rPr>
          <w:rFonts w:cs="Arial"/>
          <w:szCs w:val="24"/>
        </w:rPr>
        <w:t xml:space="preserve">. Op deze momenten blijven we met z’n allen aan tafel zitten totdat iedereen klaar is met eten. </w:t>
      </w:r>
    </w:p>
    <w:p w:rsidR="000E2899" w:rsidRDefault="000E2899" w:rsidP="000765B6">
      <w:pPr>
        <w:pStyle w:val="Gemiddeldraster21"/>
        <w:jc w:val="both"/>
        <w:rPr>
          <w:rFonts w:ascii="Arial" w:hAnsi="Arial" w:cs="Arial"/>
          <w:sz w:val="24"/>
          <w:szCs w:val="24"/>
        </w:rPr>
      </w:pPr>
    </w:p>
    <w:p w:rsidR="001F3905" w:rsidRPr="00780620" w:rsidRDefault="001F3905" w:rsidP="001F3905">
      <w:pPr>
        <w:pStyle w:val="Kop2"/>
      </w:pPr>
      <w:bookmarkStart w:id="56" w:name="_Toc500323403"/>
      <w:r w:rsidRPr="00780620">
        <w:t>Dagschema</w:t>
      </w:r>
      <w:bookmarkEnd w:id="56"/>
    </w:p>
    <w:tbl>
      <w:tblPr>
        <w:tblStyle w:val="Tabelraster"/>
        <w:tblW w:w="0" w:type="auto"/>
        <w:tblLook w:val="04A0" w:firstRow="1" w:lastRow="0" w:firstColumn="1" w:lastColumn="0" w:noHBand="0" w:noVBand="1"/>
      </w:tblPr>
      <w:tblGrid>
        <w:gridCol w:w="2405"/>
        <w:gridCol w:w="6657"/>
      </w:tblGrid>
      <w:tr w:rsidR="00780620" w:rsidRPr="00164621" w:rsidTr="00780620">
        <w:tc>
          <w:tcPr>
            <w:tcW w:w="9062" w:type="dxa"/>
            <w:gridSpan w:val="2"/>
            <w:shd w:val="clear" w:color="auto" w:fill="BFBFBF" w:themeFill="background1" w:themeFillShade="BF"/>
          </w:tcPr>
          <w:p w:rsidR="00780620" w:rsidRPr="00164621" w:rsidRDefault="00780620" w:rsidP="00E841E3">
            <w:pPr>
              <w:rPr>
                <w:rFonts w:cs="Arial"/>
                <w:i/>
                <w:szCs w:val="24"/>
              </w:rPr>
            </w:pPr>
            <w:r w:rsidRPr="00780620">
              <w:rPr>
                <w:rFonts w:cs="Arial"/>
                <w:i/>
                <w:szCs w:val="24"/>
                <w:u w:val="single"/>
              </w:rPr>
              <w:t>Schoolweken</w:t>
            </w:r>
            <w:r w:rsidRPr="00164621">
              <w:rPr>
                <w:rFonts w:cs="Arial"/>
                <w:b/>
                <w:i/>
                <w:szCs w:val="24"/>
                <w:u w:val="single"/>
              </w:rPr>
              <w:t>:</w:t>
            </w:r>
            <w:r w:rsidRPr="00164621">
              <w:rPr>
                <w:rFonts w:cs="Arial"/>
                <w:szCs w:val="24"/>
              </w:rPr>
              <w:t xml:space="preserve"> Op de buitenschoolse opvang wordt er gewerkt met een vaste dagindeling. Een middag op de buitenschoolse opvang ziet er als volgt uit.</w:t>
            </w:r>
          </w:p>
        </w:tc>
      </w:tr>
      <w:tr w:rsidR="00780620" w:rsidRPr="00164621" w:rsidTr="00780620">
        <w:tc>
          <w:tcPr>
            <w:tcW w:w="2405" w:type="dxa"/>
            <w:shd w:val="clear" w:color="auto" w:fill="F2F2F2" w:themeFill="background1" w:themeFillShade="F2"/>
          </w:tcPr>
          <w:p w:rsidR="00780620" w:rsidRPr="00164621" w:rsidRDefault="00780620" w:rsidP="00E841E3">
            <w:pPr>
              <w:rPr>
                <w:rFonts w:cs="Arial"/>
                <w:i/>
                <w:szCs w:val="24"/>
              </w:rPr>
            </w:pPr>
            <w:r w:rsidRPr="00164621">
              <w:rPr>
                <w:rFonts w:cs="Arial"/>
                <w:szCs w:val="24"/>
              </w:rPr>
              <w:t>14.</w:t>
            </w:r>
            <w:r>
              <w:rPr>
                <w:rFonts w:cs="Arial"/>
                <w:szCs w:val="24"/>
              </w:rPr>
              <w:t>0</w:t>
            </w:r>
            <w:r w:rsidRPr="00164621">
              <w:rPr>
                <w:rFonts w:cs="Arial"/>
                <w:szCs w:val="24"/>
              </w:rPr>
              <w:t>0 - 15.30</w:t>
            </w:r>
          </w:p>
        </w:tc>
        <w:tc>
          <w:tcPr>
            <w:tcW w:w="6657" w:type="dxa"/>
            <w:shd w:val="clear" w:color="auto" w:fill="F2F2F2" w:themeFill="background1" w:themeFillShade="F2"/>
          </w:tcPr>
          <w:p w:rsidR="00780620" w:rsidRPr="00164621" w:rsidRDefault="00780620" w:rsidP="00E841E3">
            <w:pPr>
              <w:rPr>
                <w:rFonts w:cs="Arial"/>
                <w:i/>
                <w:szCs w:val="24"/>
              </w:rPr>
            </w:pPr>
            <w:r w:rsidRPr="00164621">
              <w:rPr>
                <w:rFonts w:cs="Arial"/>
                <w:szCs w:val="24"/>
              </w:rPr>
              <w:t>Binnenkomst van de kinderen, handen wassen en dan aan tafel eten en drinken. Kinderen die klaar zijn met eten, mogen zelf een activiteit kiezen.</w:t>
            </w:r>
          </w:p>
        </w:tc>
      </w:tr>
      <w:tr w:rsidR="00780620" w:rsidRPr="00164621" w:rsidTr="00780620">
        <w:tc>
          <w:tcPr>
            <w:tcW w:w="2405" w:type="dxa"/>
            <w:shd w:val="clear" w:color="auto" w:fill="F2F2F2" w:themeFill="background1" w:themeFillShade="F2"/>
          </w:tcPr>
          <w:p w:rsidR="00780620" w:rsidRPr="00164621" w:rsidRDefault="00780620" w:rsidP="00E841E3">
            <w:pPr>
              <w:rPr>
                <w:rFonts w:cs="Arial"/>
                <w:i/>
                <w:szCs w:val="24"/>
              </w:rPr>
            </w:pPr>
            <w:r w:rsidRPr="00164621">
              <w:rPr>
                <w:rFonts w:cs="Arial"/>
                <w:szCs w:val="24"/>
              </w:rPr>
              <w:t>15.30 - 17.00</w:t>
            </w:r>
          </w:p>
        </w:tc>
        <w:tc>
          <w:tcPr>
            <w:tcW w:w="6657" w:type="dxa"/>
            <w:shd w:val="clear" w:color="auto" w:fill="F2F2F2" w:themeFill="background1" w:themeFillShade="F2"/>
          </w:tcPr>
          <w:p w:rsidR="00780620" w:rsidRPr="00164621" w:rsidRDefault="00780620" w:rsidP="00E841E3">
            <w:pPr>
              <w:rPr>
                <w:rFonts w:cs="Arial"/>
                <w:i/>
                <w:szCs w:val="24"/>
              </w:rPr>
            </w:pPr>
            <w:r w:rsidRPr="00164621">
              <w:rPr>
                <w:rFonts w:cs="Arial"/>
                <w:szCs w:val="24"/>
              </w:rPr>
              <w:t>Gezamenlijke activiteit, buiten spelen.</w:t>
            </w:r>
          </w:p>
        </w:tc>
      </w:tr>
      <w:tr w:rsidR="00780620" w:rsidRPr="00164621" w:rsidTr="00780620">
        <w:tc>
          <w:tcPr>
            <w:tcW w:w="2405" w:type="dxa"/>
            <w:shd w:val="clear" w:color="auto" w:fill="F2F2F2" w:themeFill="background1" w:themeFillShade="F2"/>
          </w:tcPr>
          <w:p w:rsidR="00780620" w:rsidRPr="00164621" w:rsidRDefault="00780620" w:rsidP="00E841E3">
            <w:pPr>
              <w:rPr>
                <w:rFonts w:cs="Arial"/>
                <w:i/>
                <w:szCs w:val="24"/>
              </w:rPr>
            </w:pPr>
            <w:r w:rsidRPr="00164621">
              <w:rPr>
                <w:rFonts w:cs="Arial"/>
                <w:szCs w:val="24"/>
              </w:rPr>
              <w:t>17.00 - 18.30</w:t>
            </w:r>
          </w:p>
        </w:tc>
        <w:tc>
          <w:tcPr>
            <w:tcW w:w="6657" w:type="dxa"/>
            <w:shd w:val="clear" w:color="auto" w:fill="F2F2F2" w:themeFill="background1" w:themeFillShade="F2"/>
          </w:tcPr>
          <w:p w:rsidR="00780620" w:rsidRPr="00164621" w:rsidRDefault="00780620" w:rsidP="00E841E3">
            <w:pPr>
              <w:rPr>
                <w:rFonts w:cs="Arial"/>
                <w:i/>
                <w:szCs w:val="24"/>
              </w:rPr>
            </w:pPr>
            <w:r w:rsidRPr="00164621">
              <w:rPr>
                <w:rFonts w:cs="Arial"/>
                <w:szCs w:val="24"/>
              </w:rPr>
              <w:t>Ophalen van de kinderen. Activiteit aan tafel of in groepen.</w:t>
            </w:r>
          </w:p>
        </w:tc>
      </w:tr>
      <w:tr w:rsidR="00780620" w:rsidRPr="00164621" w:rsidTr="00780620">
        <w:trPr>
          <w:trHeight w:val="77"/>
        </w:trPr>
        <w:tc>
          <w:tcPr>
            <w:tcW w:w="2405" w:type="dxa"/>
            <w:shd w:val="clear" w:color="auto" w:fill="F2F2F2" w:themeFill="background1" w:themeFillShade="F2"/>
          </w:tcPr>
          <w:p w:rsidR="00780620" w:rsidRPr="00164621" w:rsidRDefault="00780620" w:rsidP="00E841E3">
            <w:pPr>
              <w:rPr>
                <w:rFonts w:cs="Arial"/>
                <w:i/>
                <w:szCs w:val="24"/>
              </w:rPr>
            </w:pPr>
            <w:r w:rsidRPr="00164621">
              <w:rPr>
                <w:rFonts w:cs="Arial"/>
                <w:szCs w:val="24"/>
              </w:rPr>
              <w:t>18.30 – 19.00</w:t>
            </w:r>
          </w:p>
        </w:tc>
        <w:tc>
          <w:tcPr>
            <w:tcW w:w="6657" w:type="dxa"/>
            <w:shd w:val="clear" w:color="auto" w:fill="F2F2F2" w:themeFill="background1" w:themeFillShade="F2"/>
          </w:tcPr>
          <w:p w:rsidR="00780620" w:rsidRPr="00164621" w:rsidRDefault="00780620" w:rsidP="00E841E3">
            <w:pPr>
              <w:rPr>
                <w:rFonts w:cs="Arial"/>
                <w:i/>
                <w:szCs w:val="24"/>
              </w:rPr>
            </w:pPr>
            <w:r w:rsidRPr="00164621">
              <w:rPr>
                <w:rFonts w:cs="Arial"/>
                <w:szCs w:val="24"/>
              </w:rPr>
              <w:t>Extra opvang</w:t>
            </w:r>
            <w:r w:rsidR="005B0CDF">
              <w:rPr>
                <w:rFonts w:cs="Arial"/>
                <w:szCs w:val="24"/>
              </w:rPr>
              <w:t>.</w:t>
            </w:r>
          </w:p>
        </w:tc>
      </w:tr>
    </w:tbl>
    <w:p w:rsidR="00780620" w:rsidRDefault="00780620" w:rsidP="001F3905"/>
    <w:tbl>
      <w:tblPr>
        <w:tblStyle w:val="Tabelraster"/>
        <w:tblW w:w="9067" w:type="dxa"/>
        <w:tblLook w:val="04A0" w:firstRow="1" w:lastRow="0" w:firstColumn="1" w:lastColumn="0" w:noHBand="0" w:noVBand="1"/>
      </w:tblPr>
      <w:tblGrid>
        <w:gridCol w:w="2405"/>
        <w:gridCol w:w="6662"/>
      </w:tblGrid>
      <w:tr w:rsidR="00780620" w:rsidRPr="00164621" w:rsidTr="00780620">
        <w:trPr>
          <w:trHeight w:val="249"/>
        </w:trPr>
        <w:tc>
          <w:tcPr>
            <w:tcW w:w="9067" w:type="dxa"/>
            <w:gridSpan w:val="2"/>
            <w:shd w:val="clear" w:color="auto" w:fill="BFBFBF" w:themeFill="background1" w:themeFillShade="BF"/>
          </w:tcPr>
          <w:p w:rsidR="00780620" w:rsidRPr="00780620" w:rsidRDefault="00780620" w:rsidP="00E841E3">
            <w:pPr>
              <w:pStyle w:val="Default"/>
              <w:rPr>
                <w:bCs/>
                <w:i/>
                <w:u w:val="single"/>
              </w:rPr>
            </w:pPr>
            <w:r w:rsidRPr="00780620">
              <w:rPr>
                <w:bCs/>
                <w:i/>
                <w:u w:val="single"/>
              </w:rPr>
              <w:t>Vakantieweken, studiedagen en andere vrije dagen</w:t>
            </w:r>
          </w:p>
          <w:p w:rsidR="00780620" w:rsidRPr="00164621" w:rsidRDefault="00780620" w:rsidP="00E841E3">
            <w:pPr>
              <w:pStyle w:val="Default"/>
            </w:pPr>
            <w:r w:rsidRPr="00164621">
              <w:rPr>
                <w:bCs/>
              </w:rPr>
              <w:t xml:space="preserve">Tijdens deze dagen wordt er een vast dagritme aangehouden. </w:t>
            </w:r>
            <w:r w:rsidRPr="00164621">
              <w:t>Afhankelijk van een aantal factoren zoals het weer, feest etc. zal de dagindeling aangepast worden.</w:t>
            </w:r>
          </w:p>
        </w:tc>
      </w:tr>
      <w:tr w:rsidR="00780620" w:rsidRPr="00164621" w:rsidTr="00780620">
        <w:trPr>
          <w:trHeight w:val="265"/>
        </w:trPr>
        <w:tc>
          <w:tcPr>
            <w:tcW w:w="2405" w:type="dxa"/>
            <w:shd w:val="clear" w:color="auto" w:fill="F2F2F2" w:themeFill="background1" w:themeFillShade="F2"/>
          </w:tcPr>
          <w:p w:rsidR="00780620" w:rsidRPr="00164621" w:rsidRDefault="00780620" w:rsidP="00E841E3">
            <w:pPr>
              <w:pStyle w:val="Default"/>
            </w:pPr>
            <w:r w:rsidRPr="00164621">
              <w:t>07.00 – 07.30</w:t>
            </w:r>
          </w:p>
        </w:tc>
        <w:tc>
          <w:tcPr>
            <w:tcW w:w="6662" w:type="dxa"/>
            <w:shd w:val="clear" w:color="auto" w:fill="F2F2F2" w:themeFill="background1" w:themeFillShade="F2"/>
          </w:tcPr>
          <w:p w:rsidR="00780620" w:rsidRPr="00164621" w:rsidRDefault="00780620" w:rsidP="00E841E3">
            <w:pPr>
              <w:pStyle w:val="Default"/>
            </w:pPr>
            <w:r w:rsidRPr="00164621">
              <w:t>Extra opvang</w:t>
            </w:r>
            <w:r w:rsidR="005B0CDF">
              <w:t>.</w:t>
            </w:r>
            <w:r w:rsidRPr="00164621">
              <w:t xml:space="preserve"> </w:t>
            </w:r>
          </w:p>
        </w:tc>
      </w:tr>
      <w:tr w:rsidR="00780620" w:rsidRPr="00164621" w:rsidTr="00780620">
        <w:trPr>
          <w:trHeight w:val="249"/>
        </w:trPr>
        <w:tc>
          <w:tcPr>
            <w:tcW w:w="2405" w:type="dxa"/>
            <w:shd w:val="clear" w:color="auto" w:fill="F2F2F2" w:themeFill="background1" w:themeFillShade="F2"/>
          </w:tcPr>
          <w:p w:rsidR="00780620" w:rsidRPr="00164621" w:rsidRDefault="00780620" w:rsidP="00E841E3">
            <w:pPr>
              <w:pStyle w:val="Default"/>
            </w:pPr>
            <w:r w:rsidRPr="00164621">
              <w:t>07.30 - 09.00</w:t>
            </w:r>
          </w:p>
        </w:tc>
        <w:tc>
          <w:tcPr>
            <w:tcW w:w="6662" w:type="dxa"/>
            <w:shd w:val="clear" w:color="auto" w:fill="F2F2F2" w:themeFill="background1" w:themeFillShade="F2"/>
          </w:tcPr>
          <w:p w:rsidR="00780620" w:rsidRPr="00164621" w:rsidRDefault="00780620" w:rsidP="00E841E3">
            <w:pPr>
              <w:pStyle w:val="Default"/>
            </w:pPr>
            <w:r w:rsidRPr="00164621">
              <w:t>Brengen van de kinderen</w:t>
            </w:r>
            <w:r w:rsidR="005B0CDF">
              <w:t>.</w:t>
            </w:r>
          </w:p>
        </w:tc>
      </w:tr>
      <w:tr w:rsidR="00780620" w:rsidRPr="00164621" w:rsidTr="00780620">
        <w:trPr>
          <w:trHeight w:val="265"/>
        </w:trPr>
        <w:tc>
          <w:tcPr>
            <w:tcW w:w="2405" w:type="dxa"/>
            <w:shd w:val="clear" w:color="auto" w:fill="F2F2F2" w:themeFill="background1" w:themeFillShade="F2"/>
          </w:tcPr>
          <w:p w:rsidR="00780620" w:rsidRPr="00164621" w:rsidRDefault="00780620" w:rsidP="00E841E3">
            <w:pPr>
              <w:pStyle w:val="Default"/>
            </w:pPr>
            <w:r w:rsidRPr="00164621">
              <w:t>09.00 - 10.00</w:t>
            </w:r>
          </w:p>
        </w:tc>
        <w:tc>
          <w:tcPr>
            <w:tcW w:w="6662" w:type="dxa"/>
            <w:shd w:val="clear" w:color="auto" w:fill="F2F2F2" w:themeFill="background1" w:themeFillShade="F2"/>
          </w:tcPr>
          <w:p w:rsidR="00780620" w:rsidRPr="00164621" w:rsidRDefault="00780620" w:rsidP="00E841E3">
            <w:pPr>
              <w:pStyle w:val="Default"/>
            </w:pPr>
            <w:r w:rsidRPr="00164621">
              <w:t>Vrij spel</w:t>
            </w:r>
            <w:r w:rsidR="005B0CDF">
              <w:t>.</w:t>
            </w:r>
          </w:p>
        </w:tc>
      </w:tr>
      <w:tr w:rsidR="00780620" w:rsidRPr="00164621" w:rsidTr="00780620">
        <w:trPr>
          <w:trHeight w:val="249"/>
        </w:trPr>
        <w:tc>
          <w:tcPr>
            <w:tcW w:w="2405" w:type="dxa"/>
            <w:shd w:val="clear" w:color="auto" w:fill="F2F2F2" w:themeFill="background1" w:themeFillShade="F2"/>
          </w:tcPr>
          <w:p w:rsidR="00780620" w:rsidRPr="00164621" w:rsidRDefault="00780620" w:rsidP="00E841E3">
            <w:pPr>
              <w:pStyle w:val="Default"/>
            </w:pPr>
            <w:r w:rsidRPr="00164621">
              <w:t>10.00 - 10.30</w:t>
            </w:r>
          </w:p>
        </w:tc>
        <w:tc>
          <w:tcPr>
            <w:tcW w:w="6662" w:type="dxa"/>
            <w:shd w:val="clear" w:color="auto" w:fill="F2F2F2" w:themeFill="background1" w:themeFillShade="F2"/>
          </w:tcPr>
          <w:p w:rsidR="00780620" w:rsidRPr="00164621" w:rsidRDefault="00780620" w:rsidP="00E841E3">
            <w:pPr>
              <w:pStyle w:val="Default"/>
            </w:pPr>
            <w:r w:rsidRPr="00164621">
              <w:t>Fruit eten en drinken</w:t>
            </w:r>
            <w:r w:rsidR="005B0CDF">
              <w:t>.</w:t>
            </w:r>
          </w:p>
        </w:tc>
      </w:tr>
      <w:tr w:rsidR="00780620" w:rsidRPr="00164621" w:rsidTr="00780620">
        <w:trPr>
          <w:trHeight w:val="265"/>
        </w:trPr>
        <w:tc>
          <w:tcPr>
            <w:tcW w:w="2405" w:type="dxa"/>
            <w:shd w:val="clear" w:color="auto" w:fill="F2F2F2" w:themeFill="background1" w:themeFillShade="F2"/>
          </w:tcPr>
          <w:p w:rsidR="00780620" w:rsidRPr="00164621" w:rsidRDefault="00780620" w:rsidP="00E841E3">
            <w:pPr>
              <w:pStyle w:val="Default"/>
            </w:pPr>
            <w:r w:rsidRPr="00164621">
              <w:t>10.30 - 11.00</w:t>
            </w:r>
          </w:p>
        </w:tc>
        <w:tc>
          <w:tcPr>
            <w:tcW w:w="6662" w:type="dxa"/>
            <w:shd w:val="clear" w:color="auto" w:fill="F2F2F2" w:themeFill="background1" w:themeFillShade="F2"/>
          </w:tcPr>
          <w:p w:rsidR="00780620" w:rsidRPr="00164621" w:rsidRDefault="00780620" w:rsidP="00E841E3">
            <w:pPr>
              <w:pStyle w:val="Default"/>
            </w:pPr>
            <w:r w:rsidRPr="00164621">
              <w:t>Gezamenlijke activiteit, wandelen, buiten activiteit</w:t>
            </w:r>
            <w:r w:rsidR="005B0CDF">
              <w:t>.</w:t>
            </w:r>
          </w:p>
        </w:tc>
      </w:tr>
      <w:tr w:rsidR="00780620" w:rsidRPr="00164621" w:rsidTr="00780620">
        <w:trPr>
          <w:trHeight w:val="249"/>
        </w:trPr>
        <w:tc>
          <w:tcPr>
            <w:tcW w:w="2405" w:type="dxa"/>
            <w:shd w:val="clear" w:color="auto" w:fill="F2F2F2" w:themeFill="background1" w:themeFillShade="F2"/>
          </w:tcPr>
          <w:p w:rsidR="00780620" w:rsidRPr="00164621" w:rsidRDefault="00780620" w:rsidP="00E841E3">
            <w:pPr>
              <w:pStyle w:val="Default"/>
            </w:pPr>
            <w:r w:rsidRPr="00164621">
              <w:t>11.00 - 12.00</w:t>
            </w:r>
          </w:p>
        </w:tc>
        <w:tc>
          <w:tcPr>
            <w:tcW w:w="6662" w:type="dxa"/>
            <w:shd w:val="clear" w:color="auto" w:fill="F2F2F2" w:themeFill="background1" w:themeFillShade="F2"/>
          </w:tcPr>
          <w:p w:rsidR="00780620" w:rsidRPr="00164621" w:rsidRDefault="00780620" w:rsidP="00E841E3">
            <w:pPr>
              <w:pStyle w:val="Default"/>
            </w:pPr>
            <w:r w:rsidRPr="00164621">
              <w:t>Vrij spel, eventueel buiten spelen</w:t>
            </w:r>
            <w:r w:rsidR="005B0CDF">
              <w:t>.</w:t>
            </w:r>
          </w:p>
        </w:tc>
      </w:tr>
      <w:tr w:rsidR="00780620" w:rsidRPr="00164621" w:rsidTr="00780620">
        <w:trPr>
          <w:trHeight w:val="265"/>
        </w:trPr>
        <w:tc>
          <w:tcPr>
            <w:tcW w:w="2405" w:type="dxa"/>
            <w:shd w:val="clear" w:color="auto" w:fill="F2F2F2" w:themeFill="background1" w:themeFillShade="F2"/>
          </w:tcPr>
          <w:p w:rsidR="00780620" w:rsidRPr="00164621" w:rsidRDefault="00780620" w:rsidP="00E841E3">
            <w:pPr>
              <w:pStyle w:val="Default"/>
            </w:pPr>
            <w:r w:rsidRPr="00164621">
              <w:t>12.00 - 12.30</w:t>
            </w:r>
          </w:p>
        </w:tc>
        <w:tc>
          <w:tcPr>
            <w:tcW w:w="6662" w:type="dxa"/>
            <w:shd w:val="clear" w:color="auto" w:fill="F2F2F2" w:themeFill="background1" w:themeFillShade="F2"/>
          </w:tcPr>
          <w:p w:rsidR="00780620" w:rsidRPr="00164621" w:rsidRDefault="00780620" w:rsidP="00E841E3">
            <w:pPr>
              <w:pStyle w:val="Default"/>
            </w:pPr>
            <w:r w:rsidRPr="00164621">
              <w:t>Lunch</w:t>
            </w:r>
            <w:r w:rsidR="005B0CDF">
              <w:t>.</w:t>
            </w:r>
          </w:p>
        </w:tc>
      </w:tr>
      <w:tr w:rsidR="00780620" w:rsidRPr="00164621" w:rsidTr="00780620">
        <w:trPr>
          <w:trHeight w:val="265"/>
        </w:trPr>
        <w:tc>
          <w:tcPr>
            <w:tcW w:w="2405" w:type="dxa"/>
            <w:shd w:val="clear" w:color="auto" w:fill="F2F2F2" w:themeFill="background1" w:themeFillShade="F2"/>
          </w:tcPr>
          <w:p w:rsidR="00780620" w:rsidRPr="00164621" w:rsidRDefault="00780620" w:rsidP="00E841E3">
            <w:pPr>
              <w:pStyle w:val="Default"/>
            </w:pPr>
            <w:r w:rsidRPr="00164621">
              <w:t>12.30 - 13.00</w:t>
            </w:r>
          </w:p>
        </w:tc>
        <w:tc>
          <w:tcPr>
            <w:tcW w:w="6662" w:type="dxa"/>
            <w:shd w:val="clear" w:color="auto" w:fill="F2F2F2" w:themeFill="background1" w:themeFillShade="F2"/>
          </w:tcPr>
          <w:p w:rsidR="00780620" w:rsidRPr="00164621" w:rsidRDefault="00780620" w:rsidP="00E841E3">
            <w:pPr>
              <w:pStyle w:val="Default"/>
            </w:pPr>
            <w:r w:rsidRPr="00164621">
              <w:t>Kinderen halen en brengen</w:t>
            </w:r>
            <w:r w:rsidR="005B0CDF">
              <w:t>.</w:t>
            </w:r>
          </w:p>
        </w:tc>
      </w:tr>
      <w:tr w:rsidR="00780620" w:rsidRPr="00164621" w:rsidTr="00780620">
        <w:trPr>
          <w:trHeight w:val="265"/>
        </w:trPr>
        <w:tc>
          <w:tcPr>
            <w:tcW w:w="2405" w:type="dxa"/>
            <w:shd w:val="clear" w:color="auto" w:fill="F2F2F2" w:themeFill="background1" w:themeFillShade="F2"/>
          </w:tcPr>
          <w:p w:rsidR="00780620" w:rsidRPr="00164621" w:rsidRDefault="00780620" w:rsidP="00E841E3">
            <w:pPr>
              <w:pStyle w:val="Default"/>
            </w:pPr>
            <w:r w:rsidRPr="00164621">
              <w:t>13.00 - 15.00</w:t>
            </w:r>
          </w:p>
        </w:tc>
        <w:tc>
          <w:tcPr>
            <w:tcW w:w="6662" w:type="dxa"/>
            <w:shd w:val="clear" w:color="auto" w:fill="F2F2F2" w:themeFill="background1" w:themeFillShade="F2"/>
          </w:tcPr>
          <w:p w:rsidR="00780620" w:rsidRPr="00164621" w:rsidRDefault="00780620" w:rsidP="00E841E3">
            <w:pPr>
              <w:pStyle w:val="Default"/>
            </w:pPr>
            <w:r w:rsidRPr="00164621">
              <w:t>Gezamenlijke activiteit / vrij spel</w:t>
            </w:r>
            <w:r w:rsidR="005B0CDF">
              <w:t>.</w:t>
            </w:r>
          </w:p>
        </w:tc>
      </w:tr>
      <w:tr w:rsidR="00780620" w:rsidRPr="00164621" w:rsidTr="00780620">
        <w:trPr>
          <w:trHeight w:val="265"/>
        </w:trPr>
        <w:tc>
          <w:tcPr>
            <w:tcW w:w="2405" w:type="dxa"/>
            <w:shd w:val="clear" w:color="auto" w:fill="F2F2F2" w:themeFill="background1" w:themeFillShade="F2"/>
          </w:tcPr>
          <w:p w:rsidR="00780620" w:rsidRPr="00164621" w:rsidRDefault="00780620" w:rsidP="00E841E3">
            <w:pPr>
              <w:pStyle w:val="Default"/>
            </w:pPr>
            <w:r w:rsidRPr="00164621">
              <w:t>15.00 - 15.30</w:t>
            </w:r>
          </w:p>
        </w:tc>
        <w:tc>
          <w:tcPr>
            <w:tcW w:w="6662" w:type="dxa"/>
            <w:shd w:val="clear" w:color="auto" w:fill="F2F2F2" w:themeFill="background1" w:themeFillShade="F2"/>
          </w:tcPr>
          <w:p w:rsidR="00780620" w:rsidRPr="00164621" w:rsidRDefault="00780620" w:rsidP="00E841E3">
            <w:pPr>
              <w:pStyle w:val="Default"/>
            </w:pPr>
            <w:r w:rsidRPr="00164621">
              <w:t>Tussendoortje en drinken</w:t>
            </w:r>
            <w:r w:rsidR="005B0CDF">
              <w:t>.</w:t>
            </w:r>
          </w:p>
        </w:tc>
      </w:tr>
      <w:tr w:rsidR="00780620" w:rsidRPr="00164621" w:rsidTr="00780620">
        <w:trPr>
          <w:trHeight w:val="265"/>
        </w:trPr>
        <w:tc>
          <w:tcPr>
            <w:tcW w:w="2405" w:type="dxa"/>
            <w:shd w:val="clear" w:color="auto" w:fill="F2F2F2" w:themeFill="background1" w:themeFillShade="F2"/>
          </w:tcPr>
          <w:p w:rsidR="00780620" w:rsidRPr="00164621" w:rsidRDefault="00780620" w:rsidP="00E841E3">
            <w:pPr>
              <w:pStyle w:val="Default"/>
            </w:pPr>
            <w:r w:rsidRPr="00164621">
              <w:t>15.30 - 17.00</w:t>
            </w:r>
          </w:p>
        </w:tc>
        <w:tc>
          <w:tcPr>
            <w:tcW w:w="6662" w:type="dxa"/>
            <w:shd w:val="clear" w:color="auto" w:fill="F2F2F2" w:themeFill="background1" w:themeFillShade="F2"/>
          </w:tcPr>
          <w:p w:rsidR="00780620" w:rsidRPr="00164621" w:rsidRDefault="00780620" w:rsidP="00E841E3">
            <w:pPr>
              <w:pStyle w:val="Default"/>
            </w:pPr>
            <w:r w:rsidRPr="00164621">
              <w:t>Gezamenlijke activiteit, wandelen, buiten activiteit</w:t>
            </w:r>
            <w:r w:rsidR="005B0CDF">
              <w:t>.</w:t>
            </w:r>
          </w:p>
        </w:tc>
      </w:tr>
      <w:tr w:rsidR="00780620" w:rsidRPr="00164621" w:rsidTr="00780620">
        <w:trPr>
          <w:trHeight w:val="265"/>
        </w:trPr>
        <w:tc>
          <w:tcPr>
            <w:tcW w:w="2405" w:type="dxa"/>
            <w:shd w:val="clear" w:color="auto" w:fill="F2F2F2" w:themeFill="background1" w:themeFillShade="F2"/>
          </w:tcPr>
          <w:p w:rsidR="00780620" w:rsidRPr="00164621" w:rsidRDefault="00780620" w:rsidP="00E841E3">
            <w:pPr>
              <w:pStyle w:val="Default"/>
            </w:pPr>
            <w:r w:rsidRPr="00164621">
              <w:t>17.00 - 18.30</w:t>
            </w:r>
          </w:p>
        </w:tc>
        <w:tc>
          <w:tcPr>
            <w:tcW w:w="6662" w:type="dxa"/>
            <w:shd w:val="clear" w:color="auto" w:fill="F2F2F2" w:themeFill="background1" w:themeFillShade="F2"/>
          </w:tcPr>
          <w:p w:rsidR="00780620" w:rsidRPr="00164621" w:rsidRDefault="00780620" w:rsidP="00E841E3">
            <w:pPr>
              <w:pStyle w:val="Default"/>
            </w:pPr>
            <w:r w:rsidRPr="00164621">
              <w:t>Ophalen van de kinderen, activiteit aan tafel of in groepen</w:t>
            </w:r>
            <w:r w:rsidR="005B0CDF">
              <w:t>.</w:t>
            </w:r>
          </w:p>
        </w:tc>
      </w:tr>
      <w:tr w:rsidR="00780620" w:rsidRPr="00164621" w:rsidTr="00780620">
        <w:trPr>
          <w:trHeight w:val="265"/>
        </w:trPr>
        <w:tc>
          <w:tcPr>
            <w:tcW w:w="2405" w:type="dxa"/>
            <w:shd w:val="clear" w:color="auto" w:fill="F2F2F2" w:themeFill="background1" w:themeFillShade="F2"/>
          </w:tcPr>
          <w:p w:rsidR="00780620" w:rsidRPr="00164621" w:rsidRDefault="00780620" w:rsidP="00E841E3">
            <w:pPr>
              <w:pStyle w:val="Default"/>
            </w:pPr>
            <w:r w:rsidRPr="00164621">
              <w:t>18.30 - 19.00</w:t>
            </w:r>
          </w:p>
        </w:tc>
        <w:tc>
          <w:tcPr>
            <w:tcW w:w="6662" w:type="dxa"/>
            <w:shd w:val="clear" w:color="auto" w:fill="F2F2F2" w:themeFill="background1" w:themeFillShade="F2"/>
          </w:tcPr>
          <w:p w:rsidR="00780620" w:rsidRPr="00164621" w:rsidRDefault="00780620" w:rsidP="00E841E3">
            <w:pPr>
              <w:pStyle w:val="Default"/>
            </w:pPr>
            <w:r w:rsidRPr="00164621">
              <w:t>Extra opvang</w:t>
            </w:r>
            <w:r w:rsidR="005B0CDF">
              <w:t>.</w:t>
            </w:r>
          </w:p>
        </w:tc>
      </w:tr>
    </w:tbl>
    <w:p w:rsidR="00780620" w:rsidRPr="001F3905" w:rsidRDefault="00780620" w:rsidP="001F3905"/>
    <w:p w:rsidR="000765B6" w:rsidRDefault="000765B6" w:rsidP="000E2899">
      <w:pPr>
        <w:pStyle w:val="Kop2"/>
      </w:pPr>
      <w:bookmarkStart w:id="57" w:name="_Toc500323404"/>
      <w:r>
        <w:t>Gezondheid, ziekte en ongevallen</w:t>
      </w:r>
      <w:bookmarkEnd w:id="57"/>
    </w:p>
    <w:p w:rsidR="000E2899" w:rsidRDefault="000E2899" w:rsidP="000E2899">
      <w:pPr>
        <w:pStyle w:val="Default"/>
        <w:jc w:val="both"/>
        <w:rPr>
          <w:color w:val="auto"/>
        </w:rPr>
      </w:pPr>
      <w:r>
        <w:rPr>
          <w:color w:val="auto"/>
        </w:rPr>
        <w:t xml:space="preserve">De pedagogisch medewerkers zijn allen in het bezit van een geldig EHBO-diploma , kinder-EHBO en </w:t>
      </w:r>
      <w:proofErr w:type="spellStart"/>
      <w:r>
        <w:rPr>
          <w:color w:val="auto"/>
        </w:rPr>
        <w:t>BedrijfsHulpVerlening</w:t>
      </w:r>
      <w:proofErr w:type="spellEnd"/>
      <w:r>
        <w:rPr>
          <w:color w:val="auto"/>
        </w:rPr>
        <w:t xml:space="preserve">, zij weten hoe te handelen in geval van nood. Ieder jaar wordt van ieder onderdeel de herhalingscursus gevolgd </w:t>
      </w:r>
    </w:p>
    <w:p w:rsidR="000E2899" w:rsidRDefault="000E2899" w:rsidP="000E2899">
      <w:pPr>
        <w:pStyle w:val="Default"/>
        <w:jc w:val="both"/>
        <w:rPr>
          <w:b/>
          <w:bCs/>
          <w:color w:val="auto"/>
        </w:rPr>
      </w:pPr>
    </w:p>
    <w:p w:rsidR="000E2899" w:rsidRDefault="000E2899" w:rsidP="000E2899">
      <w:pPr>
        <w:jc w:val="both"/>
        <w:rPr>
          <w:rFonts w:cs="Arial"/>
          <w:szCs w:val="24"/>
        </w:rPr>
      </w:pPr>
      <w:r>
        <w:rPr>
          <w:rFonts w:cs="Arial"/>
          <w:szCs w:val="24"/>
        </w:rPr>
        <w:t xml:space="preserve">We denken in de eerste plaats aan het belang van het kind. We gaan er van uit dat een ziek kind vaak meer rust en aandacht nodig heeft dan de pedagogisch </w:t>
      </w:r>
      <w:r>
        <w:rPr>
          <w:rFonts w:cs="Arial"/>
          <w:szCs w:val="24"/>
        </w:rPr>
        <w:lastRenderedPageBreak/>
        <w:t xml:space="preserve">medewerker in de groep kunnen bieden. Wanneer een kind ziek wordt op </w:t>
      </w:r>
      <w:r w:rsidR="005B0CDF">
        <w:rPr>
          <w:rFonts w:cs="Arial"/>
          <w:szCs w:val="24"/>
        </w:rPr>
        <w:t xml:space="preserve">de buitenschoolse opvang </w:t>
      </w:r>
      <w:r>
        <w:rPr>
          <w:rFonts w:cs="Arial"/>
          <w:szCs w:val="24"/>
        </w:rPr>
        <w:t xml:space="preserve">worden de ouders/verzorgers daarvan in kennis gesteld. Er wordt dan gekeken naar de situatie van het kind op dat moment. Vooral de conclusie  ‘hoe voelt het kind zich’ is belangrijk, maar er wordt ook gekeken hoe de invloed is op de groep en of het werkbaar is voor de pedagogisch medewerkers. Als het kind koorts heeft (38,5ºC of hoger), dan vragen wij aan de ouders/verzorgers het kind op te halen. Anders wordt er overlegd welke actie er wordt ondernomen. In een noodsituatie wordt uiteraard onmiddellijk de lokale arts gewaarschuwd. </w:t>
      </w:r>
    </w:p>
    <w:p w:rsidR="000E2899" w:rsidRDefault="000E2899" w:rsidP="000E2899">
      <w:pPr>
        <w:pStyle w:val="Default"/>
        <w:jc w:val="both"/>
        <w:rPr>
          <w:color w:val="auto"/>
        </w:rPr>
      </w:pPr>
    </w:p>
    <w:p w:rsidR="000E2899" w:rsidRDefault="000E2899" w:rsidP="000E2899">
      <w:pPr>
        <w:jc w:val="both"/>
        <w:rPr>
          <w:rFonts w:cs="Arial"/>
          <w:szCs w:val="24"/>
        </w:rPr>
      </w:pPr>
      <w:r>
        <w:rPr>
          <w:rFonts w:cs="Arial"/>
          <w:szCs w:val="24"/>
        </w:rPr>
        <w:t>Als u kind een besmettelijke ziekte heeft, betekent dat niet altijd dat ze niet naar de opvang mogen komen. Er wordt gekeken naar welke ziekte en hoe het kind zich voelt. Het beleid van de GGD is veranderd de laatste jaren. Zij zijn van mening dat een kind bepaalde ziektes moet doorstaan. Dit betekent dat vele besmettelijke ziektes niet meer automatisch leiden tot het werden van een kind op een kinderdagverblijf. Dit wordt per ziekte bekeken.</w:t>
      </w:r>
    </w:p>
    <w:p w:rsidR="000E2899" w:rsidRDefault="000E2899" w:rsidP="000E2899">
      <w:pPr>
        <w:pStyle w:val="Kop2"/>
      </w:pPr>
    </w:p>
    <w:p w:rsidR="000765B6" w:rsidRDefault="000765B6" w:rsidP="000E2899">
      <w:pPr>
        <w:pStyle w:val="Kop2"/>
      </w:pPr>
      <w:bookmarkStart w:id="58" w:name="_Toc500323405"/>
      <w:r>
        <w:t>Medicijngebruik</w:t>
      </w:r>
      <w:bookmarkEnd w:id="58"/>
    </w:p>
    <w:p w:rsidR="000E2899" w:rsidRDefault="000E2899" w:rsidP="000E2899">
      <w:pPr>
        <w:pStyle w:val="Default"/>
        <w:jc w:val="both"/>
        <w:rPr>
          <w:color w:val="auto"/>
        </w:rPr>
      </w:pPr>
      <w:r>
        <w:rPr>
          <w:color w:val="auto"/>
        </w:rPr>
        <w:t>Medicijnen worden alleen toegediend als ze zijn voorgeschreven door een arts en na instructie en nadrukkelijk verzoek van de ouders/verzorgers. De ouder</w:t>
      </w:r>
      <w:r w:rsidR="005B0CDF">
        <w:rPr>
          <w:color w:val="auto"/>
        </w:rPr>
        <w:t>/verzorger</w:t>
      </w:r>
      <w:r>
        <w:rPr>
          <w:color w:val="auto"/>
        </w:rPr>
        <w:t xml:space="preserve"> is verantwoordelijk voor een correcte instructie van de pedagogisch medewerker betreffende het toedienen van het medicijn. De instructie geschiedt mondeling en wordt daarna door de ouders/verzorgers vastgelegd op het daarvoor bestemde formulier. </w:t>
      </w:r>
    </w:p>
    <w:p w:rsidR="000E2899" w:rsidRDefault="000E2899" w:rsidP="000E2899"/>
    <w:p w:rsidR="000765B6" w:rsidRDefault="000765B6" w:rsidP="000E2899">
      <w:pPr>
        <w:pStyle w:val="Kop2"/>
      </w:pPr>
      <w:bookmarkStart w:id="59" w:name="_Toc500323406"/>
      <w:r>
        <w:t>Hygiëne</w:t>
      </w:r>
      <w:r w:rsidR="000E2899">
        <w:t xml:space="preserve"> en veiligheid</w:t>
      </w:r>
      <w:bookmarkEnd w:id="59"/>
    </w:p>
    <w:p w:rsidR="00AD086B" w:rsidRPr="00164621" w:rsidRDefault="00AD086B" w:rsidP="00AD086B">
      <w:pPr>
        <w:jc w:val="both"/>
        <w:rPr>
          <w:rFonts w:cs="Arial"/>
          <w:szCs w:val="24"/>
        </w:rPr>
      </w:pPr>
      <w:r w:rsidRPr="00164621">
        <w:rPr>
          <w:rFonts w:cs="Arial"/>
          <w:szCs w:val="24"/>
        </w:rPr>
        <w:t xml:space="preserve">Om besmetting zoveel mogelijk te voorkomen zijn we in </w:t>
      </w:r>
      <w:r>
        <w:rPr>
          <w:rFonts w:cs="Arial"/>
          <w:szCs w:val="24"/>
        </w:rPr>
        <w:t xml:space="preserve">de buitenschoolse opvang </w:t>
      </w:r>
      <w:r w:rsidRPr="00164621">
        <w:rPr>
          <w:rFonts w:cs="Arial"/>
          <w:szCs w:val="24"/>
        </w:rPr>
        <w:t>alert op een goede algemene hygiëne. We leren kinderen de gewoonte aan</w:t>
      </w:r>
      <w:r>
        <w:rPr>
          <w:rFonts w:cs="Arial"/>
          <w:szCs w:val="24"/>
        </w:rPr>
        <w:t xml:space="preserve"> om</w:t>
      </w:r>
      <w:r w:rsidRPr="00164621">
        <w:rPr>
          <w:rFonts w:cs="Arial"/>
          <w:szCs w:val="24"/>
        </w:rPr>
        <w:t xml:space="preserve"> hun handen wassen na toiletbezoek en v</w:t>
      </w:r>
      <w:r>
        <w:rPr>
          <w:rFonts w:cs="Arial"/>
          <w:szCs w:val="24"/>
        </w:rPr>
        <w:t>oor de maaltijd, de hand voor hun</w:t>
      </w:r>
      <w:r w:rsidRPr="00164621">
        <w:rPr>
          <w:rFonts w:cs="Arial"/>
          <w:szCs w:val="24"/>
        </w:rPr>
        <w:t xml:space="preserve"> mond te houden bij hoesten en niezen. We nemen allerlei maatregelen om zo hygiënisch mogelijk te werken. Naast deze maatregelen willen we wel opmerken dat een kind juist door het in aanraking komen met bacteriën weerstand o</w:t>
      </w:r>
      <w:r>
        <w:rPr>
          <w:rFonts w:cs="Arial"/>
          <w:szCs w:val="24"/>
        </w:rPr>
        <w:t>p kan bouwen</w:t>
      </w:r>
      <w:r w:rsidRPr="00164621">
        <w:rPr>
          <w:rFonts w:cs="Arial"/>
          <w:szCs w:val="24"/>
        </w:rPr>
        <w:t xml:space="preserve">. We werken </w:t>
      </w:r>
      <w:r>
        <w:rPr>
          <w:rFonts w:cs="Arial"/>
          <w:szCs w:val="24"/>
        </w:rPr>
        <w:t xml:space="preserve">met een veiligheids- en gezondheidsbeleid waardoor we </w:t>
      </w:r>
      <w:r w:rsidRPr="00164621">
        <w:rPr>
          <w:rFonts w:cs="Arial"/>
          <w:szCs w:val="24"/>
        </w:rPr>
        <w:t>dus wel preventief, doch niet panisch</w:t>
      </w:r>
      <w:r>
        <w:rPr>
          <w:rFonts w:cs="Arial"/>
          <w:szCs w:val="24"/>
        </w:rPr>
        <w:t xml:space="preserve"> werken</w:t>
      </w:r>
      <w:r w:rsidRPr="00164621">
        <w:rPr>
          <w:rFonts w:cs="Arial"/>
          <w:szCs w:val="24"/>
        </w:rPr>
        <w:t xml:space="preserve">. </w:t>
      </w:r>
    </w:p>
    <w:p w:rsidR="00593CED" w:rsidRDefault="00593CED" w:rsidP="000E2899">
      <w:pPr>
        <w:pStyle w:val="Gemiddeldraster21"/>
        <w:jc w:val="both"/>
        <w:rPr>
          <w:rFonts w:ascii="Arial" w:hAnsi="Arial" w:cs="Arial"/>
          <w:sz w:val="24"/>
          <w:szCs w:val="24"/>
        </w:rPr>
      </w:pPr>
    </w:p>
    <w:p w:rsidR="000E2899" w:rsidRDefault="000E2899" w:rsidP="000E2899">
      <w:pPr>
        <w:pStyle w:val="Gemiddeldraster21"/>
        <w:jc w:val="both"/>
        <w:rPr>
          <w:rFonts w:ascii="Arial" w:hAnsi="Arial" w:cs="Arial"/>
          <w:sz w:val="24"/>
          <w:szCs w:val="24"/>
        </w:rPr>
      </w:pPr>
      <w:r>
        <w:rPr>
          <w:rFonts w:ascii="Arial" w:hAnsi="Arial" w:cs="Arial"/>
          <w:sz w:val="24"/>
          <w:szCs w:val="24"/>
        </w:rPr>
        <w:t xml:space="preserve">Door middel van eenvoudige afspraken wordt aan de kinderen geleerd </w:t>
      </w:r>
      <w:r w:rsidR="00AD086B">
        <w:rPr>
          <w:rFonts w:ascii="Arial" w:hAnsi="Arial" w:cs="Arial"/>
          <w:sz w:val="24"/>
          <w:szCs w:val="24"/>
        </w:rPr>
        <w:t xml:space="preserve">om te gaan </w:t>
      </w:r>
      <w:r>
        <w:rPr>
          <w:rFonts w:ascii="Arial" w:hAnsi="Arial" w:cs="Arial"/>
          <w:sz w:val="24"/>
          <w:szCs w:val="24"/>
        </w:rPr>
        <w:t>met hygiëne, zoals een hand voor je mond houden als je hoest, snotneuzen poetsen en handen wassen. Bij het eten heeft ieder kind zijn eigen bord en beker. Daarnaast is een gezond binnen milieu belangrijk. Ventileren van de groepen, het schoonhouden van de sanitaire voorzieningen en het dagelijkse poetsen van de groepen</w:t>
      </w:r>
      <w:r w:rsidR="00AD086B">
        <w:rPr>
          <w:rFonts w:ascii="Arial" w:hAnsi="Arial" w:cs="Arial"/>
          <w:sz w:val="24"/>
          <w:szCs w:val="24"/>
        </w:rPr>
        <w:t>, horen hierbij.</w:t>
      </w:r>
    </w:p>
    <w:p w:rsidR="000E2899" w:rsidRDefault="000E2899" w:rsidP="000E2899">
      <w:pPr>
        <w:pStyle w:val="Gemiddeldraster21"/>
        <w:jc w:val="both"/>
        <w:rPr>
          <w:rFonts w:ascii="Arial" w:hAnsi="Arial" w:cs="Arial"/>
          <w:sz w:val="24"/>
          <w:szCs w:val="24"/>
        </w:rPr>
      </w:pPr>
      <w:r>
        <w:rPr>
          <w:rFonts w:ascii="Arial" w:hAnsi="Arial" w:cs="Arial"/>
          <w:sz w:val="24"/>
          <w:szCs w:val="24"/>
        </w:rPr>
        <w:br/>
        <w:t xml:space="preserve">Ook zijn er afspraken om ongelukken te voorkomen. Denk hierbij aan afspraken over  binnen lopen in plaats van rennen. En zitten op de bank in plaats van staan of springen. Kinderen ontwikkelen zich snel, zijn nieuwsgierig en willen de wereld om zich heen ontdekken. Daarbij zien ze geen gevaar. Hoe ouder kinderen worden, hoe beter ze leren wat wel en niet mag en wat wel en niet gevaarlijk is. Pedagogisch medewerkers kunnen veilig gedrag met kinderen oefenen. Toch zullen kinderen zich niet altijd aan de afspraken en regels houden. De zorg voor veiligheid staat soms de drang naar zelfstandigheid en vrijheid in de weg. Kiezen voor uitsluitend veiligheid is misschien de makkelijkste weg, maar voor de steeds ouder wordende kinderen </w:t>
      </w:r>
      <w:r>
        <w:rPr>
          <w:rFonts w:ascii="Arial" w:hAnsi="Arial" w:cs="Arial"/>
          <w:sz w:val="24"/>
          <w:szCs w:val="24"/>
        </w:rPr>
        <w:lastRenderedPageBreak/>
        <w:t>betekent dit een belemmering van hun ontwikkeling. Hierbij is er een spanningsveld tussen veiligheid en pedagogische aspecten. Dit spanningsveld moet uitmonden in een goede mix tussen veiligheid en het bieden van voldoende uitdaging en leermomenten. Niet alle veiligheidsrisico’s moeten worden afgedekt, wel dienen de risico’s tot een aanvaardbaar minimum te worden gereduceerd en de kans op ernstig letsel voorkomen te worden. Een veilige omgeving is van groot belang.</w:t>
      </w:r>
    </w:p>
    <w:p w:rsidR="000E2899" w:rsidRDefault="000E2899" w:rsidP="000E2899"/>
    <w:p w:rsidR="000E2899" w:rsidRDefault="000E2899" w:rsidP="000E2899">
      <w:pPr>
        <w:pStyle w:val="Default"/>
        <w:jc w:val="both"/>
        <w:rPr>
          <w:color w:val="auto"/>
        </w:rPr>
      </w:pPr>
      <w:r>
        <w:rPr>
          <w:color w:val="auto"/>
        </w:rPr>
        <w:t xml:space="preserve">Het werken met een groep kinderen maakt het noodzakelijk dat het materiaal en de inrichting van de groepsruimte voldoet aan de strengste veiligheidsnormen. De GGD controleert of wij voldoen aan de gestelde veiligheidsnormen. Er is een veiligheids- en gezondheidsbeleid waarin de grootste risico’s en een aanpak voor deze risico’s wordt beschreven. Regelmatig wordt de ruimte en de materialen op veiligheid gecontroleerd. Kinderen spelen met materiaal dat past bij hun ontwikkelingsniveau, zo speelt een baby met blokken die horen bij een blokkenstoof en een peuter speelt met pinnetjes om een insteekmozaïek te maken. </w:t>
      </w:r>
    </w:p>
    <w:p w:rsidR="000E2899" w:rsidRDefault="000E2899" w:rsidP="000E2899"/>
    <w:p w:rsidR="00250F8C" w:rsidRPr="00250F8C" w:rsidRDefault="00250F8C" w:rsidP="002246CA">
      <w:pPr>
        <w:pStyle w:val="Gemiddeldraster21"/>
        <w:jc w:val="both"/>
        <w:rPr>
          <w:rStyle w:val="Onopgemaaktetabel31"/>
          <w:rFonts w:ascii="Arial" w:hAnsi="Arial" w:cs="Arial"/>
          <w:i w:val="0"/>
          <w:iCs w:val="0"/>
          <w:color w:val="auto"/>
          <w:sz w:val="24"/>
          <w:szCs w:val="24"/>
        </w:rPr>
      </w:pPr>
      <w:r w:rsidRPr="00250F8C">
        <w:rPr>
          <w:rStyle w:val="Onopgemaaktetabel31"/>
          <w:rFonts w:ascii="Arial" w:hAnsi="Arial" w:cs="Arial"/>
          <w:i w:val="0"/>
          <w:iCs w:val="0"/>
          <w:color w:val="auto"/>
          <w:sz w:val="24"/>
          <w:szCs w:val="24"/>
        </w:rPr>
        <w:t xml:space="preserve">Jaarlijks kijken wij opnieuw naar de risico’s rondom de gezondheid en de veiligheid. Hierin wordt kritisch gekeken naar welke risico’s de opvang van kinderen met zich meebrengt, welke voorzorgsmaatregelen wij hebben genomen om schade aan de gezondheid van de kinderen te voorkomen en of er nog meer maatregelen nodig zijn. Dit is allemaal uitgewerkt in het veiligheids- en gezondheidsbeleid, dat jaarlijks opnieuw wordt herschreven. Dit alles ligt ter inzage in ons kinderdagverblijf. </w:t>
      </w:r>
    </w:p>
    <w:p w:rsidR="00250F8C" w:rsidRPr="000E2899" w:rsidRDefault="00250F8C" w:rsidP="000E2899"/>
    <w:p w:rsidR="000765B6" w:rsidRDefault="000765B6" w:rsidP="000E2899">
      <w:pPr>
        <w:pStyle w:val="Kop2"/>
      </w:pPr>
      <w:bookmarkStart w:id="60" w:name="_Toc500323407"/>
      <w:r>
        <w:t>Inrichting</w:t>
      </w:r>
      <w:bookmarkEnd w:id="60"/>
    </w:p>
    <w:p w:rsidR="00250F8C" w:rsidRDefault="00250F8C" w:rsidP="00250F8C">
      <w:pPr>
        <w:pStyle w:val="Gemiddeldraster21"/>
        <w:jc w:val="both"/>
        <w:rPr>
          <w:rFonts w:ascii="Arial" w:hAnsi="Arial" w:cs="Arial"/>
          <w:sz w:val="24"/>
          <w:szCs w:val="24"/>
        </w:rPr>
      </w:pPr>
      <w:r>
        <w:rPr>
          <w:rFonts w:ascii="Arial" w:hAnsi="Arial" w:cs="Arial"/>
          <w:sz w:val="24"/>
          <w:szCs w:val="24"/>
        </w:rPr>
        <w:t xml:space="preserve">Een belangrijk criterium bij de inrichting van de groepsruimte is overzicht. Overzicht over de ruimte is zowel voor de pedagogisch medewerker als voor het kleine kind belangrijk. De pedagogisch medewerker moet een zo goed mogelijk overzicht op alle kinderen kunnen houden. Voor de jongste is het belangrijk om oogcontact met de pedagogisch  medewerkers te hebben terwijl ze aan het spelen zijn. </w:t>
      </w:r>
      <w:r w:rsidR="003F67B5">
        <w:rPr>
          <w:rFonts w:ascii="Arial" w:hAnsi="Arial" w:cs="Arial"/>
          <w:sz w:val="24"/>
          <w:szCs w:val="24"/>
        </w:rPr>
        <w:t xml:space="preserve">De oudere kinderen vinden het vaak ook prettig om zich zelf even terug te trekken in een “afgesloten” hoek. Bij de inrichting </w:t>
      </w:r>
      <w:r>
        <w:rPr>
          <w:rFonts w:ascii="Arial" w:hAnsi="Arial" w:cs="Arial"/>
          <w:sz w:val="24"/>
          <w:szCs w:val="24"/>
        </w:rPr>
        <w:t>is rekening gehouden met deze behoeften van de kinderen. De ruimte is, o.a. door kleur en materiaalgebruik, aantrekkelijk voor kinderen en nodigt uit tot spel.</w:t>
      </w:r>
    </w:p>
    <w:p w:rsidR="00250F8C" w:rsidRPr="00250F8C" w:rsidRDefault="00250F8C" w:rsidP="00250F8C"/>
    <w:p w:rsidR="000765B6" w:rsidRDefault="000765B6" w:rsidP="00250F8C">
      <w:pPr>
        <w:pStyle w:val="Kop2"/>
      </w:pPr>
      <w:bookmarkStart w:id="61" w:name="_Toc500323408"/>
      <w:r>
        <w:t>Vier ogen principe</w:t>
      </w:r>
      <w:bookmarkEnd w:id="61"/>
      <w:r>
        <w:tab/>
      </w:r>
    </w:p>
    <w:p w:rsidR="00250F8C" w:rsidRDefault="00250F8C" w:rsidP="00250F8C">
      <w:pPr>
        <w:jc w:val="both"/>
        <w:rPr>
          <w:rStyle w:val="Nadruk"/>
          <w:rFonts w:cs="Arial"/>
          <w:i w:val="0"/>
          <w:szCs w:val="24"/>
        </w:rPr>
      </w:pPr>
      <w:r>
        <w:rPr>
          <w:rStyle w:val="Nadruk"/>
          <w:rFonts w:cs="Arial"/>
          <w:i w:val="0"/>
          <w:szCs w:val="24"/>
        </w:rPr>
        <w:t xml:space="preserve">Het vier ogenprincipe houdt in dat medewerkers in de </w:t>
      </w:r>
      <w:r w:rsidR="002A2D4B">
        <w:rPr>
          <w:rStyle w:val="Nadruk"/>
          <w:rFonts w:cs="Arial"/>
          <w:i w:val="0"/>
          <w:szCs w:val="24"/>
        </w:rPr>
        <w:t>buitenschoolse opvang</w:t>
      </w:r>
      <w:r>
        <w:rPr>
          <w:rStyle w:val="Nadruk"/>
          <w:rFonts w:cs="Arial"/>
          <w:i w:val="0"/>
          <w:szCs w:val="24"/>
        </w:rPr>
        <w:t xml:space="preserve"> niet meer alleen op de groep staan, zonder dat een andere volwassene kan meekijken of meeluisteren. Dit betekent dat er </w:t>
      </w:r>
      <w:r w:rsidR="002A2D4B">
        <w:rPr>
          <w:rStyle w:val="Nadruk"/>
          <w:rFonts w:cs="Arial"/>
          <w:i w:val="0"/>
          <w:szCs w:val="24"/>
        </w:rPr>
        <w:t xml:space="preserve">bij de buitenschoolse opvang </w:t>
      </w:r>
      <w:r>
        <w:rPr>
          <w:rStyle w:val="Nadruk"/>
          <w:rFonts w:cs="Arial"/>
          <w:i w:val="0"/>
          <w:szCs w:val="24"/>
        </w:rPr>
        <w:t xml:space="preserve">altijd twee volwassenen dienen te zijn die de groep kinderen kunnen zien of horen, dit hoeven niet altijd twee </w:t>
      </w:r>
      <w:r w:rsidR="00694FC3">
        <w:rPr>
          <w:rStyle w:val="Nadruk"/>
          <w:rFonts w:cs="Arial"/>
          <w:i w:val="0"/>
          <w:szCs w:val="24"/>
        </w:rPr>
        <w:t>pedagogisch medewerkers</w:t>
      </w:r>
      <w:r>
        <w:rPr>
          <w:rStyle w:val="Nadruk"/>
          <w:rFonts w:cs="Arial"/>
          <w:i w:val="0"/>
          <w:szCs w:val="24"/>
        </w:rPr>
        <w:t xml:space="preserve"> te zijn en de volwassenen hoeven niet in de zelfde ruimte aanwezig te zijn. Hierdoor wordt de veiligheid in de kinderopvang vergroot. Wij vinden het belangrijk dat kinderen in een veilige omgeving en vertrouwde omgeving worden opgevangen. Het is ook een manier om naast de kinderen, ook ons personeel te beschermen. </w:t>
      </w:r>
    </w:p>
    <w:p w:rsidR="00250F8C" w:rsidRDefault="00250F8C" w:rsidP="00250F8C"/>
    <w:p w:rsidR="00250F8C" w:rsidRDefault="00250F8C" w:rsidP="00250F8C">
      <w:pPr>
        <w:jc w:val="both"/>
        <w:rPr>
          <w:rStyle w:val="Nadruk"/>
          <w:rFonts w:cs="Arial"/>
          <w:i w:val="0"/>
          <w:szCs w:val="24"/>
        </w:rPr>
      </w:pPr>
      <w:r>
        <w:rPr>
          <w:rStyle w:val="Nadruk"/>
          <w:rFonts w:cs="Arial"/>
          <w:i w:val="0"/>
          <w:szCs w:val="24"/>
        </w:rPr>
        <w:t>Wij brengen het principe van vier ogen, vier oren en transparantie op verschillende manieren in praktijk:</w:t>
      </w:r>
    </w:p>
    <w:p w:rsidR="00250F8C" w:rsidRDefault="00250F8C" w:rsidP="00250F8C">
      <w:pPr>
        <w:pStyle w:val="Lijstalinea"/>
        <w:numPr>
          <w:ilvl w:val="0"/>
          <w:numId w:val="7"/>
        </w:numPr>
        <w:ind w:left="426"/>
        <w:jc w:val="both"/>
        <w:rPr>
          <w:rStyle w:val="Nadruk"/>
          <w:rFonts w:cs="Arial"/>
          <w:i w:val="0"/>
          <w:szCs w:val="24"/>
        </w:rPr>
      </w:pPr>
      <w:r>
        <w:rPr>
          <w:rStyle w:val="Nadruk"/>
          <w:rFonts w:cs="Arial"/>
          <w:i w:val="0"/>
          <w:szCs w:val="24"/>
        </w:rPr>
        <w:t xml:space="preserve">Het gebouw is zoveel mogelijk transparant, in iedere deur van de groep zit een raam. </w:t>
      </w:r>
    </w:p>
    <w:p w:rsidR="00250F8C" w:rsidRDefault="00250F8C" w:rsidP="00250F8C">
      <w:pPr>
        <w:pStyle w:val="Lijstalinea"/>
        <w:numPr>
          <w:ilvl w:val="0"/>
          <w:numId w:val="7"/>
        </w:numPr>
        <w:ind w:left="426"/>
        <w:jc w:val="both"/>
        <w:rPr>
          <w:rStyle w:val="Nadruk"/>
          <w:rFonts w:cs="Arial"/>
          <w:i w:val="0"/>
          <w:szCs w:val="24"/>
        </w:rPr>
      </w:pPr>
      <w:r>
        <w:rPr>
          <w:rStyle w:val="Nadruk"/>
          <w:rFonts w:cs="Arial"/>
          <w:i w:val="0"/>
          <w:szCs w:val="24"/>
        </w:rPr>
        <w:lastRenderedPageBreak/>
        <w:t>Pedagogisch medewerkers lopen regelmatig elkaars groepsruimtes binnen om werk gerelateerde zaken te overleggen.</w:t>
      </w:r>
    </w:p>
    <w:p w:rsidR="00250F8C" w:rsidRDefault="00250F8C" w:rsidP="00250F8C">
      <w:pPr>
        <w:pStyle w:val="Lijstalinea"/>
        <w:numPr>
          <w:ilvl w:val="0"/>
          <w:numId w:val="7"/>
        </w:numPr>
        <w:ind w:left="426"/>
        <w:jc w:val="both"/>
        <w:rPr>
          <w:rStyle w:val="Nadruk"/>
          <w:rFonts w:cs="Arial"/>
          <w:i w:val="0"/>
          <w:szCs w:val="24"/>
        </w:rPr>
      </w:pPr>
      <w:r>
        <w:rPr>
          <w:rStyle w:val="Nadruk"/>
          <w:rFonts w:cs="Arial"/>
          <w:i w:val="0"/>
          <w:szCs w:val="24"/>
        </w:rPr>
        <w:t xml:space="preserve">De locatiemanager loop regelmatig de groepsruimte binnen, wanneer deze op locatie is. </w:t>
      </w:r>
    </w:p>
    <w:p w:rsidR="00250F8C" w:rsidRDefault="00250F8C" w:rsidP="00250F8C">
      <w:pPr>
        <w:pStyle w:val="Lijstalinea"/>
        <w:numPr>
          <w:ilvl w:val="0"/>
          <w:numId w:val="7"/>
        </w:numPr>
        <w:ind w:left="426"/>
        <w:jc w:val="both"/>
        <w:rPr>
          <w:rStyle w:val="Nadruk"/>
          <w:rFonts w:cs="Arial"/>
          <w:i w:val="0"/>
          <w:szCs w:val="24"/>
        </w:rPr>
      </w:pPr>
      <w:r>
        <w:rPr>
          <w:rStyle w:val="Nadruk"/>
          <w:rFonts w:cs="Arial"/>
          <w:i w:val="0"/>
          <w:szCs w:val="24"/>
        </w:rPr>
        <w:t>Er worden</w:t>
      </w:r>
      <w:r w:rsidR="00803DA1">
        <w:rPr>
          <w:rStyle w:val="Nadruk"/>
          <w:rFonts w:cs="Arial"/>
          <w:i w:val="0"/>
          <w:szCs w:val="24"/>
        </w:rPr>
        <w:t xml:space="preserve"> regelmatig</w:t>
      </w:r>
      <w:r>
        <w:rPr>
          <w:rStyle w:val="Nadruk"/>
          <w:rFonts w:cs="Arial"/>
          <w:i w:val="0"/>
          <w:szCs w:val="24"/>
        </w:rPr>
        <w:t xml:space="preserve"> stagiaires ingezet.</w:t>
      </w:r>
    </w:p>
    <w:p w:rsidR="00250F8C" w:rsidRPr="002A2D4B" w:rsidRDefault="00250F8C" w:rsidP="002A2D4B">
      <w:pPr>
        <w:pStyle w:val="Lijstalinea"/>
        <w:numPr>
          <w:ilvl w:val="0"/>
          <w:numId w:val="7"/>
        </w:numPr>
        <w:ind w:left="426"/>
        <w:jc w:val="both"/>
        <w:rPr>
          <w:rStyle w:val="Nadruk"/>
          <w:rFonts w:cs="Arial"/>
          <w:i w:val="0"/>
          <w:szCs w:val="24"/>
        </w:rPr>
      </w:pPr>
      <w:r>
        <w:rPr>
          <w:rStyle w:val="Nadruk"/>
          <w:rFonts w:cs="Arial"/>
          <w:i w:val="0"/>
          <w:szCs w:val="24"/>
        </w:rPr>
        <w:t xml:space="preserve">Openen en sluiten gebeurt te allen tijde met 2 </w:t>
      </w:r>
      <w:r w:rsidR="00694FC3">
        <w:rPr>
          <w:rStyle w:val="Nadruk"/>
          <w:rFonts w:cs="Arial"/>
          <w:i w:val="0"/>
          <w:szCs w:val="24"/>
        </w:rPr>
        <w:t>pedagogisch medewerkers</w:t>
      </w:r>
      <w:r>
        <w:rPr>
          <w:rStyle w:val="Nadruk"/>
          <w:rFonts w:cs="Arial"/>
          <w:i w:val="0"/>
          <w:szCs w:val="24"/>
        </w:rPr>
        <w:t>.</w:t>
      </w:r>
    </w:p>
    <w:p w:rsidR="00250F8C" w:rsidRDefault="00250F8C" w:rsidP="00250F8C">
      <w:pPr>
        <w:pStyle w:val="Lijstalinea"/>
        <w:numPr>
          <w:ilvl w:val="0"/>
          <w:numId w:val="7"/>
        </w:numPr>
        <w:ind w:left="426"/>
        <w:jc w:val="both"/>
        <w:rPr>
          <w:rStyle w:val="Nadruk"/>
          <w:rFonts w:cs="Arial"/>
          <w:i w:val="0"/>
          <w:szCs w:val="24"/>
        </w:rPr>
      </w:pPr>
      <w:r>
        <w:rPr>
          <w:rFonts w:cs="Arial"/>
          <w:iCs/>
          <w:szCs w:val="24"/>
        </w:rPr>
        <w:t>Aan het begin en aan het einde van de dag, tijdens de breng- en haalmomenten, zijn er naast de pedagogisch medewerkers ook veel ouders aanwezig.</w:t>
      </w:r>
    </w:p>
    <w:p w:rsidR="00250F8C" w:rsidRDefault="00250F8C" w:rsidP="00250F8C">
      <w:pPr>
        <w:pStyle w:val="Lijstalinea"/>
        <w:numPr>
          <w:ilvl w:val="0"/>
          <w:numId w:val="7"/>
        </w:numPr>
        <w:ind w:left="426"/>
        <w:jc w:val="both"/>
        <w:rPr>
          <w:rStyle w:val="Nadruk"/>
          <w:rFonts w:cs="Arial"/>
          <w:i w:val="0"/>
          <w:szCs w:val="24"/>
        </w:rPr>
      </w:pPr>
      <w:r>
        <w:rPr>
          <w:rStyle w:val="Nadruk"/>
          <w:rFonts w:cs="Arial"/>
          <w:i w:val="0"/>
          <w:szCs w:val="24"/>
        </w:rPr>
        <w:t>Bij signalen van mishandeling door een beroepskracht volgen wij de procedure volgens de Landelijke Meld code huiselijk geweld en kindermishandeling.</w:t>
      </w:r>
    </w:p>
    <w:p w:rsidR="00250F8C" w:rsidRDefault="00250F8C" w:rsidP="00250F8C">
      <w:pPr>
        <w:ind w:left="66"/>
        <w:jc w:val="both"/>
        <w:rPr>
          <w:rStyle w:val="Nadruk"/>
          <w:rFonts w:cs="Arial"/>
          <w:i w:val="0"/>
          <w:szCs w:val="24"/>
        </w:rPr>
      </w:pPr>
    </w:p>
    <w:p w:rsidR="00250F8C" w:rsidRDefault="00250F8C" w:rsidP="00250F8C">
      <w:pPr>
        <w:ind w:left="66"/>
        <w:jc w:val="both"/>
        <w:rPr>
          <w:rStyle w:val="Nadruk"/>
          <w:rFonts w:cs="Arial"/>
          <w:i w:val="0"/>
          <w:szCs w:val="24"/>
        </w:rPr>
      </w:pPr>
      <w:r>
        <w:rPr>
          <w:rStyle w:val="Nadruk"/>
          <w:rFonts w:cs="Arial"/>
          <w:i w:val="0"/>
          <w:szCs w:val="24"/>
        </w:rPr>
        <w:t xml:space="preserve">Ten slot willen we de kinderen wel de ruimte laten, de mogelijkheid blijven krijgen om zich af en toe terug te trekken. Soms willen ze dat volwassen ze gewoon even niet zien. Daarom willen we niet alle hoeken afbreken. </w:t>
      </w:r>
    </w:p>
    <w:p w:rsidR="00250F8C" w:rsidRPr="00250F8C" w:rsidRDefault="00250F8C" w:rsidP="00250F8C"/>
    <w:p w:rsidR="000765B6" w:rsidRDefault="000765B6">
      <w:pPr>
        <w:spacing w:after="160" w:line="259" w:lineRule="auto"/>
        <w:rPr>
          <w:rFonts w:eastAsia="Calibri" w:cs="Arial"/>
          <w:szCs w:val="24"/>
        </w:rPr>
      </w:pPr>
      <w:r>
        <w:rPr>
          <w:rFonts w:cs="Arial"/>
          <w:szCs w:val="24"/>
        </w:rPr>
        <w:br w:type="page"/>
      </w:r>
    </w:p>
    <w:p w:rsidR="001F3905" w:rsidRDefault="001F3905" w:rsidP="001F3905">
      <w:pPr>
        <w:pStyle w:val="Kop1"/>
      </w:pPr>
      <w:bookmarkStart w:id="62" w:name="_Toc500323409"/>
      <w:r>
        <w:lastRenderedPageBreak/>
        <w:t>Personeelsbeleid</w:t>
      </w:r>
      <w:bookmarkEnd w:id="62"/>
    </w:p>
    <w:p w:rsidR="00832B94" w:rsidRDefault="00832B94" w:rsidP="001F3905">
      <w:pPr>
        <w:pStyle w:val="Kop2"/>
      </w:pPr>
    </w:p>
    <w:p w:rsidR="001F3905" w:rsidRDefault="001F3905" w:rsidP="001F3905">
      <w:pPr>
        <w:pStyle w:val="Kop2"/>
      </w:pPr>
      <w:bookmarkStart w:id="63" w:name="_Toc500323410"/>
      <w:r>
        <w:t>Het team</w:t>
      </w:r>
      <w:bookmarkEnd w:id="63"/>
    </w:p>
    <w:p w:rsidR="001F3905" w:rsidRDefault="001F3905" w:rsidP="001F3905">
      <w:pPr>
        <w:pStyle w:val="Gemiddeldraster21"/>
        <w:jc w:val="both"/>
        <w:rPr>
          <w:rFonts w:ascii="Arial" w:hAnsi="Arial" w:cs="Arial"/>
          <w:sz w:val="24"/>
          <w:szCs w:val="24"/>
        </w:rPr>
      </w:pPr>
      <w:r>
        <w:rPr>
          <w:rFonts w:ascii="Arial" w:hAnsi="Arial" w:cs="Arial"/>
          <w:sz w:val="24"/>
          <w:szCs w:val="24"/>
        </w:rPr>
        <w:t>Ons team van pedagogisch medewerkers bestaat uit geschoolde medewerkers. Zij beschikken minimaal over een aan de kinderopvang gerelateerde MBO</w:t>
      </w:r>
      <w:r w:rsidR="00694FC3">
        <w:rPr>
          <w:rFonts w:ascii="Arial" w:hAnsi="Arial" w:cs="Arial"/>
          <w:sz w:val="24"/>
          <w:szCs w:val="24"/>
        </w:rPr>
        <w:t xml:space="preserve"> </w:t>
      </w:r>
      <w:r>
        <w:rPr>
          <w:rFonts w:ascii="Arial" w:hAnsi="Arial" w:cs="Arial"/>
          <w:sz w:val="24"/>
          <w:szCs w:val="24"/>
        </w:rPr>
        <w:t>diploma niveau 3 en/of 4 of een HBO opleiding. Tevens is iedereen in het bezit van een geldige Verklaring Omtrent het Gedrag.</w:t>
      </w:r>
    </w:p>
    <w:p w:rsidR="001F3905" w:rsidRDefault="001F3905" w:rsidP="001F3905">
      <w:pPr>
        <w:pStyle w:val="Gemiddeldraster21"/>
        <w:jc w:val="both"/>
        <w:rPr>
          <w:rFonts w:ascii="Arial" w:hAnsi="Arial" w:cs="Arial"/>
          <w:sz w:val="24"/>
          <w:szCs w:val="24"/>
        </w:rPr>
      </w:pPr>
      <w:r>
        <w:rPr>
          <w:rFonts w:ascii="Arial" w:hAnsi="Arial" w:cs="Arial"/>
          <w:sz w:val="24"/>
          <w:szCs w:val="24"/>
        </w:rPr>
        <w:br/>
        <w:t xml:space="preserve">Het kinderdagverblijf heeft een basisteam van pedagogische medewerkers, zij stellen zich persoonlijk aan de ouders/verzorgers en de kinderen voor. Zij worden ingepland volgens de wettelijke </w:t>
      </w:r>
      <w:bookmarkStart w:id="64" w:name="_Hlk500321250"/>
      <w:r w:rsidR="00694FC3">
        <w:rPr>
          <w:rFonts w:ascii="Arial" w:hAnsi="Arial" w:cs="Arial"/>
          <w:sz w:val="24"/>
          <w:szCs w:val="24"/>
        </w:rPr>
        <w:t xml:space="preserve">beroepskracht-kind ratio </w:t>
      </w:r>
      <w:bookmarkEnd w:id="64"/>
      <w:r w:rsidR="00694FC3">
        <w:rPr>
          <w:rFonts w:ascii="Arial" w:hAnsi="Arial" w:cs="Arial"/>
          <w:sz w:val="24"/>
          <w:szCs w:val="24"/>
        </w:rPr>
        <w:t>(B</w:t>
      </w:r>
      <w:r>
        <w:rPr>
          <w:rFonts w:ascii="Arial" w:hAnsi="Arial" w:cs="Arial"/>
          <w:sz w:val="24"/>
          <w:szCs w:val="24"/>
        </w:rPr>
        <w:t>KR</w:t>
      </w:r>
      <w:r w:rsidR="00694FC3">
        <w:rPr>
          <w:rFonts w:ascii="Arial" w:hAnsi="Arial" w:cs="Arial"/>
          <w:sz w:val="24"/>
          <w:szCs w:val="24"/>
        </w:rPr>
        <w:t>)</w:t>
      </w:r>
      <w:r>
        <w:rPr>
          <w:rFonts w:ascii="Arial" w:hAnsi="Arial" w:cs="Arial"/>
          <w:sz w:val="24"/>
          <w:szCs w:val="24"/>
        </w:rPr>
        <w:t xml:space="preserve"> en dragen zorg en verantwoordelijkheid voor de dagelijkse opvang, begeleiding, ontwikkeling en verzorging van kinderen in teamverban</w:t>
      </w:r>
      <w:r w:rsidR="00694FC3">
        <w:rPr>
          <w:rFonts w:ascii="Arial" w:hAnsi="Arial" w:cs="Arial"/>
          <w:sz w:val="24"/>
          <w:szCs w:val="24"/>
        </w:rPr>
        <w:t>d</w:t>
      </w:r>
      <w:r>
        <w:rPr>
          <w:rFonts w:ascii="Arial" w:hAnsi="Arial" w:cs="Arial"/>
          <w:sz w:val="24"/>
          <w:szCs w:val="24"/>
        </w:rPr>
        <w:t>.</w:t>
      </w:r>
      <w:r w:rsidR="00694FC3">
        <w:rPr>
          <w:rFonts w:ascii="Arial" w:hAnsi="Arial" w:cs="Arial"/>
          <w:sz w:val="24"/>
          <w:szCs w:val="24"/>
        </w:rPr>
        <w:t xml:space="preserve"> </w:t>
      </w:r>
      <w:r>
        <w:rPr>
          <w:rFonts w:ascii="Arial" w:hAnsi="Arial" w:cs="Arial"/>
          <w:sz w:val="24"/>
          <w:szCs w:val="24"/>
        </w:rPr>
        <w:t>Om te voorkomen dat een kind met teveel wisselingen van pedagogisch medewerkers te maken krijgt en om de continuïteit zoveel mogelijk te waarborgen, werkt minstens een pedagogisch medewerker op een vaste stamgroep. Daarnaast is het streven de groepsuren te verdelen over maximaal 3 pedagogisch medewerkers per groep. Het basisteam kan worden aangevuld met stagiaires.</w:t>
      </w:r>
    </w:p>
    <w:p w:rsidR="00161E4C" w:rsidRDefault="001F3905" w:rsidP="00593CED">
      <w:pPr>
        <w:jc w:val="both"/>
        <w:rPr>
          <w:rFonts w:cs="Arial"/>
          <w:szCs w:val="24"/>
        </w:rPr>
      </w:pPr>
      <w:r w:rsidRPr="00E35407">
        <w:rPr>
          <w:rFonts w:cs="Arial"/>
          <w:szCs w:val="24"/>
        </w:rPr>
        <w:br/>
        <w:t xml:space="preserve">In principe hebben alle kinderen een vaste stamgroep en vaste pedagogisch medewerkers. Tijdens de breng- en haaltijden kunnen kinderen in een andere groepsruimte tijdelijk opgevangen worden of kan er gewerkt worden volgens de landelijke ingevoerde drie- uurregeling. Dit houdt in dat het mogelijk is dat er voor korte tijd wordt afgeweken van </w:t>
      </w:r>
      <w:r w:rsidR="00694FC3">
        <w:rPr>
          <w:rFonts w:cs="Arial"/>
          <w:szCs w:val="24"/>
        </w:rPr>
        <w:t>het beroepskracht-kind ratio</w:t>
      </w:r>
      <w:r w:rsidRPr="00E35407">
        <w:rPr>
          <w:rFonts w:cs="Arial"/>
          <w:szCs w:val="24"/>
        </w:rPr>
        <w:t>.</w:t>
      </w:r>
      <w:r w:rsidR="00E35407" w:rsidRPr="00E35407">
        <w:rPr>
          <w:rFonts w:cs="Arial"/>
          <w:szCs w:val="24"/>
        </w:rPr>
        <w:t xml:space="preserve"> </w:t>
      </w:r>
      <w:r w:rsidRPr="00E35407">
        <w:rPr>
          <w:rFonts w:cs="Arial"/>
          <w:szCs w:val="24"/>
        </w:rPr>
        <w:t xml:space="preserve">Er is altijd een tweede persoon aanwezig in het gebouw. Al onze pedagogisch medewerkers zijn bedrijfshulpverlener (BHV-er). Volgens wettelijke norm is er altijd minimaal een BHV-er en zijn er </w:t>
      </w:r>
      <w:r>
        <w:rPr>
          <w:rFonts w:cs="Arial"/>
          <w:szCs w:val="24"/>
        </w:rPr>
        <w:t>twee volwassenen aanwezig in het gebouw. Twee pedagogisch medewerkers openen en sluiten dagelijks samen.</w:t>
      </w:r>
    </w:p>
    <w:p w:rsidR="001F3905" w:rsidRDefault="001F3905" w:rsidP="00593CED">
      <w:pPr>
        <w:jc w:val="both"/>
      </w:pPr>
    </w:p>
    <w:p w:rsidR="001F3905" w:rsidRDefault="001F3905" w:rsidP="001F3905">
      <w:pPr>
        <w:pStyle w:val="Kop2"/>
      </w:pPr>
      <w:bookmarkStart w:id="65" w:name="_Toc500323411"/>
      <w:r>
        <w:t>VVE</w:t>
      </w:r>
      <w:bookmarkEnd w:id="65"/>
    </w:p>
    <w:p w:rsidR="001F3905" w:rsidRDefault="001F3905" w:rsidP="001F3905">
      <w:pPr>
        <w:pStyle w:val="Gemiddeldraster21"/>
        <w:jc w:val="both"/>
        <w:rPr>
          <w:rFonts w:ascii="Arial" w:hAnsi="Arial" w:cs="Arial"/>
          <w:sz w:val="24"/>
          <w:szCs w:val="24"/>
        </w:rPr>
      </w:pPr>
      <w:r>
        <w:rPr>
          <w:rFonts w:ascii="Arial" w:hAnsi="Arial" w:cs="Arial"/>
          <w:sz w:val="24"/>
          <w:szCs w:val="24"/>
        </w:rPr>
        <w:t>De rijksoverheid omschrijft Voor- en Vroegschoolse Educatie (VVE) als onderwijs voor peuters en kleuters met een taalachterstand. Hiermee kunnen kinderen op een speelse manier hun taalachterstand inhalen. Zo kunnen zij een goede start maken op de basisschool. Er zijn diverse programma’s voor VVE. Ze richten zich vooral op taalachterstanden, maar besteden ook aandacht aan de sociaal- emotionele ontwikkeling van het kind.</w:t>
      </w:r>
    </w:p>
    <w:p w:rsidR="001F3905" w:rsidRDefault="001F3905" w:rsidP="001F3905">
      <w:pPr>
        <w:pStyle w:val="Gemiddeldraster21"/>
        <w:jc w:val="both"/>
        <w:rPr>
          <w:rFonts w:ascii="Arial" w:hAnsi="Arial" w:cs="Arial"/>
          <w:sz w:val="24"/>
          <w:szCs w:val="24"/>
          <w:lang w:val="en-US"/>
        </w:rPr>
      </w:pPr>
      <w:r>
        <w:rPr>
          <w:rFonts w:ascii="Arial" w:hAnsi="Arial" w:cs="Arial"/>
          <w:sz w:val="24"/>
          <w:szCs w:val="24"/>
        </w:rPr>
        <w:br/>
        <w:t>Al onze pedagogisch medewerkers zijn geschoold te werken met een Voor en Vroegschoolse Educatie programma, het VVE programma.</w:t>
      </w:r>
      <w:r>
        <w:rPr>
          <w:rFonts w:ascii="Arial" w:hAnsi="Arial" w:cs="Arial"/>
          <w:sz w:val="24"/>
          <w:szCs w:val="24"/>
          <w:lang w:val="en-US"/>
        </w:rPr>
        <w:t xml:space="preserve"> </w:t>
      </w:r>
    </w:p>
    <w:p w:rsidR="001F3905" w:rsidRDefault="001F3905" w:rsidP="001F3905"/>
    <w:p w:rsidR="001F3905" w:rsidRDefault="001F3905" w:rsidP="001F3905">
      <w:pPr>
        <w:pStyle w:val="Kop2"/>
      </w:pPr>
      <w:bookmarkStart w:id="66" w:name="_Toc500323412"/>
      <w:r>
        <w:t>Deskundigheidsbevordering</w:t>
      </w:r>
      <w:bookmarkEnd w:id="66"/>
    </w:p>
    <w:p w:rsidR="001F3905" w:rsidRDefault="001F3905" w:rsidP="007D0FBB">
      <w:pPr>
        <w:jc w:val="both"/>
      </w:pPr>
      <w:r>
        <w:t xml:space="preserve">Wij vinden het als kinderdagverblijf belangrijk dat pedagogisch medewerkers zich blijven ontwikkelen en hun kennis en vaardigheden actief houden. Jaarlijks wordt er een kinder-EHBO cursus georganiseerd voor pedagogisch medewerkers. Alle medewerkers zijn ook in het bezit van een </w:t>
      </w:r>
      <w:proofErr w:type="spellStart"/>
      <w:r>
        <w:t>Bedrijfs</w:t>
      </w:r>
      <w:proofErr w:type="spellEnd"/>
      <w:r>
        <w:t xml:space="preserve"> Hulp </w:t>
      </w:r>
      <w:proofErr w:type="spellStart"/>
      <w:r>
        <w:t>Verlenings</w:t>
      </w:r>
      <w:proofErr w:type="spellEnd"/>
      <w:r>
        <w:t xml:space="preserve"> diploma. Dit wordt ook ieder jaar herhaald. In 2017 hebben alle pedagogisch medewerkers de KIJK cursus gevolgd en is er een start gemaakt met de THINK cursus.</w:t>
      </w:r>
    </w:p>
    <w:p w:rsidR="001F3905" w:rsidRDefault="001F3905" w:rsidP="001F3905"/>
    <w:p w:rsidR="001F3905" w:rsidRDefault="001F3905" w:rsidP="001F3905">
      <w:pPr>
        <w:pStyle w:val="Kop2"/>
      </w:pPr>
      <w:bookmarkStart w:id="67" w:name="_Toc500323413"/>
      <w:r>
        <w:lastRenderedPageBreak/>
        <w:t>Stagiaires</w:t>
      </w:r>
      <w:bookmarkEnd w:id="67"/>
    </w:p>
    <w:p w:rsidR="001F3905" w:rsidRDefault="001F3905" w:rsidP="001F3905">
      <w:pPr>
        <w:pStyle w:val="Default"/>
        <w:jc w:val="both"/>
      </w:pPr>
      <w:r>
        <w:t>Binnen ons kinderdagverblijf wordt er gebruik gemaakt van stagiaires, zij worden begeleid door een van de pedagogisch medewerker van de groep</w:t>
      </w:r>
      <w:r>
        <w:rPr>
          <w:color w:val="auto"/>
        </w:rPr>
        <w:t>. Het stageprotocol dat we op het kinderdagverblijf hanteren dient als leidraad bij het</w:t>
      </w:r>
      <w:r>
        <w:t xml:space="preserve"> begeleiden van stagiaires.</w:t>
      </w:r>
    </w:p>
    <w:p w:rsidR="001F3905" w:rsidRDefault="001F3905" w:rsidP="001F3905">
      <w:pPr>
        <w:pStyle w:val="Default"/>
        <w:jc w:val="both"/>
        <w:rPr>
          <w:b/>
          <w:color w:val="FF0000"/>
        </w:rPr>
      </w:pPr>
      <w:r>
        <w:t>Stagiaires worden altijd boventallig ingezet, ter ondersteuning van de pedagogisch medewerkers. De stagiaires verrichten werkzaamheden in de groepen waar zij worden ingezet, onder begeleiding van de pedagogisch medewerkers, om praktische ervaring op te doen. De werkzaamheden bestaan onder andere uit het verschonen van een luier, het geven van een fles, het snijden van het fruit of het voorbereiden van een activiteit.</w:t>
      </w:r>
    </w:p>
    <w:p w:rsidR="001F3905" w:rsidRPr="001F3905" w:rsidRDefault="001F3905" w:rsidP="001F3905"/>
    <w:p w:rsidR="001F3905" w:rsidRDefault="001F3905" w:rsidP="001F3905">
      <w:pPr>
        <w:pStyle w:val="Kop2"/>
      </w:pPr>
      <w:bookmarkStart w:id="68" w:name="_Toc500323414"/>
      <w:r>
        <w:t>Vervanging van pedagogisch medewerkers bij ziekte en/of verlof</w:t>
      </w:r>
      <w:bookmarkEnd w:id="68"/>
    </w:p>
    <w:p w:rsidR="001F3905" w:rsidRDefault="001F3905" w:rsidP="001F3905">
      <w:pPr>
        <w:pStyle w:val="Default"/>
        <w:jc w:val="both"/>
        <w:rPr>
          <w:color w:val="auto"/>
        </w:rPr>
      </w:pPr>
      <w:r>
        <w:rPr>
          <w:color w:val="auto"/>
        </w:rPr>
        <w:t>Wij werken altijd met gediplomeerde pedagogische medewerkers. Er is een personeel uitwisseling van KOV de Bengelkes met KOV ‘t Treintje. Bij hoge uitzondering, ziekte en /of vakantie periode, kan een SAW niveau 4 stagiaire als vervangende pedagogisch medewerker op de groep worden gezet. Deze zijn afgestudeerd MBO niveau 3 pedagogisch medewerker. Dit komt zelden tot nooit voor.</w:t>
      </w:r>
    </w:p>
    <w:p w:rsidR="001F3905" w:rsidRDefault="001F3905" w:rsidP="001F3905">
      <w:pPr>
        <w:pStyle w:val="Default"/>
        <w:jc w:val="both"/>
        <w:rPr>
          <w:color w:val="auto"/>
        </w:rPr>
      </w:pPr>
      <w:r>
        <w:rPr>
          <w:color w:val="auto"/>
        </w:rPr>
        <w:t>In vakantieperiodes maken wij gebruik van onze eigen oproepkrachten.</w:t>
      </w:r>
    </w:p>
    <w:p w:rsidR="001F3905" w:rsidRDefault="001F3905">
      <w:pPr>
        <w:spacing w:after="160" w:line="259" w:lineRule="auto"/>
        <w:rPr>
          <w:rFonts w:eastAsia="MS Gothic"/>
          <w:bCs/>
          <w:sz w:val="32"/>
          <w:szCs w:val="32"/>
          <w:u w:val="single"/>
        </w:rPr>
      </w:pPr>
      <w:r>
        <w:br w:type="page"/>
      </w:r>
    </w:p>
    <w:p w:rsidR="00EC7B37" w:rsidRDefault="000765B6" w:rsidP="00EC7B37">
      <w:pPr>
        <w:pStyle w:val="Kop1"/>
      </w:pPr>
      <w:bookmarkStart w:id="69" w:name="_Toc500323415"/>
      <w:r>
        <w:lastRenderedPageBreak/>
        <w:t>De organisatie</w:t>
      </w:r>
      <w:bookmarkEnd w:id="69"/>
    </w:p>
    <w:p w:rsidR="00EC7B37" w:rsidRDefault="00EC7B37" w:rsidP="00EC7B37">
      <w:pPr>
        <w:pStyle w:val="Kop2"/>
      </w:pPr>
    </w:p>
    <w:p w:rsidR="000765B6" w:rsidRDefault="000765B6" w:rsidP="00EC7B37">
      <w:pPr>
        <w:pStyle w:val="Kop2"/>
      </w:pPr>
      <w:bookmarkStart w:id="70" w:name="_Toc500323416"/>
      <w:r>
        <w:t>Plaatsingsbeleid</w:t>
      </w:r>
      <w:bookmarkEnd w:id="70"/>
    </w:p>
    <w:p w:rsidR="00B95DDE" w:rsidRDefault="00B95DDE" w:rsidP="00B95DDE">
      <w:pPr>
        <w:pStyle w:val="Geenafstand"/>
        <w:jc w:val="both"/>
        <w:rPr>
          <w:rFonts w:ascii="Arial" w:hAnsi="Arial" w:cs="Arial"/>
          <w:sz w:val="24"/>
          <w:szCs w:val="24"/>
        </w:rPr>
      </w:pPr>
      <w:bookmarkStart w:id="71" w:name="_Hlk500321763"/>
      <w:r w:rsidRPr="00164621">
        <w:rPr>
          <w:rFonts w:ascii="Arial" w:hAnsi="Arial" w:cs="Arial"/>
          <w:sz w:val="24"/>
          <w:szCs w:val="24"/>
        </w:rPr>
        <w:t>De mogelijkheid van plaatsing is afhankelijk van een aantal factoren. Zo spelen de leeftijd, evenals de gewenste dagen een rol. Ouders kunnen op afspraak altijd de buitenschoolse opvang bezichtigen. Er is een voorrangsregeling voor het plaatsen van tweede en volgend</w:t>
      </w:r>
      <w:r>
        <w:rPr>
          <w:rFonts w:ascii="Arial" w:hAnsi="Arial" w:cs="Arial"/>
          <w:sz w:val="24"/>
          <w:szCs w:val="24"/>
        </w:rPr>
        <w:t>e kinderen uit hetzelfde gezin. Voor kinderen die gebruik hebben gemaakt van de dagopvang geldt eenzelfde voorrangsregeling.</w:t>
      </w:r>
    </w:p>
    <w:bookmarkEnd w:id="71"/>
    <w:p w:rsidR="00EC7B37" w:rsidRDefault="00EC7B37" w:rsidP="00EC7B37"/>
    <w:p w:rsidR="001F3905" w:rsidRPr="001F3905" w:rsidRDefault="001F3905" w:rsidP="001F3905">
      <w:pPr>
        <w:pStyle w:val="Kop2"/>
        <w:rPr>
          <w:rFonts w:cs="Arial"/>
          <w:iCs/>
          <w:szCs w:val="24"/>
        </w:rPr>
      </w:pPr>
      <w:bookmarkStart w:id="72" w:name="_Toc500323417"/>
      <w:r>
        <w:t>S</w:t>
      </w:r>
      <w:r w:rsidR="000765B6">
        <w:t>tamgroepen</w:t>
      </w:r>
      <w:bookmarkEnd w:id="72"/>
    </w:p>
    <w:p w:rsidR="00B95DDE" w:rsidRPr="00CC4408" w:rsidRDefault="001F3905" w:rsidP="00B95DDE">
      <w:pPr>
        <w:pStyle w:val="Default"/>
        <w:jc w:val="both"/>
        <w:rPr>
          <w:color w:val="auto"/>
        </w:rPr>
      </w:pPr>
      <w:r>
        <w:rPr>
          <w:color w:val="auto"/>
        </w:rPr>
        <w:t xml:space="preserve">In de wet kinderopvang is vastgelegd dat voor kinderen en ouders/verzorgers inzichtelijk is in welke stamgroep hun kind zit en welke pedagogisch medewerkers bij welke groep horen. Een kind mag gedurende de week maximaal van 2 </w:t>
      </w:r>
      <w:proofErr w:type="spellStart"/>
      <w:r>
        <w:rPr>
          <w:color w:val="auto"/>
        </w:rPr>
        <w:t>stamgroepruimtes</w:t>
      </w:r>
      <w:proofErr w:type="spellEnd"/>
      <w:r>
        <w:rPr>
          <w:color w:val="auto"/>
        </w:rPr>
        <w:t xml:space="preserve"> gebruik maken. Redenen kunnen zijn: het samenvoegen van groepen </w:t>
      </w:r>
      <w:proofErr w:type="spellStart"/>
      <w:r>
        <w:rPr>
          <w:color w:val="auto"/>
        </w:rPr>
        <w:t>i.v.m</w:t>
      </w:r>
      <w:proofErr w:type="spellEnd"/>
      <w:r>
        <w:rPr>
          <w:color w:val="auto"/>
        </w:rPr>
        <w:t xml:space="preserve"> de groepsgrootte, begin en einde van een dagdeel, om te voldoen aan de wettelijke eis van het vier ogenprincipe of de keuze voor (leeftijd gerelateerde) activiteiten. </w:t>
      </w:r>
      <w:r w:rsidR="00B95DDE" w:rsidRPr="00CC4408">
        <w:rPr>
          <w:color w:val="auto"/>
        </w:rPr>
        <w:t xml:space="preserve">Bij plaatsing worden ouders geïnformeerd over de stamgroep. Ook worden er in vakanties, of op dagen dat er veel afmeldingen zijn de twee locaties samengevoegd. Dit kan zijn op de locatie de Schoolstraat of op de locatie de </w:t>
      </w:r>
      <w:proofErr w:type="spellStart"/>
      <w:r w:rsidR="00B95DDE" w:rsidRPr="00CC4408">
        <w:rPr>
          <w:color w:val="auto"/>
        </w:rPr>
        <w:t>Steenen</w:t>
      </w:r>
      <w:proofErr w:type="spellEnd"/>
      <w:r w:rsidR="00B95DDE" w:rsidRPr="00CC4408">
        <w:rPr>
          <w:color w:val="auto"/>
        </w:rPr>
        <w:t xml:space="preserve"> Brug. Altijd in overleg met de ouders en met toestemming van de ouders/verzorgers.</w:t>
      </w:r>
    </w:p>
    <w:p w:rsidR="00B95DDE" w:rsidRPr="00CC4408" w:rsidRDefault="00B95DDE" w:rsidP="00023D31">
      <w:pPr>
        <w:pStyle w:val="Default"/>
        <w:jc w:val="both"/>
        <w:rPr>
          <w:color w:val="auto"/>
        </w:rPr>
      </w:pPr>
      <w:r w:rsidRPr="00CC4408">
        <w:rPr>
          <w:color w:val="auto"/>
        </w:rPr>
        <w:t>Als er een vraag komt voor extra opvang of ruilen van dagen en de eigen locatie en/of stamgroep is vol, dan kan in overleg en met toestemming van de ouders besloten worden, om de kinderen naar de andere locatie of stamgroep te plaatsen.</w:t>
      </w:r>
      <w:r w:rsidR="00023D31">
        <w:rPr>
          <w:color w:val="auto"/>
        </w:rPr>
        <w:t xml:space="preserve"> </w:t>
      </w:r>
      <w:r w:rsidRPr="00CC4408">
        <w:rPr>
          <w:color w:val="auto"/>
        </w:rPr>
        <w:t>Ouders tekenen hiervoor een stamgroep verklaring.</w:t>
      </w:r>
    </w:p>
    <w:p w:rsidR="001F3905" w:rsidRDefault="001F3905" w:rsidP="001F3905">
      <w:pPr>
        <w:pStyle w:val="Default"/>
        <w:jc w:val="both"/>
        <w:rPr>
          <w:color w:val="auto"/>
        </w:rPr>
      </w:pPr>
    </w:p>
    <w:p w:rsidR="001F3905" w:rsidRDefault="001F3905" w:rsidP="001F3905">
      <w:pPr>
        <w:pStyle w:val="Default"/>
        <w:jc w:val="both"/>
        <w:rPr>
          <w:color w:val="auto"/>
        </w:rPr>
      </w:pPr>
      <w:r>
        <w:rPr>
          <w:color w:val="auto"/>
        </w:rPr>
        <w:t>Uitgangspunten is dat kinderen een vaste stamgroep hebben om vanuit deze veiligheid de ruimere wereld te verkennen. De reden hiervoor ligt bij de visie dat het voor de sociaal- emotionele ontwikkeling van de kinderen positief werkt. De kinderen wennen aan meerdere pedagogisch medewerkers en op het moment dat de eigen pedagogisch medewerker ziek of op vakantie is, wordt het kind alsnog opgevangen door een voor het kind (en ouder) bekende pedagogisch medewerker. En zal bijvoorbeeld het afscheid zonder moeite verlopen.</w:t>
      </w:r>
    </w:p>
    <w:p w:rsidR="00B95DDE" w:rsidRDefault="00B95DDE" w:rsidP="001F3905">
      <w:pPr>
        <w:pStyle w:val="Default"/>
        <w:jc w:val="both"/>
        <w:rPr>
          <w:rStyle w:val="Onopgemaaktetabel31"/>
          <w:b/>
          <w:color w:val="auto"/>
        </w:rPr>
      </w:pPr>
    </w:p>
    <w:p w:rsidR="00B95DDE" w:rsidRDefault="00B95DDE" w:rsidP="001F3905">
      <w:pPr>
        <w:pStyle w:val="Default"/>
        <w:jc w:val="both"/>
        <w:rPr>
          <w:rStyle w:val="Onopgemaaktetabel31"/>
          <w:b/>
          <w:color w:val="auto"/>
        </w:rPr>
      </w:pPr>
      <w:r>
        <w:t xml:space="preserve">Op de locatie Schoolstraat en de </w:t>
      </w:r>
      <w:proofErr w:type="spellStart"/>
      <w:r>
        <w:t>Steenen</w:t>
      </w:r>
      <w:proofErr w:type="spellEnd"/>
      <w:r>
        <w:t xml:space="preserve"> Brug zijn de buitenschoolse opvang groepen bij meer dan 20 kinderen verdeeld in 2 stamgroepen. Deze groepen komen na school op hun vaste plek in de ruimte bij elkaar om even iets te drinken en te eten. Daarna kunnen zij in overleg met de pedagogisch medewerkster deelnemen aan de aangeboden activiteiten of zelf vrij gaan spelen.</w:t>
      </w:r>
    </w:p>
    <w:p w:rsidR="001F3905" w:rsidRDefault="001F3905" w:rsidP="001F3905">
      <w:pPr>
        <w:pStyle w:val="Default"/>
        <w:jc w:val="both"/>
      </w:pPr>
      <w:r>
        <w:rPr>
          <w:rStyle w:val="Onopgemaaktetabel31"/>
          <w:b/>
          <w:color w:val="auto"/>
        </w:rPr>
        <w:br/>
      </w:r>
      <w:r>
        <w:t xml:space="preserve">Over het open-deurenbeleid schrijven de beleidsregels: “In dit geval maken kinderen gebruik van verschillende ruimtes en verlaten hun stamgroep”. Ook volgens het convenant Kwaliteit Kinderopvang moet een open-deurenbeleid mogelijk zijn. Als voorbeeld hiervan wordt het gezamenlijk poppenkast kijken genoemd. Het convenant legt de link met open deuren, flexibiliteit en goede bedrijfsvoering. </w:t>
      </w:r>
    </w:p>
    <w:p w:rsidR="001F3905" w:rsidRDefault="001F3905" w:rsidP="001F3905">
      <w:pPr>
        <w:pStyle w:val="Default"/>
        <w:jc w:val="both"/>
      </w:pPr>
    </w:p>
    <w:p w:rsidR="001F3905" w:rsidRDefault="001F3905" w:rsidP="001F3905">
      <w:pPr>
        <w:pStyle w:val="Default"/>
        <w:jc w:val="both"/>
        <w:rPr>
          <w:rFonts w:eastAsia="Calibri"/>
        </w:rPr>
      </w:pPr>
      <w:r>
        <w:t xml:space="preserve">Een open deurenbeleid wil dus zeggen dat kinderen hun </w:t>
      </w:r>
      <w:r w:rsidRPr="00B95DDE">
        <w:t xml:space="preserve">eigen stamgroep </w:t>
      </w:r>
      <w:r w:rsidRPr="00B95DDE">
        <w:rPr>
          <w:rFonts w:eastAsia="Calibri"/>
          <w:bCs/>
          <w:i/>
          <w:iCs/>
        </w:rPr>
        <w:t>kunnen</w:t>
      </w:r>
      <w:r>
        <w:rPr>
          <w:rFonts w:eastAsia="Calibri"/>
          <w:b/>
          <w:bCs/>
          <w:i/>
          <w:iCs/>
        </w:rPr>
        <w:t xml:space="preserve"> </w:t>
      </w:r>
      <w:r>
        <w:rPr>
          <w:rFonts w:eastAsia="Calibri"/>
        </w:rPr>
        <w:t xml:space="preserve">verlaten, wanneer ze bijvoorbeeld buiten gaan spelen of als zij een kijkje gaan nemen bij een andere groep. Daarnaast verlaat een kind ook wel eens zijn/haar </w:t>
      </w:r>
      <w:r>
        <w:rPr>
          <w:rFonts w:eastAsia="Calibri"/>
        </w:rPr>
        <w:lastRenderedPageBreak/>
        <w:t xml:space="preserve">eigen stamgroep, indien er in een andere stamgroep een leuke activiteit plaatsvindt waaraan het kind wil deelnemen. Je kunt hierbij denken aan activiteiten zoals: een gepland ‘voorleesontbijt’, een kerst- en/of sinterklaasviering, een leuke knutselactiviteit, een schmink- en theateractiviteit, een muziek- en/of dansdansactiviteit, een activiteit in het kader van een speciaal thema, een spelletje, een poppenkastvoorstelling of een peutergym-uurtje. </w:t>
      </w:r>
    </w:p>
    <w:p w:rsidR="001F3905" w:rsidRDefault="001F3905" w:rsidP="001F3905">
      <w:pPr>
        <w:pStyle w:val="Default"/>
        <w:jc w:val="both"/>
        <w:rPr>
          <w:rFonts w:eastAsia="Calibri"/>
        </w:rPr>
      </w:pPr>
    </w:p>
    <w:p w:rsidR="001F3905" w:rsidRDefault="001F3905" w:rsidP="001F3905">
      <w:pPr>
        <w:pStyle w:val="Default"/>
        <w:jc w:val="both"/>
        <w:rPr>
          <w:rFonts w:eastAsia="Calibri"/>
        </w:rPr>
      </w:pPr>
      <w:r>
        <w:rPr>
          <w:rFonts w:eastAsia="Calibri"/>
        </w:rPr>
        <w:t>Andere momenten waarop er invulling wordt gegeven aan het open deurenbeleid:</w:t>
      </w:r>
    </w:p>
    <w:p w:rsidR="001F3905" w:rsidRDefault="001F3905" w:rsidP="001F3905">
      <w:pPr>
        <w:pStyle w:val="Default"/>
        <w:numPr>
          <w:ilvl w:val="0"/>
          <w:numId w:val="10"/>
        </w:numPr>
        <w:spacing w:after="18"/>
        <w:jc w:val="both"/>
        <w:rPr>
          <w:rFonts w:eastAsia="Calibri"/>
        </w:rPr>
      </w:pPr>
      <w:r>
        <w:rPr>
          <w:rFonts w:eastAsia="Calibri"/>
        </w:rPr>
        <w:t xml:space="preserve">Wanneer de kinderen buiten gaan spelen, verlaten ze de stamgroep. De kinderen komen buiten kinderen van andere groepen tegen alsmede andere pedagogisch medewerkers. </w:t>
      </w:r>
    </w:p>
    <w:p w:rsidR="001F3905" w:rsidRDefault="001F3905" w:rsidP="001F3905">
      <w:pPr>
        <w:pStyle w:val="Default"/>
        <w:numPr>
          <w:ilvl w:val="0"/>
          <w:numId w:val="10"/>
        </w:numPr>
        <w:spacing w:after="18"/>
        <w:jc w:val="both"/>
        <w:rPr>
          <w:rFonts w:eastAsia="Calibri"/>
        </w:rPr>
      </w:pPr>
      <w:r>
        <w:rPr>
          <w:rFonts w:eastAsia="Calibri"/>
        </w:rPr>
        <w:t xml:space="preserve">Wanneer aan het einde van de dag op elke groep de bezetting erg laag is, worden de kinderen die er nog zijn, samengevoegd in een gezamenlijk lokaal. </w:t>
      </w:r>
    </w:p>
    <w:p w:rsidR="001F3905" w:rsidRDefault="001F3905" w:rsidP="001F3905">
      <w:pPr>
        <w:pStyle w:val="Default"/>
        <w:numPr>
          <w:ilvl w:val="0"/>
          <w:numId w:val="10"/>
        </w:numPr>
        <w:spacing w:after="18"/>
        <w:jc w:val="both"/>
        <w:rPr>
          <w:rFonts w:eastAsia="Calibri"/>
        </w:rPr>
      </w:pPr>
      <w:r>
        <w:rPr>
          <w:rFonts w:eastAsia="Calibri"/>
        </w:rPr>
        <w:t xml:space="preserve">Wanneer het voorkomt dat een aantal kinderen op één of meer groepen ziek zijn, worden groepen soms samengevoegd. </w:t>
      </w:r>
    </w:p>
    <w:p w:rsidR="001F3905" w:rsidRDefault="001F3905" w:rsidP="001F3905">
      <w:pPr>
        <w:pStyle w:val="Default"/>
        <w:numPr>
          <w:ilvl w:val="0"/>
          <w:numId w:val="10"/>
        </w:numPr>
        <w:spacing w:after="18"/>
        <w:jc w:val="both"/>
        <w:rPr>
          <w:rFonts w:eastAsia="Calibri"/>
        </w:rPr>
      </w:pPr>
      <w:r>
        <w:rPr>
          <w:rFonts w:eastAsia="Calibri"/>
        </w:rPr>
        <w:t>In vakantieperiodes (als veel kinderen afwezig zijn), worden groepen samengevoegd.</w:t>
      </w:r>
    </w:p>
    <w:p w:rsidR="001F3905" w:rsidRDefault="001F3905" w:rsidP="001F3905">
      <w:pPr>
        <w:pStyle w:val="Default"/>
        <w:numPr>
          <w:ilvl w:val="0"/>
          <w:numId w:val="10"/>
        </w:numPr>
        <w:spacing w:after="18"/>
        <w:jc w:val="both"/>
        <w:rPr>
          <w:rFonts w:eastAsia="Calibri"/>
        </w:rPr>
      </w:pPr>
      <w:r>
        <w:rPr>
          <w:rFonts w:eastAsia="Calibri"/>
        </w:rPr>
        <w:t xml:space="preserve">Wanneer een </w:t>
      </w:r>
      <w:r w:rsidR="00B95DDE">
        <w:rPr>
          <w:rFonts w:eastAsia="Calibri"/>
        </w:rPr>
        <w:t xml:space="preserve">pedagogisch </w:t>
      </w:r>
      <w:r>
        <w:rPr>
          <w:rFonts w:eastAsia="Calibri"/>
        </w:rPr>
        <w:t xml:space="preserve">medewerkster op vakantie is, komt het voor dat er medewerkers van andere groepen werkzaam zijn op de groep waar de betreffende medewerker normaal gesproken werkzaam is. Vooral in de vakantieperiodes komt het dan ook voor dat pedagogisch medewerkers ook op andere dan de eigen groep werkzaam is. </w:t>
      </w:r>
    </w:p>
    <w:p w:rsidR="001F3905" w:rsidRDefault="001F3905" w:rsidP="001F3905">
      <w:pPr>
        <w:pStyle w:val="Default"/>
        <w:jc w:val="both"/>
        <w:rPr>
          <w:rFonts w:eastAsia="Calibri"/>
        </w:rPr>
      </w:pPr>
    </w:p>
    <w:p w:rsidR="001F3905" w:rsidRDefault="001F3905" w:rsidP="001F3905">
      <w:pPr>
        <w:pStyle w:val="Default"/>
        <w:jc w:val="both"/>
      </w:pPr>
      <w:r>
        <w:t>Het pedagogenplatform stelt dat werken met open deuren zowel voor kinderen als pedagogisch medewerkers een uitdagende en inspirerende werkwijze kan zijn, mits dit vanuit een pedagogische invalshoek wordt ingezet. Het werken met open deuren is geen doel, maar een middel om pedagogische doelstellingen te bereiken. Als er gewerkt wordt met open deuren, hoort dit integraal onderdeel te zijn van het pedagogisch beleid. Het idee van werken met open deuren is geworteld in een kindbeeld dat uitgaat van een competent kind. Deuren worden letterlijk en figuurlijk open gezet om kinderen ruimte geven om de eigen ontwikkeling mee vorm te geven. Mogelijkheden en behoeften van kinderen zijn uitgangspunt.</w:t>
      </w:r>
    </w:p>
    <w:p w:rsidR="000765B6" w:rsidRDefault="000765B6" w:rsidP="00EC7B37">
      <w:pPr>
        <w:pStyle w:val="Kop2"/>
      </w:pPr>
    </w:p>
    <w:p w:rsidR="003B4E17" w:rsidRDefault="003B4E17" w:rsidP="003B4E17">
      <w:pPr>
        <w:jc w:val="both"/>
      </w:pPr>
      <w:r>
        <w:t xml:space="preserve">Voor het bieden van stabiliteit aan kinderen, wordt er gewerkt met vaste gezichten. Aan één kind worden maximaal drie vaste pedagogisch medewerkers gekoppeld. Dit betekent dat er per dag(deel) minimaal één van deze drie vaste pedagogisch medewerkers werkzaam is op de groep van het kind. </w:t>
      </w:r>
    </w:p>
    <w:p w:rsidR="003B4E17" w:rsidRPr="003B4E17" w:rsidRDefault="003B4E17" w:rsidP="003B4E17"/>
    <w:p w:rsidR="00B95DDE" w:rsidRDefault="00B95DDE" w:rsidP="00B95DDE">
      <w:pPr>
        <w:pStyle w:val="Kop2"/>
      </w:pPr>
      <w:bookmarkStart w:id="73" w:name="_Toc500323418"/>
      <w:r>
        <w:t>Vervoer</w:t>
      </w:r>
      <w:bookmarkEnd w:id="73"/>
    </w:p>
    <w:p w:rsidR="00B95DDE" w:rsidRPr="00CC4408" w:rsidRDefault="00B95DDE" w:rsidP="00B95DDE">
      <w:pPr>
        <w:pStyle w:val="Geenafstand"/>
        <w:jc w:val="both"/>
        <w:rPr>
          <w:rFonts w:ascii="Arial" w:hAnsi="Arial" w:cs="Arial"/>
          <w:sz w:val="24"/>
          <w:szCs w:val="24"/>
        </w:rPr>
      </w:pPr>
      <w:r w:rsidRPr="00CC4408">
        <w:rPr>
          <w:rFonts w:ascii="Arial" w:hAnsi="Arial" w:cs="Arial"/>
          <w:sz w:val="24"/>
          <w:szCs w:val="24"/>
        </w:rPr>
        <w:t>Dagelijks halen wij de kinderen met ons eigen vervoer van school. Hiervoor hebben wij een vaste kracht in dienst die samen met de pedagogisch medewerkers verantwoordelijk is voor het halen en brengen van kinderen uit de school.</w:t>
      </w:r>
      <w:r>
        <w:rPr>
          <w:rFonts w:ascii="Arial" w:hAnsi="Arial" w:cs="Arial"/>
          <w:sz w:val="24"/>
          <w:szCs w:val="24"/>
        </w:rPr>
        <w:t xml:space="preserve"> </w:t>
      </w:r>
      <w:r w:rsidRPr="00CC4408">
        <w:rPr>
          <w:rFonts w:ascii="Arial" w:hAnsi="Arial" w:cs="Arial"/>
          <w:sz w:val="24"/>
          <w:szCs w:val="24"/>
        </w:rPr>
        <w:t>Met de eigen busjes worden de kinderen naar  de verschillende locaties gebracht.</w:t>
      </w:r>
    </w:p>
    <w:p w:rsidR="00B95DDE" w:rsidRPr="00B95DDE" w:rsidRDefault="00B95DDE" w:rsidP="00B95DDE"/>
    <w:p w:rsidR="001F3905" w:rsidRDefault="00DB7528" w:rsidP="001F3905">
      <w:pPr>
        <w:pStyle w:val="Kop2"/>
      </w:pPr>
      <w:bookmarkStart w:id="74" w:name="_Toc500323419"/>
      <w:r>
        <w:t>E</w:t>
      </w:r>
      <w:r w:rsidR="001F3905">
        <w:t>xtra dagdeel</w:t>
      </w:r>
      <w:r w:rsidR="00AA6B48">
        <w:t>,</w:t>
      </w:r>
      <w:r w:rsidR="001F3905">
        <w:t xml:space="preserve"> ruilen van een dagdeel</w:t>
      </w:r>
      <w:r w:rsidR="00AA6B48">
        <w:t xml:space="preserve"> of </w:t>
      </w:r>
      <w:r>
        <w:t>flexibele opvang.</w:t>
      </w:r>
      <w:bookmarkEnd w:id="74"/>
    </w:p>
    <w:p w:rsidR="001F3905" w:rsidRPr="007D0FBB" w:rsidRDefault="001F3905" w:rsidP="001F3905">
      <w:pPr>
        <w:pStyle w:val="Gemiddeldraster21"/>
        <w:jc w:val="both"/>
        <w:rPr>
          <w:i/>
        </w:rPr>
      </w:pPr>
      <w:r w:rsidRPr="007D0FBB">
        <w:rPr>
          <w:rStyle w:val="Onopgemaaktetabel31"/>
          <w:rFonts w:ascii="Arial" w:hAnsi="Arial" w:cs="Arial"/>
          <w:i w:val="0"/>
          <w:color w:val="auto"/>
          <w:sz w:val="24"/>
          <w:szCs w:val="24"/>
        </w:rPr>
        <w:t xml:space="preserve">Ouders/verzorgers kunnen ook gebruik maken van het ruilen van dagen. We hebben hiervoor als regel dat ruilen binnen dezelfde </w:t>
      </w:r>
      <w:r w:rsidR="00160983">
        <w:rPr>
          <w:rStyle w:val="Onopgemaaktetabel31"/>
          <w:rFonts w:ascii="Arial" w:hAnsi="Arial" w:cs="Arial"/>
          <w:i w:val="0"/>
          <w:color w:val="auto"/>
          <w:sz w:val="24"/>
          <w:szCs w:val="24"/>
        </w:rPr>
        <w:t xml:space="preserve">maand </w:t>
      </w:r>
      <w:r w:rsidRPr="007D0FBB">
        <w:rPr>
          <w:rStyle w:val="Onopgemaaktetabel31"/>
          <w:rFonts w:ascii="Arial" w:hAnsi="Arial" w:cs="Arial"/>
          <w:i w:val="0"/>
          <w:color w:val="auto"/>
          <w:sz w:val="24"/>
          <w:szCs w:val="24"/>
        </w:rPr>
        <w:t>moet gebeuren. Ook met het ruilen van dagen wordt bekeken of de bezetting van de stamgroep van het kind dit toelaat.</w:t>
      </w:r>
      <w:r w:rsidR="001F2461">
        <w:rPr>
          <w:rStyle w:val="Onopgemaaktetabel31"/>
          <w:rFonts w:ascii="Arial" w:hAnsi="Arial" w:cs="Arial"/>
          <w:i w:val="0"/>
          <w:color w:val="auto"/>
          <w:sz w:val="24"/>
          <w:szCs w:val="24"/>
        </w:rPr>
        <w:t xml:space="preserve"> </w:t>
      </w:r>
      <w:r w:rsidR="00B95DDE">
        <w:rPr>
          <w:rStyle w:val="Onopgemaaktetabel31"/>
          <w:rFonts w:ascii="Arial" w:hAnsi="Arial" w:cs="Arial"/>
          <w:i w:val="0"/>
          <w:color w:val="auto"/>
          <w:sz w:val="24"/>
          <w:szCs w:val="24"/>
        </w:rPr>
        <w:t>De buitenschoolse opvang</w:t>
      </w:r>
      <w:r w:rsidRPr="007D0FBB">
        <w:rPr>
          <w:rStyle w:val="Onopgemaaktetabel31"/>
          <w:rFonts w:ascii="Arial" w:hAnsi="Arial" w:cs="Arial"/>
          <w:i w:val="0"/>
          <w:color w:val="auto"/>
          <w:sz w:val="24"/>
          <w:szCs w:val="24"/>
        </w:rPr>
        <w:t xml:space="preserve"> biedt ouders/verzorgers alleen de mogelijkheid tot </w:t>
      </w:r>
      <w:r w:rsidRPr="007D0FBB">
        <w:rPr>
          <w:rStyle w:val="Onopgemaaktetabel31"/>
          <w:rFonts w:ascii="Arial" w:hAnsi="Arial" w:cs="Arial"/>
          <w:i w:val="0"/>
          <w:color w:val="auto"/>
          <w:sz w:val="24"/>
          <w:szCs w:val="24"/>
        </w:rPr>
        <w:lastRenderedPageBreak/>
        <w:t>het bieden van een extra incidentele dag of ruilen van dagen binnen de vaste stamgroep van het kind.</w:t>
      </w:r>
      <w:r w:rsidR="001F2461">
        <w:rPr>
          <w:rStyle w:val="Onopgemaaktetabel31"/>
          <w:rFonts w:ascii="Arial" w:hAnsi="Arial" w:cs="Arial"/>
          <w:i w:val="0"/>
          <w:color w:val="auto"/>
          <w:sz w:val="24"/>
          <w:szCs w:val="24"/>
        </w:rPr>
        <w:t xml:space="preserve"> </w:t>
      </w:r>
      <w:r w:rsidRPr="007D0FBB">
        <w:rPr>
          <w:rStyle w:val="Onopgemaaktetabel31"/>
          <w:rFonts w:ascii="Arial" w:hAnsi="Arial" w:cs="Arial"/>
          <w:i w:val="0"/>
          <w:color w:val="auto"/>
          <w:sz w:val="24"/>
          <w:szCs w:val="24"/>
        </w:rPr>
        <w:t>Als de bezetting het niet toelaat, wordt er in overleg met ouders/verzorgers bekeken in welke stamgroep er wel plaats is. De ouders/verzorgers geven vooraf toestemming voor het plaatsen in een andere stamgroep.</w:t>
      </w:r>
      <w:r w:rsidR="001F2461">
        <w:rPr>
          <w:rStyle w:val="Onopgemaaktetabel31"/>
          <w:rFonts w:ascii="Arial" w:hAnsi="Arial" w:cs="Arial"/>
          <w:i w:val="0"/>
          <w:color w:val="auto"/>
          <w:sz w:val="24"/>
          <w:szCs w:val="24"/>
        </w:rPr>
        <w:t xml:space="preserve"> </w:t>
      </w:r>
    </w:p>
    <w:p w:rsidR="007D0FBB" w:rsidRDefault="007D0FBB" w:rsidP="007D0FBB">
      <w:r>
        <w:t>Eenmaal aangevraagde extra dagen kunnen tot 3 werkdagen van te voren kosteloos worden geannuleerd. Dit geldt ook voor de aanvraag van flexibele opvang.</w:t>
      </w:r>
    </w:p>
    <w:p w:rsidR="007D0FBB" w:rsidRDefault="007D0FBB" w:rsidP="007D0FBB">
      <w:r>
        <w:t>Bij later annuleren wordt 100% van de extra aangevraagde dagdelen die ingepland zijn in rekening gebracht.</w:t>
      </w:r>
    </w:p>
    <w:p w:rsidR="007D0FBB" w:rsidRPr="001F3905" w:rsidRDefault="007D0FBB" w:rsidP="001F3905">
      <w:pPr>
        <w:pStyle w:val="Gemiddeldraster21"/>
        <w:jc w:val="both"/>
        <w:rPr>
          <w:rFonts w:ascii="Arial" w:hAnsi="Arial" w:cs="Arial"/>
          <w:color w:val="FF0000"/>
          <w:sz w:val="24"/>
          <w:szCs w:val="24"/>
        </w:rPr>
      </w:pPr>
    </w:p>
    <w:p w:rsidR="001F3905" w:rsidRPr="007D0FBB" w:rsidRDefault="001F3905" w:rsidP="001F3905">
      <w:pPr>
        <w:pStyle w:val="Gemiddeldraster21"/>
        <w:jc w:val="both"/>
        <w:rPr>
          <w:rFonts w:ascii="Arial" w:hAnsi="Arial" w:cs="Arial"/>
          <w:sz w:val="24"/>
          <w:szCs w:val="24"/>
        </w:rPr>
      </w:pPr>
      <w:r w:rsidRPr="007D0FBB">
        <w:rPr>
          <w:rFonts w:ascii="Arial" w:hAnsi="Arial" w:cs="Arial"/>
          <w:sz w:val="24"/>
          <w:szCs w:val="24"/>
        </w:rPr>
        <w:t xml:space="preserve">Ook wordt </w:t>
      </w:r>
      <w:r w:rsidR="00B95DDE">
        <w:rPr>
          <w:rFonts w:ascii="Arial" w:hAnsi="Arial" w:cs="Arial"/>
          <w:sz w:val="24"/>
          <w:szCs w:val="24"/>
        </w:rPr>
        <w:t>bij onze buitenschoolse opvang</w:t>
      </w:r>
      <w:r w:rsidRPr="007D0FBB">
        <w:rPr>
          <w:rFonts w:ascii="Arial" w:hAnsi="Arial" w:cs="Arial"/>
          <w:sz w:val="24"/>
          <w:szCs w:val="24"/>
        </w:rPr>
        <w:t xml:space="preserve"> de mogelijk</w:t>
      </w:r>
      <w:r w:rsidR="001F2461">
        <w:rPr>
          <w:rFonts w:ascii="Arial" w:hAnsi="Arial" w:cs="Arial"/>
          <w:sz w:val="24"/>
          <w:szCs w:val="24"/>
        </w:rPr>
        <w:t>heid</w:t>
      </w:r>
      <w:r w:rsidRPr="007D0FBB">
        <w:rPr>
          <w:rFonts w:ascii="Arial" w:hAnsi="Arial" w:cs="Arial"/>
          <w:sz w:val="24"/>
          <w:szCs w:val="24"/>
        </w:rPr>
        <w:t xml:space="preserve"> geboden tot flexibele opvang. Bij deze vorm van opvang is het mogelijk om per week te wisselen van dagen of een variatie aan te brengen in het aantal dagen dat een kind per week komt. Hiervoor wordt een andere </w:t>
      </w:r>
      <w:proofErr w:type="spellStart"/>
      <w:r w:rsidRPr="007D0FBB">
        <w:rPr>
          <w:rFonts w:ascii="Arial" w:hAnsi="Arial" w:cs="Arial"/>
          <w:sz w:val="24"/>
          <w:szCs w:val="24"/>
        </w:rPr>
        <w:t>uurprijs</w:t>
      </w:r>
      <w:proofErr w:type="spellEnd"/>
      <w:r w:rsidRPr="007D0FBB">
        <w:rPr>
          <w:rFonts w:ascii="Arial" w:hAnsi="Arial" w:cs="Arial"/>
          <w:sz w:val="24"/>
          <w:szCs w:val="24"/>
        </w:rPr>
        <w:t xml:space="preserve"> berekend.</w:t>
      </w:r>
    </w:p>
    <w:p w:rsidR="001F3905" w:rsidRPr="001F3905" w:rsidRDefault="001F3905" w:rsidP="001F3905"/>
    <w:p w:rsidR="000765B6" w:rsidRDefault="000765B6" w:rsidP="00EC7B37">
      <w:pPr>
        <w:pStyle w:val="Kop2"/>
      </w:pPr>
      <w:bookmarkStart w:id="75" w:name="_Toc500323420"/>
      <w:r>
        <w:t>Kind pedagogisch medewerker ratio</w:t>
      </w:r>
      <w:bookmarkEnd w:id="75"/>
    </w:p>
    <w:p w:rsidR="00B95DDE" w:rsidRPr="00164621" w:rsidRDefault="00B95DDE" w:rsidP="00B95DDE">
      <w:pPr>
        <w:pStyle w:val="Geenafstand"/>
        <w:jc w:val="both"/>
        <w:rPr>
          <w:rFonts w:ascii="Arial" w:hAnsi="Arial" w:cs="Arial"/>
          <w:sz w:val="24"/>
          <w:szCs w:val="24"/>
        </w:rPr>
      </w:pPr>
      <w:r w:rsidRPr="00164621">
        <w:rPr>
          <w:rFonts w:ascii="Arial" w:hAnsi="Arial" w:cs="Arial"/>
          <w:sz w:val="24"/>
          <w:szCs w:val="24"/>
        </w:rPr>
        <w:t xml:space="preserve">De verhouding tussen het aantal </w:t>
      </w:r>
      <w:r w:rsidR="00694FC3">
        <w:rPr>
          <w:rFonts w:ascii="Arial" w:hAnsi="Arial" w:cs="Arial"/>
          <w:sz w:val="24"/>
          <w:szCs w:val="24"/>
        </w:rPr>
        <w:t>pedagogisch medewerkers</w:t>
      </w:r>
      <w:r w:rsidRPr="00164621">
        <w:rPr>
          <w:rFonts w:ascii="Arial" w:hAnsi="Arial" w:cs="Arial"/>
          <w:sz w:val="24"/>
          <w:szCs w:val="24"/>
        </w:rPr>
        <w:t xml:space="preserve"> en het aantal feitelijke gelijktijdig aanwezige kinderen in de groep bedraagt tenminste: </w:t>
      </w:r>
    </w:p>
    <w:p w:rsidR="00B95DDE" w:rsidRPr="00164621" w:rsidRDefault="00B95DDE" w:rsidP="00B95DDE">
      <w:pPr>
        <w:pStyle w:val="Geenafstand"/>
        <w:numPr>
          <w:ilvl w:val="0"/>
          <w:numId w:val="11"/>
        </w:numPr>
        <w:jc w:val="both"/>
        <w:rPr>
          <w:rFonts w:ascii="Arial" w:hAnsi="Arial" w:cs="Arial"/>
          <w:sz w:val="24"/>
          <w:szCs w:val="24"/>
        </w:rPr>
      </w:pPr>
      <w:r w:rsidRPr="00164621">
        <w:rPr>
          <w:rFonts w:ascii="Arial" w:hAnsi="Arial" w:cs="Arial"/>
          <w:sz w:val="24"/>
          <w:szCs w:val="24"/>
        </w:rPr>
        <w:t xml:space="preserve">1 beroepskracht per 10 aanwezige kinderen van 4 tot 12 jaar </w:t>
      </w:r>
    </w:p>
    <w:p w:rsidR="00B95DDE" w:rsidRDefault="00B95DDE" w:rsidP="00B95DDE">
      <w:pPr>
        <w:pStyle w:val="Geenafstand"/>
        <w:jc w:val="both"/>
        <w:rPr>
          <w:rFonts w:ascii="Arial" w:hAnsi="Arial" w:cs="Arial"/>
          <w:sz w:val="24"/>
          <w:szCs w:val="24"/>
        </w:rPr>
      </w:pPr>
      <w:r w:rsidRPr="00164621">
        <w:rPr>
          <w:rFonts w:ascii="Arial" w:hAnsi="Arial" w:cs="Arial"/>
          <w:sz w:val="24"/>
          <w:szCs w:val="24"/>
        </w:rPr>
        <w:t>Bij kinderen van verschillende leeftijden en een groep wordt het rekenkundig gemiddelde berekend</w:t>
      </w:r>
      <w:r w:rsidR="001F2461">
        <w:rPr>
          <w:rFonts w:ascii="Arial" w:hAnsi="Arial" w:cs="Arial"/>
          <w:sz w:val="24"/>
          <w:szCs w:val="24"/>
        </w:rPr>
        <w:t xml:space="preserve"> middels de beroepskracht-kind ratio. </w:t>
      </w:r>
    </w:p>
    <w:p w:rsidR="00B95DDE" w:rsidRDefault="00B95DDE" w:rsidP="00F02050">
      <w:pPr>
        <w:jc w:val="both"/>
      </w:pPr>
    </w:p>
    <w:p w:rsidR="00984AB7" w:rsidRPr="00984AB7" w:rsidRDefault="00F02050" w:rsidP="00F02050">
      <w:pPr>
        <w:jc w:val="both"/>
      </w:pPr>
      <w:r w:rsidRPr="00984AB7">
        <w:t>Omdat wij meer dan 10uur per dag opvang aanbieden</w:t>
      </w:r>
      <w:r w:rsidR="00483D94" w:rsidRPr="00984AB7">
        <w:t xml:space="preserve">, </w:t>
      </w:r>
      <w:r w:rsidR="001F2461">
        <w:t>maken</w:t>
      </w:r>
      <w:r w:rsidR="00483D94" w:rsidRPr="00984AB7">
        <w:t xml:space="preserve"> wij gebruik </w:t>
      </w:r>
      <w:r w:rsidR="001F2461">
        <w:t>v</w:t>
      </w:r>
      <w:r w:rsidR="00483D94" w:rsidRPr="00984AB7">
        <w:t>an de drie-uur</w:t>
      </w:r>
      <w:r w:rsidR="001F2461">
        <w:t>s</w:t>
      </w:r>
      <w:r w:rsidR="00483D94" w:rsidRPr="00984AB7">
        <w:t xml:space="preserve">regeling. </w:t>
      </w:r>
      <w:r w:rsidRPr="00984AB7">
        <w:t xml:space="preserve">Dit betekent dat er </w:t>
      </w:r>
      <w:r w:rsidR="00483D94" w:rsidRPr="00984AB7">
        <w:t>maximaal drie uur per dag</w:t>
      </w:r>
      <w:r w:rsidR="00984AB7" w:rsidRPr="00984AB7">
        <w:t>,</w:t>
      </w:r>
      <w:r w:rsidR="00483D94" w:rsidRPr="00984AB7">
        <w:t xml:space="preserve"> </w:t>
      </w:r>
      <w:r w:rsidR="00984AB7" w:rsidRPr="00984AB7">
        <w:t xml:space="preserve">verdeeld over verschillende momenten, </w:t>
      </w:r>
      <w:r w:rsidR="00483D94" w:rsidRPr="00984AB7">
        <w:t>m</w:t>
      </w:r>
      <w:r w:rsidRPr="00984AB7">
        <w:t>inder pedagogisch medewerkers op de groep aanwezig zijn</w:t>
      </w:r>
      <w:r w:rsidR="00984AB7" w:rsidRPr="00984AB7">
        <w:t>. Bijvoorbeeld aan het begin en aan het einde van de dag, tussen de middag of op rustige momenten. Er zal altijd minimaal de helft van het vereiste aantal pedagogisch medewerkers aanwezig zijn op de groep.</w:t>
      </w:r>
    </w:p>
    <w:p w:rsidR="00372090" w:rsidRDefault="00372090" w:rsidP="00372090">
      <w:pPr>
        <w:jc w:val="both"/>
      </w:pPr>
      <w:r>
        <w:t>Wij wijken niet af van de beroepskracht-kind ratio in schoolweken tussen 15.30 uur en 17.30 uur. In vakantieweken wijken wij niet af van de beroepskracht-kind ratio tussen 0</w:t>
      </w:r>
      <w:r w:rsidR="00D22A07">
        <w:t>8.00</w:t>
      </w:r>
      <w:r>
        <w:t xml:space="preserve"> uur en 11.45 uur en tussen 1</w:t>
      </w:r>
      <w:r w:rsidR="00D22A07">
        <w:t>4</w:t>
      </w:r>
      <w:r>
        <w:t xml:space="preserve">.45 uur en 17.30 uur. </w:t>
      </w:r>
    </w:p>
    <w:p w:rsidR="00372090" w:rsidRDefault="00372090" w:rsidP="00372090">
      <w:pPr>
        <w:jc w:val="both"/>
      </w:pPr>
      <w:r>
        <w:t xml:space="preserve">Mocht het voorkomen dat er slechts één pedagogisch medewerker aanwezig hoeft te zijn, dan is er ter ondersteuning tenminste één andere volwassene aanwezige in het gebouw. </w:t>
      </w:r>
    </w:p>
    <w:p w:rsidR="00984AB7" w:rsidRPr="00984AB7" w:rsidRDefault="00984AB7" w:rsidP="00F02050">
      <w:pPr>
        <w:jc w:val="both"/>
      </w:pPr>
    </w:p>
    <w:p w:rsidR="00F02050" w:rsidRPr="00984AB7" w:rsidRDefault="00F02050" w:rsidP="00F02050">
      <w:pPr>
        <w:jc w:val="both"/>
      </w:pPr>
      <w:r w:rsidRPr="00984AB7">
        <w:t>Afwijken van de beroepskracht-kind</w:t>
      </w:r>
      <w:r w:rsidR="001F2461">
        <w:t xml:space="preserve"> </w:t>
      </w:r>
      <w:r w:rsidRPr="00984AB7">
        <w:t>ratio gebeurt</w:t>
      </w:r>
      <w:r w:rsidR="00372090">
        <w:t xml:space="preserve"> in schoolweken</w:t>
      </w:r>
      <w:r w:rsidRPr="00984AB7">
        <w:t>:</w:t>
      </w:r>
    </w:p>
    <w:p w:rsidR="00372090" w:rsidRDefault="00166F82" w:rsidP="00372090">
      <w:r w:rsidRPr="00984AB7">
        <w:t>De Bengelkes:</w:t>
      </w:r>
      <w:r w:rsidRPr="00984AB7">
        <w:tab/>
        <w:t>Ma</w:t>
      </w:r>
      <w:r w:rsidR="00372090">
        <w:t>, di, do</w:t>
      </w:r>
      <w:r w:rsidR="00372090">
        <w:tab/>
        <w:t>15.00-15.30 uur</w:t>
      </w:r>
    </w:p>
    <w:p w:rsidR="0012685F" w:rsidRPr="00984AB7" w:rsidRDefault="00372090" w:rsidP="00372090">
      <w:pPr>
        <w:ind w:left="1416" w:firstLine="708"/>
      </w:pPr>
      <w:r>
        <w:t>Wo en vrij</w:t>
      </w:r>
      <w:r>
        <w:tab/>
      </w:r>
      <w:r w:rsidR="00166F82" w:rsidRPr="00984AB7">
        <w:t>1</w:t>
      </w:r>
      <w:r>
        <w:t>2.30-</w:t>
      </w:r>
      <w:r w:rsidR="00166F82" w:rsidRPr="00984AB7">
        <w:t>13.</w:t>
      </w:r>
      <w:r>
        <w:t>00</w:t>
      </w:r>
      <w:r w:rsidR="00166F82" w:rsidRPr="00984AB7">
        <w:t xml:space="preserve"> uur</w:t>
      </w:r>
    </w:p>
    <w:p w:rsidR="00372090" w:rsidRDefault="00B95DDE" w:rsidP="00372090">
      <w:proofErr w:type="spellStart"/>
      <w:r>
        <w:t>Steenen</w:t>
      </w:r>
      <w:proofErr w:type="spellEnd"/>
      <w:r>
        <w:t xml:space="preserve"> Brug:</w:t>
      </w:r>
      <w:r w:rsidRPr="00984AB7">
        <w:tab/>
      </w:r>
      <w:r w:rsidR="00372090" w:rsidRPr="00984AB7">
        <w:t>Ma</w:t>
      </w:r>
      <w:r w:rsidR="00372090">
        <w:t>, di, do</w:t>
      </w:r>
      <w:r w:rsidR="00372090">
        <w:tab/>
        <w:t>15.00-15.30 uur</w:t>
      </w:r>
    </w:p>
    <w:p w:rsidR="00372090" w:rsidRPr="00984AB7" w:rsidRDefault="00372090" w:rsidP="00372090">
      <w:pPr>
        <w:ind w:left="1416" w:firstLine="708"/>
      </w:pPr>
      <w:r>
        <w:t>Wo en vrij</w:t>
      </w:r>
      <w:r>
        <w:tab/>
      </w:r>
      <w:r w:rsidRPr="00984AB7">
        <w:t>1</w:t>
      </w:r>
      <w:r>
        <w:t>2.30-</w:t>
      </w:r>
      <w:r w:rsidRPr="00984AB7">
        <w:t>13.</w:t>
      </w:r>
      <w:r>
        <w:t>00</w:t>
      </w:r>
      <w:r w:rsidRPr="00984AB7">
        <w:t xml:space="preserve"> uur</w:t>
      </w:r>
    </w:p>
    <w:p w:rsidR="00166F82" w:rsidRDefault="00166F82" w:rsidP="00372090"/>
    <w:p w:rsidR="00372090" w:rsidRDefault="00372090" w:rsidP="00F02050">
      <w:pPr>
        <w:jc w:val="both"/>
      </w:pPr>
      <w:r>
        <w:t>Afwijken van de beroepskracht-kind ratio gebeurt in vakantieweken:</w:t>
      </w:r>
    </w:p>
    <w:p w:rsidR="00372090" w:rsidRPr="00984AB7" w:rsidRDefault="00372090" w:rsidP="00372090">
      <w:r w:rsidRPr="00984AB7">
        <w:t>De Bengelkes:</w:t>
      </w:r>
      <w:r w:rsidRPr="00984AB7">
        <w:tab/>
        <w:t>Ma t/m Vr</w:t>
      </w:r>
      <w:r w:rsidRPr="00984AB7">
        <w:tab/>
        <w:t>11.45-1</w:t>
      </w:r>
      <w:r>
        <w:t>4.45</w:t>
      </w:r>
      <w:r w:rsidRPr="00984AB7">
        <w:t xml:space="preserve"> uur</w:t>
      </w:r>
    </w:p>
    <w:p w:rsidR="00372090" w:rsidRPr="00984AB7" w:rsidRDefault="00372090" w:rsidP="00372090">
      <w:proofErr w:type="spellStart"/>
      <w:r>
        <w:t>Steenen</w:t>
      </w:r>
      <w:proofErr w:type="spellEnd"/>
      <w:r>
        <w:t xml:space="preserve"> Brug:</w:t>
      </w:r>
      <w:r w:rsidRPr="00984AB7">
        <w:tab/>
        <w:t>Ma t/m Vr</w:t>
      </w:r>
      <w:r w:rsidRPr="00984AB7">
        <w:tab/>
      </w:r>
      <w:r>
        <w:t>11.45-14.45 uur</w:t>
      </w:r>
    </w:p>
    <w:p w:rsidR="00372090" w:rsidRDefault="00372090" w:rsidP="00F02050">
      <w:pPr>
        <w:jc w:val="both"/>
      </w:pPr>
    </w:p>
    <w:p w:rsidR="001F3905" w:rsidRDefault="000765B6" w:rsidP="00EC7B37">
      <w:pPr>
        <w:pStyle w:val="Kop2"/>
      </w:pPr>
      <w:bookmarkStart w:id="76" w:name="_Toc500323421"/>
      <w:r>
        <w:t>Opvangtijden</w:t>
      </w:r>
      <w:bookmarkEnd w:id="76"/>
    </w:p>
    <w:p w:rsidR="00BF6477" w:rsidRPr="00BF6477" w:rsidRDefault="00BF6477" w:rsidP="00BF6477">
      <w:pPr>
        <w:pStyle w:val="Kop3"/>
      </w:pPr>
      <w:bookmarkStart w:id="77" w:name="_Toc500323422"/>
      <w:r>
        <w:t>Schoolweken</w:t>
      </w:r>
      <w:bookmarkEnd w:id="77"/>
    </w:p>
    <w:p w:rsidR="00BF6477" w:rsidRPr="00164621" w:rsidRDefault="00BF6477" w:rsidP="00BF6477">
      <w:pPr>
        <w:pStyle w:val="Default"/>
        <w:jc w:val="both"/>
        <w:rPr>
          <w:bCs/>
        </w:rPr>
      </w:pPr>
      <w:r w:rsidRPr="00164621">
        <w:rPr>
          <w:bCs/>
        </w:rPr>
        <w:t>In de schoolweken is de buitenschoolse opvang geopend van maandag t/m vrijdag van 07:30-08.30u en van 14.00-18.30uur. U kunt uw kind ook brengen voor school, wij zorgen er dan voor dat uw kind op tijd in de klas aanwezig is.</w:t>
      </w:r>
    </w:p>
    <w:p w:rsidR="00BF6477" w:rsidRPr="00164621" w:rsidRDefault="00BF6477" w:rsidP="00BF6477">
      <w:pPr>
        <w:pStyle w:val="Default"/>
        <w:jc w:val="both"/>
        <w:rPr>
          <w:color w:val="auto"/>
        </w:rPr>
      </w:pPr>
      <w:r w:rsidRPr="00164621">
        <w:rPr>
          <w:color w:val="auto"/>
        </w:rPr>
        <w:lastRenderedPageBreak/>
        <w:t>Er is een mogelijkheid om ’s ochtends en ’s avonds een half uur extra opvang af te nemen</w:t>
      </w:r>
      <w:r w:rsidR="009536AD">
        <w:rPr>
          <w:color w:val="auto"/>
        </w:rPr>
        <w:t xml:space="preserve">. Ouders/verzorgers kunnen hun </w:t>
      </w:r>
      <w:r w:rsidRPr="00164621">
        <w:rPr>
          <w:color w:val="auto"/>
        </w:rPr>
        <w:t>kind dan om 07.00u brengen en/of om 19.00u ophalen.</w:t>
      </w:r>
      <w:r w:rsidR="009536AD">
        <w:rPr>
          <w:color w:val="auto"/>
        </w:rPr>
        <w:t xml:space="preserve"> Zij dienen </w:t>
      </w:r>
      <w:r w:rsidRPr="00164621">
        <w:rPr>
          <w:color w:val="auto"/>
        </w:rPr>
        <w:t xml:space="preserve">dit wel van te voren aan te geven, aangezien dit buiten onze reguliere openingstijden valt. </w:t>
      </w:r>
    </w:p>
    <w:p w:rsidR="001F3905" w:rsidRDefault="001F3905" w:rsidP="001F3905">
      <w:pPr>
        <w:pStyle w:val="Default"/>
        <w:jc w:val="both"/>
        <w:rPr>
          <w:color w:val="auto"/>
        </w:rPr>
      </w:pPr>
    </w:p>
    <w:p w:rsidR="001F3905" w:rsidRDefault="001F3905" w:rsidP="001F3905">
      <w:pPr>
        <w:pStyle w:val="Default"/>
        <w:jc w:val="both"/>
        <w:rPr>
          <w:color w:val="auto"/>
        </w:rPr>
      </w:pPr>
      <w:r>
        <w:rPr>
          <w:color w:val="auto"/>
        </w:rPr>
        <w:t xml:space="preserve">In verband met de programma's en de rust in de groep wordt de ouders/verzorgers gevraagd om zich aan de breng en haal schema's te houden. </w:t>
      </w:r>
    </w:p>
    <w:tbl>
      <w:tblPr>
        <w:tblW w:w="0" w:type="auto"/>
        <w:tblLook w:val="04A0" w:firstRow="1" w:lastRow="0" w:firstColumn="1" w:lastColumn="0" w:noHBand="0" w:noVBand="1"/>
      </w:tblPr>
      <w:tblGrid>
        <w:gridCol w:w="4537"/>
        <w:gridCol w:w="4535"/>
      </w:tblGrid>
      <w:tr w:rsidR="001F3905" w:rsidTr="00BF6477">
        <w:tc>
          <w:tcPr>
            <w:tcW w:w="4537" w:type="dxa"/>
            <w:hideMark/>
          </w:tcPr>
          <w:p w:rsidR="001F3905" w:rsidRDefault="001F3905">
            <w:pPr>
              <w:pStyle w:val="Default"/>
              <w:jc w:val="both"/>
              <w:rPr>
                <w:color w:val="auto"/>
              </w:rPr>
            </w:pPr>
            <w:r>
              <w:rPr>
                <w:color w:val="auto"/>
              </w:rPr>
              <w:t>Brengen</w:t>
            </w:r>
          </w:p>
        </w:tc>
        <w:tc>
          <w:tcPr>
            <w:tcW w:w="4535" w:type="dxa"/>
            <w:hideMark/>
          </w:tcPr>
          <w:p w:rsidR="001F3905" w:rsidRDefault="001F3905">
            <w:pPr>
              <w:pStyle w:val="Default"/>
              <w:jc w:val="both"/>
              <w:rPr>
                <w:color w:val="auto"/>
              </w:rPr>
            </w:pPr>
            <w:r>
              <w:rPr>
                <w:color w:val="auto"/>
              </w:rPr>
              <w:t>Halen</w:t>
            </w:r>
          </w:p>
        </w:tc>
      </w:tr>
      <w:tr w:rsidR="001F3905" w:rsidTr="00BF6477">
        <w:tc>
          <w:tcPr>
            <w:tcW w:w="4537" w:type="dxa"/>
            <w:hideMark/>
          </w:tcPr>
          <w:p w:rsidR="001F3905" w:rsidRDefault="00BF6477">
            <w:pPr>
              <w:pStyle w:val="Default"/>
              <w:jc w:val="both"/>
              <w:rPr>
                <w:color w:val="auto"/>
              </w:rPr>
            </w:pPr>
            <w:r>
              <w:rPr>
                <w:color w:val="auto"/>
              </w:rPr>
              <w:t>Tussen 07.30u en 08.15u</w:t>
            </w:r>
          </w:p>
        </w:tc>
        <w:tc>
          <w:tcPr>
            <w:tcW w:w="4535" w:type="dxa"/>
            <w:hideMark/>
          </w:tcPr>
          <w:p w:rsidR="001F3905" w:rsidRDefault="00BF6477">
            <w:pPr>
              <w:pStyle w:val="Default"/>
              <w:jc w:val="both"/>
              <w:rPr>
                <w:color w:val="auto"/>
              </w:rPr>
            </w:pPr>
            <w:r>
              <w:rPr>
                <w:color w:val="auto"/>
              </w:rPr>
              <w:t>Tussen 17.00u en 18.30u</w:t>
            </w:r>
          </w:p>
        </w:tc>
      </w:tr>
    </w:tbl>
    <w:p w:rsidR="001F3905" w:rsidRDefault="001F3905" w:rsidP="001F3905">
      <w:pPr>
        <w:pStyle w:val="Default"/>
        <w:jc w:val="both"/>
        <w:rPr>
          <w:color w:val="auto"/>
        </w:rPr>
      </w:pPr>
    </w:p>
    <w:p w:rsidR="001F3905" w:rsidRDefault="001F3905" w:rsidP="001F3905">
      <w:pPr>
        <w:jc w:val="both"/>
        <w:rPr>
          <w:rFonts w:cs="Arial"/>
          <w:szCs w:val="24"/>
        </w:rPr>
      </w:pPr>
      <w:r>
        <w:rPr>
          <w:rFonts w:cs="Arial"/>
          <w:szCs w:val="24"/>
        </w:rPr>
        <w:t>Het kan incidenteel voorkomen dat u uw kind eerder wilt komen halen, dan de aangegeven tijd in het schema, u kunt dan altijd bellen of dit van te voren doorgeven. Ook als uw kind door iemand anders dan uzelf wordt opgehaald vragen u dit aan ons door te geven.</w:t>
      </w:r>
    </w:p>
    <w:p w:rsidR="00BF6477" w:rsidRDefault="00BF6477" w:rsidP="00BF6477">
      <w:pPr>
        <w:pStyle w:val="Kop3"/>
      </w:pPr>
      <w:bookmarkStart w:id="78" w:name="_Toc500323423"/>
      <w:r>
        <w:t>Vakantieweken, studiedagen en andere vrije dagen</w:t>
      </w:r>
      <w:bookmarkEnd w:id="78"/>
    </w:p>
    <w:p w:rsidR="00780620" w:rsidRPr="00164621" w:rsidRDefault="00780620" w:rsidP="00780620">
      <w:pPr>
        <w:pStyle w:val="Default"/>
        <w:jc w:val="both"/>
        <w:rPr>
          <w:bCs/>
        </w:rPr>
      </w:pPr>
      <w:r w:rsidRPr="00164621">
        <w:rPr>
          <w:bCs/>
        </w:rPr>
        <w:t xml:space="preserve">Van maandag t/m </w:t>
      </w:r>
      <w:r>
        <w:rPr>
          <w:bCs/>
        </w:rPr>
        <w:t>vrijdag</w:t>
      </w:r>
      <w:r w:rsidRPr="00164621">
        <w:rPr>
          <w:bCs/>
        </w:rPr>
        <w:t xml:space="preserve"> zijn we</w:t>
      </w:r>
      <w:r w:rsidRPr="00164621">
        <w:t xml:space="preserve"> geopend van 7:30-18:30 uur. </w:t>
      </w:r>
    </w:p>
    <w:p w:rsidR="00780620" w:rsidRDefault="009536AD" w:rsidP="00780620">
      <w:pPr>
        <w:pStyle w:val="Default"/>
        <w:jc w:val="both"/>
      </w:pPr>
      <w:r>
        <w:t>Ouders/verzorgers kunnen hun kind dan om 07.00u brengen en/of om 19.00u ophalen. Zij dienen dit wel van te voren aan te geven, aangezien dit buiten onze reguliere openingstijden valt.</w:t>
      </w:r>
    </w:p>
    <w:p w:rsidR="009536AD" w:rsidRPr="00164621" w:rsidRDefault="009536AD" w:rsidP="00780620">
      <w:pPr>
        <w:pStyle w:val="Default"/>
        <w:jc w:val="both"/>
      </w:pPr>
    </w:p>
    <w:p w:rsidR="00780620" w:rsidRPr="00164621" w:rsidRDefault="00780620" w:rsidP="00780620">
      <w:pPr>
        <w:pStyle w:val="Default"/>
        <w:jc w:val="both"/>
      </w:pPr>
      <w:r w:rsidRPr="00164621">
        <w:t xml:space="preserve">Op deze vrije dagen kunt u kiezen tussen een hele of halve dag opvang. Er wordt dan een vaste dagindeling gevolgd, met eetmomenten en speelmomenten. In verband met het programma en de rust in de groep wordt de ouders gevraagd om zich aan de breng en haal schema te houden.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80620" w:rsidRPr="00164621" w:rsidTr="00E841E3">
        <w:tc>
          <w:tcPr>
            <w:tcW w:w="4606" w:type="dxa"/>
          </w:tcPr>
          <w:p w:rsidR="00780620" w:rsidRPr="00164621" w:rsidRDefault="00780620" w:rsidP="00E841E3">
            <w:pPr>
              <w:pStyle w:val="Default"/>
              <w:jc w:val="both"/>
            </w:pPr>
            <w:r w:rsidRPr="00164621">
              <w:t>Brengen</w:t>
            </w:r>
          </w:p>
        </w:tc>
        <w:tc>
          <w:tcPr>
            <w:tcW w:w="4606" w:type="dxa"/>
          </w:tcPr>
          <w:p w:rsidR="00780620" w:rsidRPr="00164621" w:rsidRDefault="00780620" w:rsidP="00E841E3">
            <w:pPr>
              <w:pStyle w:val="Default"/>
              <w:jc w:val="both"/>
            </w:pPr>
            <w:r w:rsidRPr="00164621">
              <w:t>Halen</w:t>
            </w:r>
          </w:p>
        </w:tc>
      </w:tr>
      <w:tr w:rsidR="00780620" w:rsidRPr="00164621" w:rsidTr="00E841E3">
        <w:tc>
          <w:tcPr>
            <w:tcW w:w="4606" w:type="dxa"/>
          </w:tcPr>
          <w:p w:rsidR="00780620" w:rsidRPr="00164621" w:rsidRDefault="00780620" w:rsidP="00E841E3">
            <w:pPr>
              <w:pStyle w:val="Default"/>
              <w:jc w:val="both"/>
            </w:pPr>
            <w:r w:rsidRPr="00164621">
              <w:t>Tussen 07.30u en 09.00u</w:t>
            </w:r>
          </w:p>
        </w:tc>
        <w:tc>
          <w:tcPr>
            <w:tcW w:w="4606" w:type="dxa"/>
          </w:tcPr>
          <w:p w:rsidR="00780620" w:rsidRPr="00164621" w:rsidRDefault="00780620" w:rsidP="00E841E3">
            <w:pPr>
              <w:pStyle w:val="Default"/>
              <w:jc w:val="both"/>
            </w:pPr>
            <w:r w:rsidRPr="00164621">
              <w:t>Tussen 12.30u en 13.00u</w:t>
            </w:r>
          </w:p>
        </w:tc>
      </w:tr>
      <w:tr w:rsidR="00780620" w:rsidRPr="00164621" w:rsidTr="00E841E3">
        <w:tc>
          <w:tcPr>
            <w:tcW w:w="4606" w:type="dxa"/>
          </w:tcPr>
          <w:p w:rsidR="00780620" w:rsidRPr="00164621" w:rsidRDefault="00780620" w:rsidP="00E841E3">
            <w:pPr>
              <w:pStyle w:val="Default"/>
              <w:jc w:val="both"/>
            </w:pPr>
            <w:r w:rsidRPr="00164621">
              <w:t>Tussen 13.00u en 13.30u</w:t>
            </w:r>
          </w:p>
        </w:tc>
        <w:tc>
          <w:tcPr>
            <w:tcW w:w="4606" w:type="dxa"/>
          </w:tcPr>
          <w:p w:rsidR="00780620" w:rsidRPr="00164621" w:rsidRDefault="00780620" w:rsidP="00E841E3">
            <w:pPr>
              <w:pStyle w:val="Default"/>
              <w:jc w:val="both"/>
            </w:pPr>
            <w:r w:rsidRPr="00164621">
              <w:t xml:space="preserve">Tussen 17.00u en 18.30u </w:t>
            </w:r>
          </w:p>
        </w:tc>
      </w:tr>
    </w:tbl>
    <w:p w:rsidR="00780620" w:rsidRPr="00164621" w:rsidRDefault="00780620" w:rsidP="00780620">
      <w:pPr>
        <w:jc w:val="both"/>
        <w:rPr>
          <w:rFonts w:cs="Arial"/>
          <w:szCs w:val="24"/>
        </w:rPr>
      </w:pPr>
    </w:p>
    <w:p w:rsidR="00780620" w:rsidRPr="00164621" w:rsidRDefault="00780620" w:rsidP="00780620">
      <w:pPr>
        <w:jc w:val="both"/>
        <w:rPr>
          <w:rFonts w:cs="Arial"/>
          <w:szCs w:val="24"/>
        </w:rPr>
      </w:pPr>
      <w:r w:rsidRPr="00164621">
        <w:rPr>
          <w:rFonts w:cs="Arial"/>
          <w:szCs w:val="24"/>
        </w:rPr>
        <w:t>Het kan incidenteel voorkomen dat u uw kind eerder wilt komen halen, dan de aangegeven tijd in het schema, u kunt dan altijd bellen of dit van te voren doorgeven. Ook als uw kind door iemand anders dan uzelf wordt opgehaald vragen u dit aan ons door te geven.</w:t>
      </w:r>
    </w:p>
    <w:p w:rsidR="00BF6477" w:rsidRDefault="00BF6477" w:rsidP="00BF6477">
      <w:pPr>
        <w:rPr>
          <w:rStyle w:val="Nadruk"/>
        </w:rPr>
      </w:pPr>
    </w:p>
    <w:p w:rsidR="006F4A5D" w:rsidRPr="006F4A5D" w:rsidRDefault="006F4A5D" w:rsidP="006F4A5D">
      <w:pPr>
        <w:pStyle w:val="Kop2"/>
        <w:spacing w:before="0"/>
        <w:rPr>
          <w:rStyle w:val="Nadruk"/>
          <w:i w:val="0"/>
        </w:rPr>
      </w:pPr>
      <w:bookmarkStart w:id="79" w:name="_Toc500323424"/>
      <w:r>
        <w:rPr>
          <w:rStyle w:val="Nadruk"/>
          <w:i w:val="0"/>
        </w:rPr>
        <w:t xml:space="preserve">Samenwerking met </w:t>
      </w:r>
      <w:r w:rsidRPr="006F4A5D">
        <w:rPr>
          <w:rStyle w:val="Nadruk"/>
          <w:i w:val="0"/>
        </w:rPr>
        <w:t>basisscholen</w:t>
      </w:r>
      <w:bookmarkEnd w:id="79"/>
    </w:p>
    <w:p w:rsidR="009536AD" w:rsidRDefault="006F4A5D" w:rsidP="006F4A5D">
      <w:pPr>
        <w:pStyle w:val="Normaalweb"/>
        <w:spacing w:before="0" w:beforeAutospacing="0" w:after="0" w:afterAutospacing="0"/>
        <w:jc w:val="both"/>
        <w:rPr>
          <w:rFonts w:ascii="Arial" w:hAnsi="Arial" w:cs="Arial"/>
        </w:rPr>
      </w:pPr>
      <w:r w:rsidRPr="0025763D">
        <w:rPr>
          <w:rFonts w:ascii="Arial" w:hAnsi="Arial" w:cs="Arial"/>
        </w:rPr>
        <w:t xml:space="preserve">Om de overgang van onze 3-jarigen zo voorspoedig te laten verlopen, staan wij in contact met verschillende basisscholen in de buurt. Vlak voor </w:t>
      </w:r>
      <w:r w:rsidR="009536AD">
        <w:rPr>
          <w:rFonts w:ascii="Arial" w:hAnsi="Arial" w:cs="Arial"/>
        </w:rPr>
        <w:t>het</w:t>
      </w:r>
      <w:r w:rsidRPr="0025763D">
        <w:rPr>
          <w:rFonts w:ascii="Arial" w:hAnsi="Arial" w:cs="Arial"/>
        </w:rPr>
        <w:t xml:space="preserve"> kind gaat wennen op de basisschool ontvang</w:t>
      </w:r>
      <w:r w:rsidR="009536AD">
        <w:rPr>
          <w:rFonts w:ascii="Arial" w:hAnsi="Arial" w:cs="Arial"/>
        </w:rPr>
        <w:t>en ouders/verzorgers</w:t>
      </w:r>
      <w:r w:rsidRPr="0025763D">
        <w:rPr>
          <w:rFonts w:ascii="Arial" w:hAnsi="Arial" w:cs="Arial"/>
        </w:rPr>
        <w:t xml:space="preserve"> van ons, tijdens een persoonlijk gesprek, ee</w:t>
      </w:r>
      <w:r>
        <w:rPr>
          <w:rFonts w:ascii="Arial" w:hAnsi="Arial" w:cs="Arial"/>
        </w:rPr>
        <w:t xml:space="preserve">n registratie van de ontwikkeling van </w:t>
      </w:r>
      <w:r w:rsidR="009536AD">
        <w:rPr>
          <w:rFonts w:ascii="Arial" w:hAnsi="Arial" w:cs="Arial"/>
        </w:rPr>
        <w:t xml:space="preserve">hun </w:t>
      </w:r>
      <w:r>
        <w:rPr>
          <w:rFonts w:ascii="Arial" w:hAnsi="Arial" w:cs="Arial"/>
        </w:rPr>
        <w:t>kind</w:t>
      </w:r>
      <w:r w:rsidRPr="0025763D">
        <w:rPr>
          <w:rFonts w:ascii="Arial" w:hAnsi="Arial" w:cs="Arial"/>
        </w:rPr>
        <w:t xml:space="preserve">. Hierin staat informatie betreffende </w:t>
      </w:r>
      <w:r w:rsidR="009536AD">
        <w:rPr>
          <w:rFonts w:ascii="Arial" w:hAnsi="Arial" w:cs="Arial"/>
        </w:rPr>
        <w:t>het</w:t>
      </w:r>
      <w:r w:rsidRPr="0025763D">
        <w:rPr>
          <w:rFonts w:ascii="Arial" w:hAnsi="Arial" w:cs="Arial"/>
        </w:rPr>
        <w:t xml:space="preserve"> kind op verschillende ontwikkelingsgebieden. De school kan hiernaar vragen en vinden dit erg prettig om in te zien. Zo kan de leerkracht, samen met </w:t>
      </w:r>
      <w:r w:rsidR="009536AD">
        <w:rPr>
          <w:rFonts w:ascii="Arial" w:hAnsi="Arial" w:cs="Arial"/>
        </w:rPr>
        <w:t>het</w:t>
      </w:r>
      <w:r w:rsidRPr="0025763D">
        <w:rPr>
          <w:rFonts w:ascii="Arial" w:hAnsi="Arial" w:cs="Arial"/>
        </w:rPr>
        <w:t xml:space="preserve"> kind, direct een goede start maken!</w:t>
      </w:r>
    </w:p>
    <w:p w:rsidR="006F4A5D" w:rsidRPr="0025763D" w:rsidRDefault="006F4A5D" w:rsidP="006F4A5D">
      <w:pPr>
        <w:pStyle w:val="Normaalweb"/>
        <w:spacing w:before="0" w:beforeAutospacing="0" w:after="0" w:afterAutospacing="0"/>
        <w:jc w:val="both"/>
        <w:rPr>
          <w:rFonts w:ascii="Arial" w:hAnsi="Arial" w:cs="Arial"/>
        </w:rPr>
      </w:pPr>
      <w:r w:rsidRPr="0025763D">
        <w:rPr>
          <w:rFonts w:ascii="Arial" w:hAnsi="Arial" w:cs="Arial"/>
        </w:rPr>
        <w:t xml:space="preserve">Mocht </w:t>
      </w:r>
      <w:r w:rsidR="009536AD">
        <w:rPr>
          <w:rFonts w:ascii="Arial" w:hAnsi="Arial" w:cs="Arial"/>
        </w:rPr>
        <w:t>ouders/verzorgers</w:t>
      </w:r>
      <w:r w:rsidRPr="0025763D">
        <w:rPr>
          <w:rFonts w:ascii="Arial" w:hAnsi="Arial" w:cs="Arial"/>
        </w:rPr>
        <w:t xml:space="preserve"> vragen hebben rondom de keus van een basisschool, dan kunt u altijd bij ons terecht. Wij adviseren wel altijd om een aantal </w:t>
      </w:r>
      <w:r w:rsidR="009536AD">
        <w:rPr>
          <w:rFonts w:ascii="Arial" w:hAnsi="Arial" w:cs="Arial"/>
        </w:rPr>
        <w:t>basis</w:t>
      </w:r>
      <w:r w:rsidRPr="0025763D">
        <w:rPr>
          <w:rFonts w:ascii="Arial" w:hAnsi="Arial" w:cs="Arial"/>
        </w:rPr>
        <w:t xml:space="preserve">scholen te gaan bekijken, uw gevoel erbij te beschrijven en vervolgens een bewuste keus te maken. Uw kind zal er, normaal gezien, 8 schooljaren doorbrengen, dus bewust kiezen is noodzakelijk. </w:t>
      </w:r>
    </w:p>
    <w:p w:rsidR="006F4A5D" w:rsidRPr="0025763D" w:rsidRDefault="006F4A5D" w:rsidP="006F4A5D">
      <w:pPr>
        <w:pStyle w:val="Normaalweb"/>
        <w:jc w:val="both"/>
        <w:rPr>
          <w:rFonts w:ascii="Arial" w:hAnsi="Arial" w:cs="Arial"/>
        </w:rPr>
      </w:pPr>
      <w:r w:rsidRPr="0025763D">
        <w:rPr>
          <w:rFonts w:ascii="Arial" w:hAnsi="Arial" w:cs="Arial"/>
        </w:rPr>
        <w:t xml:space="preserve">Het kan zijn dat we </w:t>
      </w:r>
      <w:r w:rsidR="009536AD">
        <w:rPr>
          <w:rFonts w:ascii="Arial" w:hAnsi="Arial" w:cs="Arial"/>
        </w:rPr>
        <w:t>ouders/verzorgers</w:t>
      </w:r>
      <w:r w:rsidRPr="0025763D">
        <w:rPr>
          <w:rFonts w:ascii="Arial" w:hAnsi="Arial" w:cs="Arial"/>
        </w:rPr>
        <w:t xml:space="preserve">, tijdens een gesprek, het advies geven om </w:t>
      </w:r>
      <w:r w:rsidR="009536AD">
        <w:rPr>
          <w:rFonts w:ascii="Arial" w:hAnsi="Arial" w:cs="Arial"/>
        </w:rPr>
        <w:t>hun</w:t>
      </w:r>
      <w:r w:rsidRPr="0025763D">
        <w:rPr>
          <w:rFonts w:ascii="Arial" w:hAnsi="Arial" w:cs="Arial"/>
        </w:rPr>
        <w:t xml:space="preserve"> vragen voor te leggen aan het CJG. Dit is een herkenbaar inlooppunt, waarbij ouders</w:t>
      </w:r>
      <w:r w:rsidR="009536AD">
        <w:rPr>
          <w:rFonts w:ascii="Arial" w:hAnsi="Arial" w:cs="Arial"/>
        </w:rPr>
        <w:t>/verzorgers</w:t>
      </w:r>
      <w:r w:rsidRPr="0025763D">
        <w:rPr>
          <w:rFonts w:ascii="Arial" w:hAnsi="Arial" w:cs="Arial"/>
        </w:rPr>
        <w:t xml:space="preserve"> en jongeren terecht kunnen met al hun vragen betreffende </w:t>
      </w:r>
      <w:r w:rsidRPr="0025763D">
        <w:rPr>
          <w:rFonts w:ascii="Arial" w:hAnsi="Arial" w:cs="Arial"/>
        </w:rPr>
        <w:lastRenderedPageBreak/>
        <w:t>opvoeden, gezondheid en opgroeien. Het CJG biedt ondersteuning</w:t>
      </w:r>
      <w:r>
        <w:rPr>
          <w:rFonts w:ascii="Arial" w:hAnsi="Arial" w:cs="Arial"/>
        </w:rPr>
        <w:t xml:space="preserve">, </w:t>
      </w:r>
      <w:r w:rsidRPr="0025763D">
        <w:rPr>
          <w:rFonts w:ascii="Arial" w:hAnsi="Arial" w:cs="Arial"/>
        </w:rPr>
        <w:t xml:space="preserve">advies en hulp op maat. </w:t>
      </w:r>
    </w:p>
    <w:p w:rsidR="00160983" w:rsidRDefault="00160983" w:rsidP="006F4A5D">
      <w:pPr>
        <w:pStyle w:val="Kop2"/>
        <w:spacing w:before="0"/>
      </w:pPr>
      <w:bookmarkStart w:id="80" w:name="_Toc500323425"/>
      <w:r>
        <w:t>Accommodatie</w:t>
      </w:r>
      <w:bookmarkEnd w:id="80"/>
    </w:p>
    <w:p w:rsidR="006F4A5D" w:rsidRDefault="006F4A5D" w:rsidP="00160983">
      <w:pPr>
        <w:pStyle w:val="Kop3"/>
      </w:pPr>
      <w:bookmarkStart w:id="81" w:name="_Toc500323426"/>
      <w:r>
        <w:t>Locatie de Bengelkes (Schoolstraat)</w:t>
      </w:r>
      <w:bookmarkEnd w:id="81"/>
    </w:p>
    <w:p w:rsidR="006F4A5D" w:rsidRPr="00164621" w:rsidRDefault="006F4A5D" w:rsidP="006F4A5D">
      <w:pPr>
        <w:jc w:val="both"/>
        <w:rPr>
          <w:rFonts w:cs="Arial"/>
          <w:b/>
          <w:szCs w:val="24"/>
          <w:u w:val="single"/>
        </w:rPr>
      </w:pPr>
      <w:r>
        <w:rPr>
          <w:rFonts w:cs="Arial"/>
          <w:szCs w:val="24"/>
        </w:rPr>
        <w:t>Op de locatie Schoolstraat is de buitenschoolse opvang bij meer dan 20 kinderen verdeeld in tweestamgroepen. De kinderen worden op verschillende scholen opgehaald. Deze scholen zijn op drie verschillende tijden uit</w:t>
      </w:r>
      <w:r w:rsidRPr="00CC4408">
        <w:rPr>
          <w:rFonts w:cs="Arial"/>
          <w:szCs w:val="24"/>
        </w:rPr>
        <w:t>. Na school eten de kinderen met hun eigen schoolgenootjes in hun eigen stamgroep.</w:t>
      </w:r>
      <w:r>
        <w:rPr>
          <w:rFonts w:cs="Arial"/>
          <w:szCs w:val="24"/>
        </w:rPr>
        <w:t xml:space="preserve"> Daarna kunnen zij in overleg met de pedagogisch medewerker deelnemen aan de aangeboden activiteiten of zelf vrij gaan spelen. </w:t>
      </w:r>
      <w:r w:rsidRPr="00CC4408">
        <w:rPr>
          <w:rFonts w:cs="Arial"/>
          <w:szCs w:val="24"/>
        </w:rPr>
        <w:t>De stamgroepen zijn verticale groepen, samengesteld uit kinderen in de leeftijden van 4 t/m 12 jaar.</w:t>
      </w:r>
      <w:r w:rsidRPr="00CC4408">
        <w:rPr>
          <w:rFonts w:cs="Arial"/>
          <w:szCs w:val="24"/>
        </w:rPr>
        <w:br/>
      </w:r>
    </w:p>
    <w:p w:rsidR="006F4A5D" w:rsidRDefault="006F4A5D" w:rsidP="006F4A5D">
      <w:pPr>
        <w:jc w:val="both"/>
        <w:rPr>
          <w:rFonts w:cs="Arial"/>
          <w:szCs w:val="24"/>
        </w:rPr>
      </w:pPr>
      <w:r w:rsidRPr="0027300C">
        <w:rPr>
          <w:rFonts w:cs="Arial"/>
          <w:szCs w:val="24"/>
        </w:rPr>
        <w:t>De buitenruimte is verdeeld in twee stukken. Achter het gebouw is een belevingstuin waar kinderen op ontdekkingstocht kunne</w:t>
      </w:r>
      <w:r>
        <w:rPr>
          <w:rFonts w:cs="Arial"/>
          <w:szCs w:val="24"/>
        </w:rPr>
        <w:t>n</w:t>
      </w:r>
      <w:r w:rsidRPr="0027300C">
        <w:rPr>
          <w:rFonts w:cs="Arial"/>
          <w:szCs w:val="24"/>
        </w:rPr>
        <w:t xml:space="preserve"> gaan. Ook is er een afgezet stuk speciaal voor de baby’s. De baby en dreumesgroep hebben beide een eigen ingang voor de tuin te bereiken. Aan de voorkant van het gebouw is een groot grasveld, dat heel geschikt is voor balspellen, picknicken ed. Deze twee afgescheiden tuinen maakt het mogelijk om de grotere en kleinere kinderen apart te laten spelen.</w:t>
      </w:r>
    </w:p>
    <w:p w:rsidR="006F4A5D" w:rsidRPr="00164621" w:rsidRDefault="006F4A5D" w:rsidP="006F4A5D">
      <w:pPr>
        <w:jc w:val="both"/>
        <w:rPr>
          <w:rFonts w:cs="Arial"/>
          <w:szCs w:val="24"/>
        </w:rPr>
      </w:pPr>
      <w:r>
        <w:rPr>
          <w:rFonts w:cs="Arial"/>
          <w:szCs w:val="24"/>
        </w:rPr>
        <w:br/>
      </w:r>
      <w:r w:rsidRPr="00164621">
        <w:rPr>
          <w:rFonts w:cs="Arial"/>
          <w:szCs w:val="24"/>
        </w:rPr>
        <w:t>De ruimte die w</w:t>
      </w:r>
      <w:r>
        <w:rPr>
          <w:rFonts w:cs="Arial"/>
          <w:szCs w:val="24"/>
        </w:rPr>
        <w:t>ij</w:t>
      </w:r>
      <w:r w:rsidRPr="00164621">
        <w:rPr>
          <w:rFonts w:cs="Arial"/>
          <w:szCs w:val="24"/>
        </w:rPr>
        <w:t xml:space="preserve"> tot beschikking hebben wordt optimaal benut. </w:t>
      </w:r>
      <w:r>
        <w:rPr>
          <w:rFonts w:cs="Arial"/>
          <w:szCs w:val="24"/>
        </w:rPr>
        <w:t>De kinderen kunnen buitenspelen</w:t>
      </w:r>
      <w:r w:rsidRPr="00164621">
        <w:rPr>
          <w:rFonts w:cs="Arial"/>
          <w:szCs w:val="24"/>
        </w:rPr>
        <w:t xml:space="preserve">. Er zijn ook fietsjes, springtouwen, stoepkrijt, enz. Als het slecht weer is spelen de kinderen binnen. Als kinderen een ruimte verlaten gebeurt dit onder toezicht van minstens een leidster. </w:t>
      </w:r>
    </w:p>
    <w:p w:rsidR="006F4A5D" w:rsidRPr="00164621" w:rsidRDefault="006F4A5D" w:rsidP="006F4A5D">
      <w:pPr>
        <w:jc w:val="both"/>
        <w:rPr>
          <w:rFonts w:cs="Arial"/>
          <w:szCs w:val="24"/>
        </w:rPr>
      </w:pPr>
      <w:r w:rsidRPr="00164621">
        <w:rPr>
          <w:rFonts w:cs="Arial"/>
          <w:szCs w:val="24"/>
        </w:rPr>
        <w:t xml:space="preserve">De binnenruimte van de buitenschoolse opvang is ingericht met verschillende hoeken. Er is een keuken aanwezig in de ruimte. Hier worden ook activiteiten gedaan aan de eettafels, zoals knutselen of pizza’s bakken. Er is ook een voetbaltafel aanwezig en kasten met speelgoed. </w:t>
      </w:r>
    </w:p>
    <w:p w:rsidR="006F4A5D" w:rsidRPr="00164621" w:rsidRDefault="006F4A5D" w:rsidP="006F4A5D">
      <w:pPr>
        <w:jc w:val="both"/>
        <w:rPr>
          <w:rFonts w:cs="Arial"/>
          <w:szCs w:val="24"/>
        </w:rPr>
      </w:pPr>
      <w:r w:rsidRPr="00164621">
        <w:rPr>
          <w:rFonts w:cs="Arial"/>
          <w:szCs w:val="24"/>
        </w:rPr>
        <w:t xml:space="preserve">De speelruimte van de buitenschoolse opvang heeft een televisiehoek, waar de televisie staat. Ook is hier een Wii bij aanwezig, en een dvd-speler. De televisiehoek heeft een bank en 2 grote lig kussens. In deze hoek is ook de ruimte om boeken te lezen. De speelruimte heeft een computerhoekje, waar de computers staan. Hierboven zijn kasten met boeken en speelgoed. Er is een verkleedhoekje, waar verkleedspullen liggen. Er is een air-hockey tafel. In de lange gang zijn verschillende hoeken zoals bijvoorbeeld eens schoolhoek met schooltafeltjes en een schoolbord, waar de kinderen schooltje kunnen spelen. De binnenruimte wordt regelmatig veranderd, zodat de ruimte de kinderen blijven prikkelen. Belangrijk hierbij is dat de ruimte overzichtelijk blijft, en de veiligheid gewaarborgd blijft. </w:t>
      </w:r>
    </w:p>
    <w:p w:rsidR="006F4A5D" w:rsidRPr="006F4A5D" w:rsidRDefault="006F4A5D" w:rsidP="006F4A5D"/>
    <w:p w:rsidR="006F4A5D" w:rsidRDefault="006F4A5D" w:rsidP="00160983">
      <w:pPr>
        <w:pStyle w:val="Kop3"/>
      </w:pPr>
      <w:bookmarkStart w:id="82" w:name="_Toc500323427"/>
      <w:r>
        <w:t xml:space="preserve">Locatie </w:t>
      </w:r>
      <w:proofErr w:type="spellStart"/>
      <w:r>
        <w:t>Steenen</w:t>
      </w:r>
      <w:proofErr w:type="spellEnd"/>
      <w:r>
        <w:t xml:space="preserve"> Brug</w:t>
      </w:r>
      <w:bookmarkEnd w:id="82"/>
    </w:p>
    <w:p w:rsidR="006F4A5D" w:rsidRDefault="006F4A5D" w:rsidP="006F4A5D">
      <w:pPr>
        <w:jc w:val="both"/>
        <w:rPr>
          <w:rFonts w:cs="Arial"/>
          <w:szCs w:val="24"/>
        </w:rPr>
      </w:pPr>
      <w:r>
        <w:rPr>
          <w:rFonts w:cs="Arial"/>
          <w:szCs w:val="24"/>
        </w:rPr>
        <w:t xml:space="preserve">Op de locatie Bis. </w:t>
      </w:r>
      <w:proofErr w:type="spellStart"/>
      <w:r>
        <w:rPr>
          <w:rFonts w:cs="Arial"/>
          <w:szCs w:val="24"/>
        </w:rPr>
        <w:t>Lindanussingel</w:t>
      </w:r>
      <w:proofErr w:type="spellEnd"/>
      <w:r>
        <w:rPr>
          <w:rFonts w:cs="Arial"/>
          <w:szCs w:val="24"/>
        </w:rPr>
        <w:t xml:space="preserve"> zijn er 29 kindplaatsen ter beschikking. Wanneer de groepsgrootte groter wordt dan 20 kinderen, zullen er twee stamgroepen gemaakt worden. De kinderen worden vanaf verschillende scholen gehaald, deze hebben ook verschillende uittijden. </w:t>
      </w:r>
      <w:r w:rsidRPr="00CC4408">
        <w:rPr>
          <w:rFonts w:cs="Arial"/>
          <w:szCs w:val="24"/>
        </w:rPr>
        <w:t>Daarom zal er een eet- en drinkmoment zijn met de eigen schoolgenootjes, in hun eigen stamgroep.  In overleg met de pedagogisch medewerker worden daarna activiteiten aangeboden, of gaan de kinderen zelf vrij spelen. De stamgroepen zijn verticale groepen, samengesteld uit kinderen met leeftijden van 4 t/m 12 jaar.</w:t>
      </w:r>
    </w:p>
    <w:p w:rsidR="006F4A5D" w:rsidRDefault="006F4A5D" w:rsidP="006F4A5D">
      <w:pPr>
        <w:jc w:val="both"/>
      </w:pPr>
    </w:p>
    <w:p w:rsidR="006F4A5D" w:rsidRPr="00E027CB" w:rsidRDefault="006F4A5D" w:rsidP="006F4A5D">
      <w:pPr>
        <w:jc w:val="both"/>
        <w:rPr>
          <w:szCs w:val="24"/>
        </w:rPr>
      </w:pPr>
      <w:r w:rsidRPr="00E027CB">
        <w:rPr>
          <w:szCs w:val="24"/>
        </w:rPr>
        <w:lastRenderedPageBreak/>
        <w:t>De kinderen komen binnen in een grote hal, hier worden de jassen en tassen opgehangen. Aansluitend zijn er twee grote binnenruimtes. Deze ruimtes zijn ingericht in verschillende speelhoeken. Zo zijn er voor de kinderen genoeg mogelijkheden. Er staat bijvoorbeeld een bank met een tv, een huiswerktafel, knutseltafel, spellenkast, computer,</w:t>
      </w:r>
      <w:r w:rsidR="00F97BFC">
        <w:rPr>
          <w:szCs w:val="24"/>
        </w:rPr>
        <w:t xml:space="preserve"> </w:t>
      </w:r>
      <w:r w:rsidRPr="00E027CB">
        <w:rPr>
          <w:szCs w:val="24"/>
        </w:rPr>
        <w:t>bouwhoek,</w:t>
      </w:r>
      <w:r w:rsidR="00F97BFC">
        <w:rPr>
          <w:szCs w:val="24"/>
        </w:rPr>
        <w:t xml:space="preserve"> </w:t>
      </w:r>
      <w:r w:rsidRPr="00E027CB">
        <w:rPr>
          <w:szCs w:val="24"/>
        </w:rPr>
        <w:t>leeshoek etc. Er is zeer divers speelmateriaal aanwezig. Ook zal er regelmatig een uitwisseling plaatsvinden van de materialen met de locatie van de Bengelkes Schoolstraat. Zo blijft er een enorme variatie van spelmogelijkheden.</w:t>
      </w:r>
    </w:p>
    <w:p w:rsidR="006F4A5D" w:rsidRDefault="006F4A5D" w:rsidP="006F4A5D">
      <w:pPr>
        <w:jc w:val="both"/>
        <w:rPr>
          <w:rFonts w:cs="Arial"/>
          <w:szCs w:val="24"/>
        </w:rPr>
      </w:pPr>
    </w:p>
    <w:p w:rsidR="006F4A5D" w:rsidRPr="00164621" w:rsidRDefault="006F4A5D" w:rsidP="006F4A5D">
      <w:pPr>
        <w:jc w:val="both"/>
        <w:rPr>
          <w:rFonts w:cs="Arial"/>
          <w:szCs w:val="24"/>
        </w:rPr>
      </w:pPr>
      <w:r w:rsidRPr="00164621">
        <w:rPr>
          <w:rFonts w:cs="Arial"/>
          <w:szCs w:val="24"/>
        </w:rPr>
        <w:t>De binnenruimte</w:t>
      </w:r>
      <w:r>
        <w:rPr>
          <w:rFonts w:cs="Arial"/>
          <w:szCs w:val="24"/>
        </w:rPr>
        <w:t>s worden</w:t>
      </w:r>
      <w:r w:rsidRPr="00164621">
        <w:rPr>
          <w:rFonts w:cs="Arial"/>
          <w:szCs w:val="24"/>
        </w:rPr>
        <w:t xml:space="preserve"> regelmatig veranderd, zodat de ruimte</w:t>
      </w:r>
      <w:r>
        <w:rPr>
          <w:rFonts w:cs="Arial"/>
          <w:szCs w:val="24"/>
        </w:rPr>
        <w:t>s</w:t>
      </w:r>
      <w:r w:rsidRPr="00164621">
        <w:rPr>
          <w:rFonts w:cs="Arial"/>
          <w:szCs w:val="24"/>
        </w:rPr>
        <w:t xml:space="preserve"> de kinderen blijven prikkelen. Belangrijk hierbij is dat de ruimte overzichtelijk blijft, en de veiligheid gewaarborgd blijft. </w:t>
      </w:r>
    </w:p>
    <w:p w:rsidR="006F4A5D" w:rsidRDefault="006F4A5D" w:rsidP="006F4A5D">
      <w:pPr>
        <w:jc w:val="both"/>
        <w:rPr>
          <w:rFonts w:cs="Arial"/>
          <w:szCs w:val="24"/>
        </w:rPr>
      </w:pPr>
    </w:p>
    <w:p w:rsidR="006F4A5D" w:rsidRDefault="006F4A5D" w:rsidP="006F4A5D">
      <w:pPr>
        <w:jc w:val="both"/>
        <w:rPr>
          <w:rFonts w:cs="Arial"/>
          <w:szCs w:val="24"/>
        </w:rPr>
      </w:pPr>
      <w:r>
        <w:rPr>
          <w:rFonts w:cs="Arial"/>
          <w:szCs w:val="24"/>
        </w:rPr>
        <w:t>De gang is ook in gebruik genomen om hier verschillende aspecten van ontwikkeling naar voren te laten komen. Hier kan gewerkt worden in kleine groepjes. Ook voor kinderen die er behoefte aan hebben om zich te kunnen afsluiten van de groep, kunnen zich hier terug trekken. Uiteraard is ook hier zicht op door de leidsters.</w:t>
      </w:r>
    </w:p>
    <w:p w:rsidR="006F4A5D" w:rsidRDefault="006F4A5D" w:rsidP="006F4A5D">
      <w:pPr>
        <w:jc w:val="both"/>
        <w:rPr>
          <w:rFonts w:cs="Arial"/>
          <w:szCs w:val="24"/>
        </w:rPr>
      </w:pPr>
    </w:p>
    <w:p w:rsidR="006F4A5D" w:rsidRDefault="006F4A5D" w:rsidP="006F4A5D">
      <w:pPr>
        <w:jc w:val="both"/>
        <w:rPr>
          <w:rFonts w:cs="Arial"/>
          <w:szCs w:val="24"/>
        </w:rPr>
      </w:pPr>
      <w:r>
        <w:rPr>
          <w:rFonts w:cs="Arial"/>
          <w:szCs w:val="24"/>
        </w:rPr>
        <w:t xml:space="preserve">De  grote buitenplaats wordt iedere dag volop gebruikt met </w:t>
      </w:r>
      <w:r w:rsidRPr="00164621">
        <w:rPr>
          <w:rFonts w:cs="Arial"/>
          <w:szCs w:val="24"/>
        </w:rPr>
        <w:t>het doel actief buiten</w:t>
      </w:r>
      <w:r>
        <w:rPr>
          <w:rFonts w:cs="Arial"/>
          <w:szCs w:val="24"/>
        </w:rPr>
        <w:t xml:space="preserve"> te</w:t>
      </w:r>
      <w:r w:rsidRPr="00164621">
        <w:rPr>
          <w:rFonts w:cs="Arial"/>
          <w:szCs w:val="24"/>
        </w:rPr>
        <w:t xml:space="preserve"> zijn met de kinderen. Buiten hebben we de beschikking over een groot klim toestel, </w:t>
      </w:r>
    </w:p>
    <w:p w:rsidR="006F4A5D" w:rsidRDefault="006F4A5D" w:rsidP="006F4A5D">
      <w:pPr>
        <w:jc w:val="both"/>
        <w:rPr>
          <w:rFonts w:cs="Arial"/>
          <w:szCs w:val="24"/>
        </w:rPr>
      </w:pPr>
      <w:r>
        <w:rPr>
          <w:rFonts w:cs="Arial"/>
          <w:szCs w:val="24"/>
        </w:rPr>
        <w:t xml:space="preserve">tafeltennistafel,  voetbalveldje, basketbalnet, en een zandbak </w:t>
      </w:r>
      <w:r w:rsidRPr="00164621">
        <w:rPr>
          <w:rFonts w:cs="Arial"/>
          <w:szCs w:val="24"/>
        </w:rPr>
        <w:t>waar de</w:t>
      </w:r>
      <w:r>
        <w:rPr>
          <w:rFonts w:cs="Arial"/>
          <w:szCs w:val="24"/>
        </w:rPr>
        <w:t xml:space="preserve"> kinderen zich kunnen uitleven.</w:t>
      </w:r>
      <w:r w:rsidRPr="00164621">
        <w:rPr>
          <w:rFonts w:cs="Arial"/>
          <w:szCs w:val="24"/>
        </w:rPr>
        <w:t xml:space="preserve"> </w:t>
      </w:r>
    </w:p>
    <w:p w:rsidR="006F4A5D" w:rsidRDefault="006F4A5D" w:rsidP="006F4A5D">
      <w:pPr>
        <w:jc w:val="both"/>
        <w:rPr>
          <w:rFonts w:cs="Arial"/>
          <w:szCs w:val="24"/>
        </w:rPr>
      </w:pPr>
      <w:r>
        <w:rPr>
          <w:rFonts w:cs="Arial"/>
          <w:szCs w:val="24"/>
        </w:rPr>
        <w:t>Op deze locatie is ook een gymzaal waar de kinderen met slecht weer toch even hun energie kwijt kunnen.</w:t>
      </w:r>
    </w:p>
    <w:p w:rsidR="006F4A5D" w:rsidRDefault="006F4A5D" w:rsidP="006F4A5D"/>
    <w:p w:rsidR="00F97BFC" w:rsidRDefault="00F97BFC" w:rsidP="00F97BFC">
      <w:pPr>
        <w:pStyle w:val="Kop2"/>
      </w:pPr>
      <w:bookmarkStart w:id="83" w:name="_Toc500323428"/>
      <w:r>
        <w:t>Gezamenlijke activiteiten</w:t>
      </w:r>
      <w:bookmarkEnd w:id="83"/>
    </w:p>
    <w:p w:rsidR="00F97BFC" w:rsidRDefault="00F97BFC" w:rsidP="00F97BFC">
      <w:pPr>
        <w:jc w:val="both"/>
        <w:rPr>
          <w:rFonts w:cs="Arial"/>
          <w:szCs w:val="24"/>
        </w:rPr>
      </w:pPr>
      <w:r>
        <w:rPr>
          <w:rFonts w:cs="Arial"/>
          <w:szCs w:val="24"/>
        </w:rPr>
        <w:t>Beide locaties organiseren ook regelmatig gezamenlijke activiteiten. Zo is het mogelijk dat de gymzaal in Herten gehuurd wordt om hier bijvoorbeeld een mini olympische spelen te organiseren</w:t>
      </w:r>
      <w:r w:rsidR="00B20ED1">
        <w:rPr>
          <w:rFonts w:cs="Arial"/>
          <w:szCs w:val="24"/>
        </w:rPr>
        <w:t xml:space="preserve"> </w:t>
      </w:r>
      <w:r>
        <w:rPr>
          <w:rFonts w:cs="Arial"/>
          <w:szCs w:val="24"/>
        </w:rPr>
        <w:t>of een voetbalwedstrijd waarbij de locaties tegen elkaar strijden.</w:t>
      </w:r>
    </w:p>
    <w:p w:rsidR="00F97BFC" w:rsidRDefault="00F97BFC" w:rsidP="00F97BFC">
      <w:pPr>
        <w:jc w:val="both"/>
        <w:rPr>
          <w:rFonts w:cs="Arial"/>
          <w:szCs w:val="24"/>
        </w:rPr>
      </w:pPr>
      <w:r>
        <w:rPr>
          <w:rFonts w:cs="Arial"/>
          <w:szCs w:val="24"/>
        </w:rPr>
        <w:t>Elk jaar wordt er ook een kamp georganiseerd</w:t>
      </w:r>
      <w:r w:rsidR="00B20ED1">
        <w:rPr>
          <w:rFonts w:cs="Arial"/>
          <w:szCs w:val="24"/>
        </w:rPr>
        <w:t xml:space="preserve"> voor de buitenschoolse opvang</w:t>
      </w:r>
      <w:r>
        <w:rPr>
          <w:rFonts w:cs="Arial"/>
          <w:szCs w:val="24"/>
        </w:rPr>
        <w:t>, hiervoor wordt meestal gebruik gemaakt van het scouting gebouw in Herten, evenals voor de Carnavalsmiddag.</w:t>
      </w:r>
    </w:p>
    <w:p w:rsidR="00F97BFC" w:rsidRDefault="00F97BFC" w:rsidP="00F97BFC">
      <w:pPr>
        <w:jc w:val="both"/>
        <w:rPr>
          <w:rFonts w:cs="Arial"/>
          <w:szCs w:val="24"/>
        </w:rPr>
      </w:pPr>
      <w:r>
        <w:rPr>
          <w:rFonts w:cs="Arial"/>
          <w:szCs w:val="24"/>
        </w:rPr>
        <w:t>Ook een gezamenlijke boswandeling of andere buitenactiviteiten is mogelijk. Voor al deze activiteiten wordt er aan</w:t>
      </w:r>
      <w:r w:rsidR="00B20ED1">
        <w:rPr>
          <w:rFonts w:cs="Arial"/>
          <w:szCs w:val="24"/>
        </w:rPr>
        <w:t xml:space="preserve"> de</w:t>
      </w:r>
      <w:r>
        <w:rPr>
          <w:rFonts w:cs="Arial"/>
          <w:szCs w:val="24"/>
        </w:rPr>
        <w:t xml:space="preserve"> ouder</w:t>
      </w:r>
      <w:r w:rsidR="00B20ED1">
        <w:rPr>
          <w:rFonts w:cs="Arial"/>
          <w:szCs w:val="24"/>
        </w:rPr>
        <w:t>s/verzorgers</w:t>
      </w:r>
      <w:r>
        <w:rPr>
          <w:rFonts w:cs="Arial"/>
          <w:szCs w:val="24"/>
        </w:rPr>
        <w:t xml:space="preserve"> om toestemming gevraagd.</w:t>
      </w:r>
    </w:p>
    <w:p w:rsidR="00F97BFC" w:rsidRDefault="00F97BFC" w:rsidP="00F97BFC">
      <w:pPr>
        <w:jc w:val="both"/>
        <w:rPr>
          <w:rFonts w:cs="Arial"/>
          <w:szCs w:val="24"/>
        </w:rPr>
      </w:pPr>
      <w:r>
        <w:rPr>
          <w:rFonts w:cs="Arial"/>
          <w:szCs w:val="24"/>
        </w:rPr>
        <w:t xml:space="preserve">Wij werken ook samen met het zorghuis </w:t>
      </w:r>
      <w:proofErr w:type="spellStart"/>
      <w:r>
        <w:rPr>
          <w:rFonts w:cs="Arial"/>
          <w:szCs w:val="24"/>
        </w:rPr>
        <w:t>Herte</w:t>
      </w:r>
      <w:proofErr w:type="spellEnd"/>
      <w:r>
        <w:rPr>
          <w:rFonts w:cs="Arial"/>
          <w:szCs w:val="24"/>
        </w:rPr>
        <w:t xml:space="preserve"> en PSW, hier gaan de </w:t>
      </w:r>
      <w:r w:rsidR="00B20ED1">
        <w:rPr>
          <w:rFonts w:cs="Arial"/>
          <w:szCs w:val="24"/>
        </w:rPr>
        <w:t>k</w:t>
      </w:r>
      <w:r>
        <w:rPr>
          <w:rFonts w:cs="Arial"/>
          <w:szCs w:val="24"/>
        </w:rPr>
        <w:t>inderen</w:t>
      </w:r>
      <w:r w:rsidR="00B20ED1">
        <w:rPr>
          <w:rFonts w:cs="Arial"/>
          <w:szCs w:val="24"/>
        </w:rPr>
        <w:t xml:space="preserve"> van de buitenschoolse opvang</w:t>
      </w:r>
      <w:r>
        <w:rPr>
          <w:rFonts w:cs="Arial"/>
          <w:szCs w:val="24"/>
        </w:rPr>
        <w:t xml:space="preserve"> regelmatig op bezoek en worden verschillende activiteiten aangeboden.</w:t>
      </w:r>
    </w:p>
    <w:p w:rsidR="00F97BFC" w:rsidRPr="00491123" w:rsidRDefault="00F97BFC" w:rsidP="00A62F21">
      <w:pPr>
        <w:jc w:val="both"/>
        <w:rPr>
          <w:b/>
        </w:rPr>
      </w:pPr>
      <w:r>
        <w:t>He</w:t>
      </w:r>
      <w:r w:rsidR="00B20ED1">
        <w:t xml:space="preserve">bben ouders/verzorgers </w:t>
      </w:r>
      <w:r>
        <w:t>extra opvang nodig of wil</w:t>
      </w:r>
      <w:r w:rsidR="00B20ED1">
        <w:t>len zij</w:t>
      </w:r>
      <w:r>
        <w:t xml:space="preserve"> ruilen van dagen </w:t>
      </w:r>
      <w:r w:rsidR="00B20ED1">
        <w:t xml:space="preserve">dan </w:t>
      </w:r>
      <w:r>
        <w:t xml:space="preserve">kan het zijn dat </w:t>
      </w:r>
      <w:r w:rsidR="00B20ED1">
        <w:t>hun</w:t>
      </w:r>
      <w:r>
        <w:t xml:space="preserve"> kind opgevangen wordt op </w:t>
      </w:r>
      <w:r w:rsidR="00B20ED1">
        <w:t>een</w:t>
      </w:r>
      <w:r>
        <w:t xml:space="preserve"> andere locatie als op </w:t>
      </w:r>
      <w:r w:rsidR="00154835">
        <w:t>de</w:t>
      </w:r>
      <w:r>
        <w:t xml:space="preserve"> locatie van voorkeur </w:t>
      </w:r>
      <w:r w:rsidR="00154835">
        <w:t xml:space="preserve"> als </w:t>
      </w:r>
      <w:r>
        <w:t xml:space="preserve">het </w:t>
      </w:r>
      <w:proofErr w:type="spellStart"/>
      <w:r>
        <w:t>kindaantal</w:t>
      </w:r>
      <w:proofErr w:type="spellEnd"/>
      <w:r>
        <w:t xml:space="preserve"> al het maximum heeft bereikt. Dit gebeurt uiteraard altijd in overleg.</w:t>
      </w:r>
    </w:p>
    <w:p w:rsidR="006F4A5D" w:rsidRPr="006F4A5D" w:rsidRDefault="006F4A5D" w:rsidP="006F4A5D"/>
    <w:p w:rsidR="006F4A5D" w:rsidRDefault="006F4A5D" w:rsidP="006F4A5D">
      <w:pPr>
        <w:pStyle w:val="Kop2"/>
        <w:spacing w:before="0"/>
      </w:pPr>
      <w:bookmarkStart w:id="84" w:name="_Toc500323429"/>
      <w:r>
        <w:t>GGD/Gemeente</w:t>
      </w:r>
      <w:bookmarkEnd w:id="84"/>
    </w:p>
    <w:p w:rsidR="006F4A5D" w:rsidRPr="0025763D" w:rsidRDefault="006F4A5D" w:rsidP="006F4A5D">
      <w:pPr>
        <w:pStyle w:val="Normaalweb"/>
        <w:spacing w:before="0" w:beforeAutospacing="0" w:after="0" w:afterAutospacing="0"/>
        <w:jc w:val="both"/>
        <w:rPr>
          <w:rFonts w:ascii="Arial" w:hAnsi="Arial" w:cs="Arial"/>
        </w:rPr>
      </w:pPr>
      <w:r w:rsidRPr="0025763D">
        <w:rPr>
          <w:rFonts w:ascii="Arial" w:hAnsi="Arial" w:cs="Arial"/>
        </w:rPr>
        <w:t xml:space="preserve">Als kinderdagverblijf staan wij natuurlijk altijd in contact met de gemeente. Wij kunnen hier altijd terecht met vragen of voor advies op maat. De GGD, als onderdeel van de gemeentelijke belangen, speelt hierin ook een belangrijke rol. Zo kunnen wij als kinderdagverblijf altijd onze vragen stellen betreffende een ziektebeeld bij kinderen of verspreidingsrisico’s van bepaalde kinderziekten. Daarnaast biedt de GGD ons ook de mogelijkheid om alle regels en richtlijnen te bespreken, die voor de </w:t>
      </w:r>
      <w:r w:rsidRPr="0025763D">
        <w:rPr>
          <w:rFonts w:ascii="Arial" w:hAnsi="Arial" w:cs="Arial"/>
        </w:rPr>
        <w:lastRenderedPageBreak/>
        <w:t xml:space="preserve">kinderopvang van toepassing zijn. Mede dankzij deze samenwerking hopen wij ieder jaar, tijdens de regionale inspectie, deze controle zo goed mogelijk af te ronden. </w:t>
      </w:r>
    </w:p>
    <w:p w:rsidR="006F4A5D" w:rsidRPr="006F4A5D" w:rsidRDefault="006F4A5D" w:rsidP="006F4A5D"/>
    <w:p w:rsidR="000765B6" w:rsidRDefault="000765B6" w:rsidP="00EC7B37">
      <w:pPr>
        <w:pStyle w:val="Kop2"/>
      </w:pPr>
      <w:bookmarkStart w:id="85" w:name="_Toc500323430"/>
      <w:r>
        <w:t>Protocollen</w:t>
      </w:r>
      <w:bookmarkEnd w:id="85"/>
    </w:p>
    <w:p w:rsidR="001F3905" w:rsidRDefault="001F3905" w:rsidP="001F3905">
      <w:pPr>
        <w:pStyle w:val="Gemiddeldraster21"/>
        <w:jc w:val="both"/>
        <w:rPr>
          <w:rFonts w:ascii="Arial" w:hAnsi="Arial" w:cs="Arial"/>
          <w:i/>
          <w:sz w:val="24"/>
          <w:szCs w:val="24"/>
        </w:rPr>
      </w:pPr>
      <w:r>
        <w:rPr>
          <w:rStyle w:val="Nadruk"/>
          <w:rFonts w:ascii="Arial" w:hAnsi="Arial" w:cs="Arial"/>
          <w:i w:val="0"/>
          <w:sz w:val="24"/>
          <w:szCs w:val="24"/>
        </w:rPr>
        <w:t>Op het kinderdagverblijf werken we met protocollen. Deze protocollen zijn opgesteld naar aanleiding van het werken in de praktijk, besproken in het team en met de oudercommissie. Deze protocollen worden 1 keer per jaar via een jaarplanning ingepland en geëvalueerd.</w:t>
      </w:r>
      <w:r>
        <w:rPr>
          <w:rFonts w:ascii="Arial" w:hAnsi="Arial" w:cs="Arial"/>
          <w:i/>
          <w:sz w:val="24"/>
          <w:szCs w:val="24"/>
        </w:rPr>
        <w:t xml:space="preserve">. </w:t>
      </w:r>
    </w:p>
    <w:p w:rsidR="001F3905" w:rsidRDefault="001F3905" w:rsidP="001F3905">
      <w:pPr>
        <w:pStyle w:val="Gemiddeldraster21"/>
        <w:jc w:val="both"/>
        <w:rPr>
          <w:rFonts w:ascii="Arial" w:hAnsi="Arial" w:cs="Arial"/>
          <w:sz w:val="24"/>
          <w:szCs w:val="24"/>
        </w:rPr>
      </w:pPr>
      <w:r w:rsidRPr="001F3905">
        <w:rPr>
          <w:rFonts w:ascii="Arial" w:hAnsi="Arial" w:cs="Arial"/>
          <w:sz w:val="24"/>
          <w:szCs w:val="24"/>
        </w:rPr>
        <w:t>In onze kinderopvang werkt met de volgende protocollen:</w:t>
      </w:r>
    </w:p>
    <w:p w:rsidR="001F3905" w:rsidRDefault="001F3905" w:rsidP="001F3905">
      <w:pPr>
        <w:pStyle w:val="Gemiddeldraster21"/>
        <w:numPr>
          <w:ilvl w:val="0"/>
          <w:numId w:val="13"/>
        </w:numPr>
        <w:jc w:val="both"/>
        <w:rPr>
          <w:rFonts w:ascii="Arial" w:hAnsi="Arial" w:cs="Arial"/>
          <w:sz w:val="24"/>
          <w:szCs w:val="24"/>
        </w:rPr>
      </w:pPr>
      <w:r>
        <w:rPr>
          <w:rFonts w:ascii="Arial" w:hAnsi="Arial" w:cs="Arial"/>
          <w:sz w:val="24"/>
          <w:szCs w:val="24"/>
        </w:rPr>
        <w:t xml:space="preserve">Kindermishandeling/ seksuele intimidatie </w:t>
      </w:r>
      <w:proofErr w:type="spellStart"/>
      <w:r>
        <w:rPr>
          <w:rFonts w:ascii="Arial" w:hAnsi="Arial" w:cs="Arial"/>
          <w:sz w:val="24"/>
          <w:szCs w:val="24"/>
        </w:rPr>
        <w:t>cq</w:t>
      </w:r>
      <w:proofErr w:type="spellEnd"/>
      <w:r>
        <w:rPr>
          <w:rFonts w:ascii="Arial" w:hAnsi="Arial" w:cs="Arial"/>
          <w:sz w:val="24"/>
          <w:szCs w:val="24"/>
        </w:rPr>
        <w:t xml:space="preserve"> ongewenste omgangsvormen </w:t>
      </w:r>
    </w:p>
    <w:p w:rsidR="001F3905" w:rsidRDefault="000C4461" w:rsidP="001F3905">
      <w:pPr>
        <w:pStyle w:val="Gemiddeldraster21"/>
        <w:numPr>
          <w:ilvl w:val="0"/>
          <w:numId w:val="13"/>
        </w:numPr>
        <w:jc w:val="both"/>
        <w:rPr>
          <w:rFonts w:ascii="Arial" w:hAnsi="Arial" w:cs="Arial"/>
          <w:sz w:val="24"/>
          <w:szCs w:val="24"/>
        </w:rPr>
      </w:pPr>
      <w:r>
        <w:rPr>
          <w:rFonts w:ascii="Arial" w:hAnsi="Arial" w:cs="Arial"/>
          <w:sz w:val="24"/>
          <w:szCs w:val="24"/>
        </w:rPr>
        <w:t>Protocol geneesmiddelen</w:t>
      </w:r>
    </w:p>
    <w:p w:rsidR="001F3905" w:rsidRDefault="001F3905" w:rsidP="001F3905">
      <w:pPr>
        <w:pStyle w:val="Gemiddeldraster21"/>
        <w:numPr>
          <w:ilvl w:val="0"/>
          <w:numId w:val="13"/>
        </w:numPr>
        <w:jc w:val="both"/>
        <w:rPr>
          <w:rFonts w:ascii="Arial" w:hAnsi="Arial" w:cs="Arial"/>
          <w:sz w:val="24"/>
          <w:szCs w:val="24"/>
        </w:rPr>
      </w:pPr>
      <w:r>
        <w:rPr>
          <w:rFonts w:ascii="Arial" w:hAnsi="Arial" w:cs="Arial"/>
          <w:sz w:val="24"/>
          <w:szCs w:val="24"/>
        </w:rPr>
        <w:t xml:space="preserve">Vervoersprotocol </w:t>
      </w:r>
    </w:p>
    <w:p w:rsidR="001F3905" w:rsidRDefault="001F3905" w:rsidP="001F3905">
      <w:pPr>
        <w:pStyle w:val="Gemiddeldraster21"/>
        <w:numPr>
          <w:ilvl w:val="0"/>
          <w:numId w:val="13"/>
        </w:numPr>
        <w:jc w:val="both"/>
        <w:rPr>
          <w:rFonts w:ascii="Arial" w:hAnsi="Arial" w:cs="Arial"/>
          <w:sz w:val="24"/>
          <w:szCs w:val="24"/>
        </w:rPr>
      </w:pPr>
      <w:r>
        <w:rPr>
          <w:rFonts w:ascii="Arial" w:hAnsi="Arial" w:cs="Arial"/>
          <w:sz w:val="24"/>
          <w:szCs w:val="24"/>
        </w:rPr>
        <w:t xml:space="preserve">Hygiëne protocol </w:t>
      </w:r>
    </w:p>
    <w:p w:rsidR="001F3905" w:rsidRDefault="001F3905" w:rsidP="001F3905">
      <w:pPr>
        <w:pStyle w:val="Gemiddeldraster21"/>
        <w:numPr>
          <w:ilvl w:val="0"/>
          <w:numId w:val="13"/>
        </w:numPr>
        <w:jc w:val="both"/>
        <w:rPr>
          <w:rFonts w:ascii="Arial" w:hAnsi="Arial" w:cs="Arial"/>
          <w:sz w:val="24"/>
          <w:szCs w:val="24"/>
        </w:rPr>
      </w:pPr>
      <w:r>
        <w:rPr>
          <w:rFonts w:ascii="Arial" w:hAnsi="Arial" w:cs="Arial"/>
          <w:sz w:val="24"/>
          <w:szCs w:val="24"/>
        </w:rPr>
        <w:t xml:space="preserve">Scheidingsprotocol </w:t>
      </w:r>
    </w:p>
    <w:p w:rsidR="001F3905" w:rsidRDefault="001F3905" w:rsidP="001F3905">
      <w:pPr>
        <w:pStyle w:val="Gemiddeldraster21"/>
        <w:numPr>
          <w:ilvl w:val="0"/>
          <w:numId w:val="13"/>
        </w:numPr>
        <w:jc w:val="both"/>
        <w:rPr>
          <w:rFonts w:ascii="Arial" w:hAnsi="Arial" w:cs="Arial"/>
          <w:sz w:val="24"/>
          <w:szCs w:val="24"/>
        </w:rPr>
      </w:pPr>
      <w:r>
        <w:rPr>
          <w:rFonts w:ascii="Arial" w:hAnsi="Arial" w:cs="Arial"/>
          <w:sz w:val="24"/>
          <w:szCs w:val="24"/>
        </w:rPr>
        <w:t xml:space="preserve">Ongevallen protocol </w:t>
      </w:r>
    </w:p>
    <w:p w:rsidR="001F3905" w:rsidRDefault="000C4461" w:rsidP="001F3905">
      <w:pPr>
        <w:pStyle w:val="Gemiddeldraster21"/>
        <w:numPr>
          <w:ilvl w:val="0"/>
          <w:numId w:val="13"/>
        </w:numPr>
        <w:jc w:val="both"/>
        <w:rPr>
          <w:rFonts w:ascii="Arial" w:hAnsi="Arial" w:cs="Arial"/>
          <w:sz w:val="24"/>
          <w:szCs w:val="24"/>
        </w:rPr>
      </w:pPr>
      <w:r>
        <w:rPr>
          <w:rFonts w:ascii="Arial" w:hAnsi="Arial" w:cs="Arial"/>
          <w:sz w:val="24"/>
          <w:szCs w:val="24"/>
        </w:rPr>
        <w:t>Protocol observeren en volgen van kinderen</w:t>
      </w:r>
    </w:p>
    <w:p w:rsidR="000C4461" w:rsidRDefault="000C4461" w:rsidP="001F3905">
      <w:pPr>
        <w:pStyle w:val="Gemiddeldraster21"/>
        <w:numPr>
          <w:ilvl w:val="0"/>
          <w:numId w:val="13"/>
        </w:numPr>
        <w:jc w:val="both"/>
        <w:rPr>
          <w:rFonts w:ascii="Arial" w:hAnsi="Arial" w:cs="Arial"/>
          <w:sz w:val="24"/>
          <w:szCs w:val="24"/>
        </w:rPr>
      </w:pPr>
      <w:r>
        <w:rPr>
          <w:rFonts w:ascii="Arial" w:hAnsi="Arial" w:cs="Arial"/>
          <w:sz w:val="24"/>
          <w:szCs w:val="24"/>
        </w:rPr>
        <w:t>Protocol stagiaires</w:t>
      </w:r>
    </w:p>
    <w:p w:rsidR="001F3905" w:rsidRDefault="001F3905" w:rsidP="001F3905">
      <w:pPr>
        <w:pStyle w:val="Gemiddeldraster21"/>
        <w:numPr>
          <w:ilvl w:val="0"/>
          <w:numId w:val="13"/>
        </w:numPr>
        <w:jc w:val="both"/>
        <w:rPr>
          <w:rFonts w:ascii="Arial" w:hAnsi="Arial" w:cs="Arial"/>
          <w:sz w:val="24"/>
          <w:szCs w:val="24"/>
        </w:rPr>
      </w:pPr>
      <w:r>
        <w:rPr>
          <w:rFonts w:ascii="Arial" w:hAnsi="Arial" w:cs="Arial"/>
          <w:sz w:val="24"/>
          <w:szCs w:val="24"/>
        </w:rPr>
        <w:t>Klachtenprotocol</w:t>
      </w:r>
    </w:p>
    <w:p w:rsidR="000C4461" w:rsidRDefault="000C4461" w:rsidP="001F3905">
      <w:pPr>
        <w:pStyle w:val="Gemiddeldraster21"/>
        <w:numPr>
          <w:ilvl w:val="0"/>
          <w:numId w:val="13"/>
        </w:numPr>
        <w:jc w:val="both"/>
        <w:rPr>
          <w:rFonts w:ascii="Arial" w:hAnsi="Arial" w:cs="Arial"/>
          <w:sz w:val="24"/>
          <w:szCs w:val="24"/>
        </w:rPr>
      </w:pPr>
      <w:r>
        <w:rPr>
          <w:rFonts w:ascii="Arial" w:hAnsi="Arial" w:cs="Arial"/>
          <w:sz w:val="24"/>
          <w:szCs w:val="24"/>
        </w:rPr>
        <w:t>Protocol goed eten</w:t>
      </w:r>
    </w:p>
    <w:p w:rsidR="000C4461" w:rsidRDefault="000C4461" w:rsidP="001F3905">
      <w:pPr>
        <w:pStyle w:val="Gemiddeldraster21"/>
        <w:numPr>
          <w:ilvl w:val="0"/>
          <w:numId w:val="13"/>
        </w:numPr>
        <w:jc w:val="both"/>
        <w:rPr>
          <w:rFonts w:ascii="Arial" w:hAnsi="Arial" w:cs="Arial"/>
          <w:sz w:val="24"/>
          <w:szCs w:val="24"/>
        </w:rPr>
      </w:pPr>
      <w:r>
        <w:rPr>
          <w:rFonts w:ascii="Arial" w:hAnsi="Arial" w:cs="Arial"/>
          <w:sz w:val="24"/>
          <w:szCs w:val="24"/>
        </w:rPr>
        <w:t>Protocol nieuwe kinderen</w:t>
      </w:r>
    </w:p>
    <w:p w:rsidR="001F3905" w:rsidRDefault="001F3905" w:rsidP="001F3905">
      <w:pPr>
        <w:pStyle w:val="Gemiddeldraster21"/>
        <w:numPr>
          <w:ilvl w:val="0"/>
          <w:numId w:val="13"/>
        </w:numPr>
        <w:jc w:val="both"/>
        <w:rPr>
          <w:rFonts w:ascii="Arial" w:hAnsi="Arial" w:cs="Arial"/>
          <w:sz w:val="24"/>
          <w:szCs w:val="24"/>
        </w:rPr>
      </w:pPr>
      <w:r>
        <w:rPr>
          <w:rFonts w:ascii="Arial" w:hAnsi="Arial" w:cs="Arial"/>
          <w:sz w:val="24"/>
          <w:szCs w:val="24"/>
        </w:rPr>
        <w:t>Meldcode kindermishandeling</w:t>
      </w:r>
    </w:p>
    <w:p w:rsidR="001F3905" w:rsidRDefault="001F3905" w:rsidP="001F3905">
      <w:pPr>
        <w:pStyle w:val="Gemiddeldraster21"/>
        <w:numPr>
          <w:ilvl w:val="0"/>
          <w:numId w:val="13"/>
        </w:numPr>
        <w:jc w:val="both"/>
        <w:rPr>
          <w:rFonts w:ascii="Arial" w:hAnsi="Arial" w:cs="Arial"/>
          <w:sz w:val="24"/>
          <w:szCs w:val="24"/>
        </w:rPr>
      </w:pPr>
      <w:r>
        <w:rPr>
          <w:rFonts w:ascii="Arial" w:hAnsi="Arial" w:cs="Arial"/>
          <w:sz w:val="24"/>
          <w:szCs w:val="24"/>
        </w:rPr>
        <w:t>Protocol wennen</w:t>
      </w:r>
    </w:p>
    <w:p w:rsidR="000C4461" w:rsidRDefault="000C4461" w:rsidP="001F3905">
      <w:pPr>
        <w:pStyle w:val="Gemiddeldraster21"/>
        <w:numPr>
          <w:ilvl w:val="0"/>
          <w:numId w:val="13"/>
        </w:numPr>
        <w:jc w:val="both"/>
        <w:rPr>
          <w:rFonts w:ascii="Arial" w:hAnsi="Arial" w:cs="Arial"/>
          <w:sz w:val="24"/>
          <w:szCs w:val="24"/>
        </w:rPr>
      </w:pPr>
      <w:r>
        <w:rPr>
          <w:rFonts w:ascii="Arial" w:hAnsi="Arial" w:cs="Arial"/>
          <w:sz w:val="24"/>
          <w:szCs w:val="24"/>
        </w:rPr>
        <w:t>Protocol nieuwe medewerker</w:t>
      </w:r>
    </w:p>
    <w:p w:rsidR="001F3905" w:rsidRPr="001F3905" w:rsidRDefault="001F3905" w:rsidP="001F3905"/>
    <w:p w:rsidR="000765B6" w:rsidRDefault="000765B6" w:rsidP="00EC7B37">
      <w:pPr>
        <w:pStyle w:val="Kop2"/>
      </w:pPr>
      <w:bookmarkStart w:id="86" w:name="_Toc500323431"/>
      <w:r>
        <w:t>Klachtenreglement</w:t>
      </w:r>
      <w:bookmarkEnd w:id="86"/>
    </w:p>
    <w:p w:rsidR="001F3905" w:rsidRDefault="001F3905" w:rsidP="001F3905">
      <w:pPr>
        <w:pStyle w:val="Default"/>
        <w:jc w:val="both"/>
        <w:rPr>
          <w:color w:val="auto"/>
        </w:rPr>
      </w:pPr>
      <w:r>
        <w:rPr>
          <w:color w:val="auto"/>
        </w:rPr>
        <w:t xml:space="preserve">Soms kunnen de belangen van de ouders/verzorgers en de pedagogisch medewerker met elkaar in botsing komen. Wanneer een ouder/verzorger een klacht heeft, is </w:t>
      </w:r>
      <w:r w:rsidR="00154835">
        <w:rPr>
          <w:color w:val="auto"/>
        </w:rPr>
        <w:t>de buitenschoolse opvang</w:t>
      </w:r>
      <w:r>
        <w:rPr>
          <w:color w:val="auto"/>
        </w:rPr>
        <w:t xml:space="preserve"> er op gericht deze op te vangen en ervoor zorgen dat er op korte termijn actie wordt ondernomen, om tot een oplossing te komen. Het beleid van het omgaan met klachten staat in het klachtenreglement. Dit is op elk dagverblijf aanwezig. </w:t>
      </w:r>
    </w:p>
    <w:p w:rsidR="001F3905" w:rsidRDefault="001F3905" w:rsidP="001F3905">
      <w:pPr>
        <w:jc w:val="both"/>
        <w:rPr>
          <w:rFonts w:cs="Arial"/>
          <w:szCs w:val="24"/>
        </w:rPr>
      </w:pPr>
      <w:r>
        <w:rPr>
          <w:rFonts w:cs="Arial"/>
          <w:szCs w:val="24"/>
        </w:rPr>
        <w:t xml:space="preserve">Ouders/verzorgers kunnen over hun klachten in de eerste instantie praten met de desbetreffende persoon. AIs de klacht van dien aard is dat de betrokkenen er zelf niet uit kunnen komen, dan kunnen ze een gesprek aanvragen met Jeanny van </w:t>
      </w:r>
      <w:proofErr w:type="spellStart"/>
      <w:r>
        <w:rPr>
          <w:rFonts w:cs="Arial"/>
          <w:szCs w:val="24"/>
        </w:rPr>
        <w:t>Avesaath</w:t>
      </w:r>
      <w:proofErr w:type="spellEnd"/>
      <w:r>
        <w:rPr>
          <w:rFonts w:cs="Arial"/>
          <w:szCs w:val="24"/>
        </w:rPr>
        <w:t xml:space="preserve"> en/of </w:t>
      </w:r>
      <w:proofErr w:type="spellStart"/>
      <w:r>
        <w:rPr>
          <w:rFonts w:cs="Arial"/>
          <w:szCs w:val="24"/>
        </w:rPr>
        <w:t>Alda</w:t>
      </w:r>
      <w:proofErr w:type="spellEnd"/>
      <w:r>
        <w:rPr>
          <w:rFonts w:cs="Arial"/>
          <w:szCs w:val="24"/>
        </w:rPr>
        <w:t xml:space="preserve"> van Melick. Het is dan de eerste stap om bij elkaar te gaan zitten en proberen er samen met de begeleiding van de bovengenoemde personen en de betrokkenen tot een oplossing te komen. Ook kan er rechtstreeks, direct een klacht bij de externe klachtencommissie neergelegd worden.</w:t>
      </w:r>
    </w:p>
    <w:p w:rsidR="001F3905" w:rsidRDefault="001F3905" w:rsidP="001F3905">
      <w:pPr>
        <w:jc w:val="both"/>
        <w:rPr>
          <w:rFonts w:cs="Arial"/>
          <w:szCs w:val="24"/>
        </w:rPr>
      </w:pPr>
      <w:r>
        <w:rPr>
          <w:rFonts w:cs="Arial"/>
          <w:szCs w:val="24"/>
        </w:rPr>
        <w:t xml:space="preserve">Wij streven er na om een dusdanig goed contact te hebben tussen personeel en ouders/verzorgers, dat problemen geen grote problemen worden, maar eenvoudig uitgesproken kunnen worden. Er moet vertrouwen zijn en een prettige manier van omgaan met elkaar. Het beleid van het omgaan met klachten staat in het klachten reglement. Dit is op de </w:t>
      </w:r>
      <w:r w:rsidR="00154835">
        <w:rPr>
          <w:rFonts w:cs="Arial"/>
          <w:szCs w:val="24"/>
        </w:rPr>
        <w:t>buitenschoolse opvang</w:t>
      </w:r>
      <w:r>
        <w:rPr>
          <w:rFonts w:cs="Arial"/>
          <w:szCs w:val="24"/>
        </w:rPr>
        <w:t xml:space="preserve"> aanwezig.</w:t>
      </w:r>
    </w:p>
    <w:p w:rsidR="001F3905" w:rsidRPr="001F3905" w:rsidRDefault="001F3905" w:rsidP="001F3905"/>
    <w:p w:rsidR="000765B6" w:rsidRPr="005611D7" w:rsidRDefault="000765B6" w:rsidP="00EC7B37">
      <w:pPr>
        <w:pStyle w:val="Kop2"/>
      </w:pPr>
      <w:bookmarkStart w:id="87" w:name="_Toc500323432"/>
      <w:r>
        <w:t>Calamiteiten en Achterwachtregeling</w:t>
      </w:r>
      <w:bookmarkEnd w:id="87"/>
    </w:p>
    <w:p w:rsidR="001F3905" w:rsidRDefault="001F3905" w:rsidP="001F3905">
      <w:pPr>
        <w:pStyle w:val="Default"/>
        <w:jc w:val="both"/>
        <w:rPr>
          <w:color w:val="auto"/>
        </w:rPr>
      </w:pPr>
      <w:r>
        <w:rPr>
          <w:color w:val="auto"/>
        </w:rPr>
        <w:t xml:space="preserve">Bij Calamiteiten zijn Jeanny van </w:t>
      </w:r>
      <w:proofErr w:type="spellStart"/>
      <w:r>
        <w:rPr>
          <w:color w:val="auto"/>
        </w:rPr>
        <w:t>Avesaath</w:t>
      </w:r>
      <w:proofErr w:type="spellEnd"/>
      <w:r>
        <w:rPr>
          <w:color w:val="auto"/>
        </w:rPr>
        <w:t xml:space="preserve"> en </w:t>
      </w:r>
      <w:proofErr w:type="spellStart"/>
      <w:r>
        <w:rPr>
          <w:color w:val="auto"/>
        </w:rPr>
        <w:t>Alda</w:t>
      </w:r>
      <w:proofErr w:type="spellEnd"/>
      <w:r>
        <w:rPr>
          <w:color w:val="auto"/>
        </w:rPr>
        <w:t xml:space="preserve"> van Melick, direct oproepbaar en inzetbaar. (Zij wonen binnen een straal; van 100 meter van de kinderopvang.) </w:t>
      </w:r>
    </w:p>
    <w:p w:rsidR="001F3905" w:rsidRDefault="001F3905" w:rsidP="001F3905">
      <w:pPr>
        <w:pStyle w:val="Default"/>
        <w:jc w:val="both"/>
        <w:rPr>
          <w:color w:val="auto"/>
        </w:rPr>
      </w:pPr>
      <w:r>
        <w:rPr>
          <w:color w:val="auto"/>
        </w:rPr>
        <w:t xml:space="preserve">Ook kunnen de bovenburen van KOV ’t Treintje bij directe dringende opvang meteen inspringen. Huisarts </w:t>
      </w:r>
      <w:proofErr w:type="spellStart"/>
      <w:r>
        <w:rPr>
          <w:color w:val="auto"/>
        </w:rPr>
        <w:t>Huijbrechts</w:t>
      </w:r>
      <w:proofErr w:type="spellEnd"/>
      <w:r>
        <w:rPr>
          <w:color w:val="auto"/>
        </w:rPr>
        <w:t xml:space="preserve"> heeft de huisartsenpraktijk een paar honderd meter </w:t>
      </w:r>
      <w:r>
        <w:rPr>
          <w:color w:val="auto"/>
        </w:rPr>
        <w:lastRenderedPageBreak/>
        <w:t xml:space="preserve">van </w:t>
      </w:r>
      <w:r w:rsidR="00154835">
        <w:rPr>
          <w:color w:val="auto"/>
        </w:rPr>
        <w:t>’</w:t>
      </w:r>
      <w:r>
        <w:rPr>
          <w:color w:val="auto"/>
        </w:rPr>
        <w:t>t Treintje</w:t>
      </w:r>
      <w:r w:rsidR="00154835">
        <w:rPr>
          <w:color w:val="auto"/>
        </w:rPr>
        <w:t xml:space="preserve"> en de </w:t>
      </w:r>
      <w:proofErr w:type="spellStart"/>
      <w:r w:rsidR="00154835">
        <w:rPr>
          <w:color w:val="auto"/>
        </w:rPr>
        <w:t>Steenen</w:t>
      </w:r>
      <w:proofErr w:type="spellEnd"/>
      <w:r w:rsidR="00154835">
        <w:rPr>
          <w:color w:val="auto"/>
        </w:rPr>
        <w:t xml:space="preserve"> Brug</w:t>
      </w:r>
      <w:r>
        <w:rPr>
          <w:color w:val="auto"/>
        </w:rPr>
        <w:t xml:space="preserve">. Huisartsenpraktijk </w:t>
      </w:r>
      <w:proofErr w:type="spellStart"/>
      <w:r>
        <w:rPr>
          <w:color w:val="auto"/>
        </w:rPr>
        <w:t>Sledsens</w:t>
      </w:r>
      <w:proofErr w:type="spellEnd"/>
      <w:r>
        <w:rPr>
          <w:color w:val="auto"/>
        </w:rPr>
        <w:t xml:space="preserve"> en </w:t>
      </w:r>
      <w:proofErr w:type="spellStart"/>
      <w:r>
        <w:rPr>
          <w:color w:val="auto"/>
        </w:rPr>
        <w:t>Liedekerken</w:t>
      </w:r>
      <w:proofErr w:type="spellEnd"/>
      <w:r>
        <w:rPr>
          <w:color w:val="auto"/>
        </w:rPr>
        <w:t xml:space="preserve"> bevindt zich op een paar honderd meter van KOV de Bengelkes. De afspraak is dat bij calamiteiten wij direct zonder telefonisch overleg binnen kunnen lopen. </w:t>
      </w:r>
    </w:p>
    <w:p w:rsidR="005611D7" w:rsidRDefault="005611D7" w:rsidP="005611D7">
      <w:pPr>
        <w:pStyle w:val="Gemiddeldraster21"/>
        <w:jc w:val="both"/>
        <w:rPr>
          <w:rFonts w:ascii="Arial" w:hAnsi="Arial" w:cs="Arial"/>
          <w:b/>
          <w:sz w:val="24"/>
          <w:szCs w:val="24"/>
          <w:u w:val="single"/>
        </w:rPr>
      </w:pPr>
    </w:p>
    <w:p w:rsidR="006D0557" w:rsidRDefault="006D0557" w:rsidP="006D0557">
      <w:pPr>
        <w:pStyle w:val="Gemiddeldraster21"/>
        <w:jc w:val="both"/>
        <w:rPr>
          <w:rFonts w:ascii="Arial" w:hAnsi="Arial" w:cs="Arial"/>
          <w:b/>
          <w:sz w:val="24"/>
          <w:szCs w:val="24"/>
          <w:u w:val="single"/>
        </w:rPr>
      </w:pPr>
      <w:r>
        <w:rPr>
          <w:rFonts w:ascii="Arial" w:hAnsi="Arial" w:cs="Arial"/>
          <w:b/>
          <w:sz w:val="24"/>
          <w:szCs w:val="24"/>
          <w:u w:val="single"/>
        </w:rPr>
        <w:br/>
      </w:r>
    </w:p>
    <w:p w:rsidR="00AE6413" w:rsidRPr="001F3905" w:rsidRDefault="00AE6413" w:rsidP="001F3905">
      <w:pPr>
        <w:spacing w:after="160" w:line="259" w:lineRule="auto"/>
        <w:rPr>
          <w:rFonts w:cs="Arial"/>
        </w:rPr>
      </w:pPr>
    </w:p>
    <w:sectPr w:rsidR="00AE6413" w:rsidRPr="001F3905" w:rsidSect="00E32031">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D4C" w:rsidRDefault="00D50D4C" w:rsidP="00E32031">
      <w:r>
        <w:separator/>
      </w:r>
    </w:p>
  </w:endnote>
  <w:endnote w:type="continuationSeparator" w:id="0">
    <w:p w:rsidR="00D50D4C" w:rsidRDefault="00D50D4C" w:rsidP="00E3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游ゴシック Light">
    <w:panose1 w:val="00000000000000000000"/>
    <w:charset w:val="80"/>
    <w:family w:val="roman"/>
    <w:notTrueType/>
    <w:pitch w:val="default"/>
  </w:font>
  <w:font w:name="Cambria">
    <w:panose1 w:val="02040503050406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990375"/>
      <w:docPartObj>
        <w:docPartGallery w:val="Page Numbers (Bottom of Page)"/>
        <w:docPartUnique/>
      </w:docPartObj>
    </w:sdtPr>
    <w:sdtEndPr/>
    <w:sdtContent>
      <w:p w:rsidR="00D22A07" w:rsidRDefault="00D22A07">
        <w:pPr>
          <w:pStyle w:val="Voettekst"/>
          <w:jc w:val="right"/>
        </w:pPr>
        <w:r>
          <w:fldChar w:fldCharType="begin"/>
        </w:r>
        <w:r>
          <w:instrText>PAGE   \* MERGEFORMAT</w:instrText>
        </w:r>
        <w:r>
          <w:fldChar w:fldCharType="separate"/>
        </w:r>
        <w:r w:rsidR="008A0590">
          <w:rPr>
            <w:noProof/>
          </w:rPr>
          <w:t>36</w:t>
        </w:r>
        <w:r>
          <w:fldChar w:fldCharType="end"/>
        </w:r>
      </w:p>
    </w:sdtContent>
  </w:sdt>
  <w:p w:rsidR="00D22A07" w:rsidRDefault="00D22A0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D4C" w:rsidRDefault="00D50D4C" w:rsidP="00E32031">
      <w:r>
        <w:separator/>
      </w:r>
    </w:p>
  </w:footnote>
  <w:footnote w:type="continuationSeparator" w:id="0">
    <w:p w:rsidR="00D50D4C" w:rsidRDefault="00D50D4C" w:rsidP="00E320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248C"/>
    <w:multiLevelType w:val="hybridMultilevel"/>
    <w:tmpl w:val="853E292E"/>
    <w:lvl w:ilvl="0" w:tplc="4D122E1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16DB0AE5"/>
    <w:multiLevelType w:val="hybridMultilevel"/>
    <w:tmpl w:val="5CDCC53E"/>
    <w:lvl w:ilvl="0" w:tplc="4D122E1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25282100"/>
    <w:multiLevelType w:val="hybridMultilevel"/>
    <w:tmpl w:val="84C4B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352E65BC"/>
    <w:multiLevelType w:val="hybridMultilevel"/>
    <w:tmpl w:val="BC5A4C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EFA131A"/>
    <w:multiLevelType w:val="hybridMultilevel"/>
    <w:tmpl w:val="E272B8C0"/>
    <w:lvl w:ilvl="0" w:tplc="EC6481F8">
      <w:numFmt w:val="bullet"/>
      <w:lvlText w:val="-"/>
      <w:lvlJc w:val="left"/>
      <w:pPr>
        <w:ind w:left="1842" w:hanging="360"/>
      </w:pPr>
      <w:rPr>
        <w:rFonts w:ascii="Arial" w:eastAsia="Calibri" w:hAnsi="Arial" w:cs="Arial" w:hint="default"/>
      </w:rPr>
    </w:lvl>
    <w:lvl w:ilvl="1" w:tplc="04130003">
      <w:start w:val="1"/>
      <w:numFmt w:val="bullet"/>
      <w:lvlText w:val="o"/>
      <w:lvlJc w:val="left"/>
      <w:pPr>
        <w:ind w:left="1506" w:hanging="360"/>
      </w:pPr>
      <w:rPr>
        <w:rFonts w:ascii="Courier New" w:hAnsi="Courier New" w:cs="Courier New" w:hint="default"/>
      </w:rPr>
    </w:lvl>
    <w:lvl w:ilvl="2" w:tplc="04130005">
      <w:start w:val="1"/>
      <w:numFmt w:val="bullet"/>
      <w:lvlText w:val=""/>
      <w:lvlJc w:val="left"/>
      <w:pPr>
        <w:ind w:left="2226" w:hanging="360"/>
      </w:pPr>
      <w:rPr>
        <w:rFonts w:ascii="Wingdings" w:hAnsi="Wingdings" w:hint="default"/>
      </w:rPr>
    </w:lvl>
    <w:lvl w:ilvl="3" w:tplc="04130001">
      <w:start w:val="1"/>
      <w:numFmt w:val="bullet"/>
      <w:lvlText w:val=""/>
      <w:lvlJc w:val="left"/>
      <w:pPr>
        <w:ind w:left="2946" w:hanging="360"/>
      </w:pPr>
      <w:rPr>
        <w:rFonts w:ascii="Symbol" w:hAnsi="Symbol" w:hint="default"/>
      </w:rPr>
    </w:lvl>
    <w:lvl w:ilvl="4" w:tplc="04130003">
      <w:start w:val="1"/>
      <w:numFmt w:val="bullet"/>
      <w:lvlText w:val="o"/>
      <w:lvlJc w:val="left"/>
      <w:pPr>
        <w:ind w:left="3666" w:hanging="360"/>
      </w:pPr>
      <w:rPr>
        <w:rFonts w:ascii="Courier New" w:hAnsi="Courier New" w:cs="Courier New" w:hint="default"/>
      </w:rPr>
    </w:lvl>
    <w:lvl w:ilvl="5" w:tplc="04130005">
      <w:start w:val="1"/>
      <w:numFmt w:val="bullet"/>
      <w:lvlText w:val=""/>
      <w:lvlJc w:val="left"/>
      <w:pPr>
        <w:ind w:left="4386" w:hanging="360"/>
      </w:pPr>
      <w:rPr>
        <w:rFonts w:ascii="Wingdings" w:hAnsi="Wingdings" w:hint="default"/>
      </w:rPr>
    </w:lvl>
    <w:lvl w:ilvl="6" w:tplc="04130001">
      <w:start w:val="1"/>
      <w:numFmt w:val="bullet"/>
      <w:lvlText w:val=""/>
      <w:lvlJc w:val="left"/>
      <w:pPr>
        <w:ind w:left="5106" w:hanging="360"/>
      </w:pPr>
      <w:rPr>
        <w:rFonts w:ascii="Symbol" w:hAnsi="Symbol" w:hint="default"/>
      </w:rPr>
    </w:lvl>
    <w:lvl w:ilvl="7" w:tplc="04130003">
      <w:start w:val="1"/>
      <w:numFmt w:val="bullet"/>
      <w:lvlText w:val="o"/>
      <w:lvlJc w:val="left"/>
      <w:pPr>
        <w:ind w:left="5826" w:hanging="360"/>
      </w:pPr>
      <w:rPr>
        <w:rFonts w:ascii="Courier New" w:hAnsi="Courier New" w:cs="Courier New" w:hint="default"/>
      </w:rPr>
    </w:lvl>
    <w:lvl w:ilvl="8" w:tplc="04130005">
      <w:start w:val="1"/>
      <w:numFmt w:val="bullet"/>
      <w:lvlText w:val=""/>
      <w:lvlJc w:val="left"/>
      <w:pPr>
        <w:ind w:left="6546" w:hanging="360"/>
      </w:pPr>
      <w:rPr>
        <w:rFonts w:ascii="Wingdings" w:hAnsi="Wingdings" w:hint="default"/>
      </w:rPr>
    </w:lvl>
  </w:abstractNum>
  <w:abstractNum w:abstractNumId="5">
    <w:nsid w:val="52235ECA"/>
    <w:multiLevelType w:val="hybridMultilevel"/>
    <w:tmpl w:val="8034BF0A"/>
    <w:lvl w:ilvl="0" w:tplc="EC6481F8">
      <w:numFmt w:val="bullet"/>
      <w:lvlText w:val="-"/>
      <w:lvlJc w:val="left"/>
      <w:pPr>
        <w:ind w:left="1776" w:hanging="360"/>
      </w:pPr>
      <w:rPr>
        <w:rFonts w:ascii="Arial" w:eastAsia="Calibri"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nsid w:val="52D91B11"/>
    <w:multiLevelType w:val="multilevel"/>
    <w:tmpl w:val="FFA88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C5F70E8"/>
    <w:multiLevelType w:val="hybridMultilevel"/>
    <w:tmpl w:val="6C5679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6093393E"/>
    <w:multiLevelType w:val="hybridMultilevel"/>
    <w:tmpl w:val="8D8A4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4D62752"/>
    <w:multiLevelType w:val="hybridMultilevel"/>
    <w:tmpl w:val="6F6854C6"/>
    <w:lvl w:ilvl="0" w:tplc="EC6481F8">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6C9B3FED"/>
    <w:multiLevelType w:val="hybridMultilevel"/>
    <w:tmpl w:val="5908EBE2"/>
    <w:lvl w:ilvl="0" w:tplc="6AE8E4B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DF8164C"/>
    <w:multiLevelType w:val="hybridMultilevel"/>
    <w:tmpl w:val="4888213A"/>
    <w:lvl w:ilvl="0" w:tplc="4D122E1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75DC3D1F"/>
    <w:multiLevelType w:val="hybridMultilevel"/>
    <w:tmpl w:val="3FC02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99C2CC4"/>
    <w:multiLevelType w:val="hybridMultilevel"/>
    <w:tmpl w:val="FC9A58BC"/>
    <w:lvl w:ilvl="0" w:tplc="EC6481F8">
      <w:numFmt w:val="bullet"/>
      <w:lvlText w:val="-"/>
      <w:lvlJc w:val="left"/>
      <w:pPr>
        <w:ind w:left="1776"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nsid w:val="7E072B28"/>
    <w:multiLevelType w:val="multilevel"/>
    <w:tmpl w:val="FFA8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2"/>
  </w:num>
  <w:num w:numId="4">
    <w:abstractNumId w:val="14"/>
  </w:num>
  <w:num w:numId="5">
    <w:abstractNumId w:val="4"/>
  </w:num>
  <w:num w:numId="6">
    <w:abstractNumId w:val="13"/>
  </w:num>
  <w:num w:numId="7">
    <w:abstractNumId w:val="1"/>
  </w:num>
  <w:num w:numId="8">
    <w:abstractNumId w:val="0"/>
  </w:num>
  <w:num w:numId="9">
    <w:abstractNumId w:val="11"/>
  </w:num>
  <w:num w:numId="10">
    <w:abstractNumId w:val="9"/>
  </w:num>
  <w:num w:numId="11">
    <w:abstractNumId w:val="6"/>
  </w:num>
  <w:num w:numId="12">
    <w:abstractNumId w:val="7"/>
  </w:num>
  <w:num w:numId="13">
    <w:abstractNumId w:val="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99"/>
    <w:rsid w:val="00023D31"/>
    <w:rsid w:val="000311FC"/>
    <w:rsid w:val="00054F9E"/>
    <w:rsid w:val="00070E30"/>
    <w:rsid w:val="000765B6"/>
    <w:rsid w:val="00082568"/>
    <w:rsid w:val="000C4461"/>
    <w:rsid w:val="000C7449"/>
    <w:rsid w:val="000D657F"/>
    <w:rsid w:val="000E2899"/>
    <w:rsid w:val="001026D6"/>
    <w:rsid w:val="001204A8"/>
    <w:rsid w:val="0012685F"/>
    <w:rsid w:val="001371AD"/>
    <w:rsid w:val="00154835"/>
    <w:rsid w:val="00160983"/>
    <w:rsid w:val="00161E4C"/>
    <w:rsid w:val="00166F82"/>
    <w:rsid w:val="001C1E2B"/>
    <w:rsid w:val="001F2461"/>
    <w:rsid w:val="001F3905"/>
    <w:rsid w:val="0020323E"/>
    <w:rsid w:val="002246CA"/>
    <w:rsid w:val="0023178D"/>
    <w:rsid w:val="00250F8C"/>
    <w:rsid w:val="002545B8"/>
    <w:rsid w:val="002A2D4B"/>
    <w:rsid w:val="002E50D1"/>
    <w:rsid w:val="002F6F9F"/>
    <w:rsid w:val="0030218C"/>
    <w:rsid w:val="00316552"/>
    <w:rsid w:val="00324FD5"/>
    <w:rsid w:val="00356D7F"/>
    <w:rsid w:val="00372090"/>
    <w:rsid w:val="00375679"/>
    <w:rsid w:val="003912FE"/>
    <w:rsid w:val="00396C98"/>
    <w:rsid w:val="003B4E17"/>
    <w:rsid w:val="003F67B5"/>
    <w:rsid w:val="004832CF"/>
    <w:rsid w:val="00483D94"/>
    <w:rsid w:val="00483DE8"/>
    <w:rsid w:val="00505263"/>
    <w:rsid w:val="00554CF7"/>
    <w:rsid w:val="005611D7"/>
    <w:rsid w:val="00565A6C"/>
    <w:rsid w:val="00586199"/>
    <w:rsid w:val="00593CED"/>
    <w:rsid w:val="00595A18"/>
    <w:rsid w:val="005B0CDF"/>
    <w:rsid w:val="005B1883"/>
    <w:rsid w:val="005D5E20"/>
    <w:rsid w:val="006107DD"/>
    <w:rsid w:val="0067602D"/>
    <w:rsid w:val="00691E07"/>
    <w:rsid w:val="00694FC3"/>
    <w:rsid w:val="006B3A32"/>
    <w:rsid w:val="006D0557"/>
    <w:rsid w:val="006F4A5D"/>
    <w:rsid w:val="00752963"/>
    <w:rsid w:val="00780620"/>
    <w:rsid w:val="007868AD"/>
    <w:rsid w:val="007A549D"/>
    <w:rsid w:val="007D0FBB"/>
    <w:rsid w:val="007F15AF"/>
    <w:rsid w:val="00802A1D"/>
    <w:rsid w:val="00803DA1"/>
    <w:rsid w:val="00820B58"/>
    <w:rsid w:val="00823F60"/>
    <w:rsid w:val="00832B94"/>
    <w:rsid w:val="008418AA"/>
    <w:rsid w:val="008A0590"/>
    <w:rsid w:val="008B5AE9"/>
    <w:rsid w:val="008E3AB6"/>
    <w:rsid w:val="008F3B2F"/>
    <w:rsid w:val="0091024D"/>
    <w:rsid w:val="00951A49"/>
    <w:rsid w:val="009536AD"/>
    <w:rsid w:val="009735F6"/>
    <w:rsid w:val="00984AB7"/>
    <w:rsid w:val="00A57DDD"/>
    <w:rsid w:val="00A62F21"/>
    <w:rsid w:val="00A8767D"/>
    <w:rsid w:val="00AA6B48"/>
    <w:rsid w:val="00AD086B"/>
    <w:rsid w:val="00AE6413"/>
    <w:rsid w:val="00B20ED1"/>
    <w:rsid w:val="00B72EC9"/>
    <w:rsid w:val="00B95DDE"/>
    <w:rsid w:val="00BB42F2"/>
    <w:rsid w:val="00BF6477"/>
    <w:rsid w:val="00C06DC3"/>
    <w:rsid w:val="00C15CCE"/>
    <w:rsid w:val="00C55D94"/>
    <w:rsid w:val="00CB11C8"/>
    <w:rsid w:val="00D22A07"/>
    <w:rsid w:val="00D50D4C"/>
    <w:rsid w:val="00D907B3"/>
    <w:rsid w:val="00DB06EC"/>
    <w:rsid w:val="00DB7528"/>
    <w:rsid w:val="00DF5581"/>
    <w:rsid w:val="00E32031"/>
    <w:rsid w:val="00E35407"/>
    <w:rsid w:val="00E55F72"/>
    <w:rsid w:val="00E841E3"/>
    <w:rsid w:val="00EC7B37"/>
    <w:rsid w:val="00EF65FD"/>
    <w:rsid w:val="00F02050"/>
    <w:rsid w:val="00F97BF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86199"/>
    <w:pPr>
      <w:spacing w:after="0" w:line="240" w:lineRule="auto"/>
    </w:pPr>
    <w:rPr>
      <w:rFonts w:ascii="Arial" w:eastAsia="Times New Roman" w:hAnsi="Arial" w:cs="Times New Roman"/>
      <w:sz w:val="24"/>
    </w:rPr>
  </w:style>
  <w:style w:type="paragraph" w:styleId="Kop1">
    <w:name w:val="heading 1"/>
    <w:basedOn w:val="Normaal"/>
    <w:next w:val="Normaal"/>
    <w:link w:val="Kop1Teken"/>
    <w:uiPriority w:val="9"/>
    <w:qFormat/>
    <w:rsid w:val="000765B6"/>
    <w:pPr>
      <w:keepNext/>
      <w:keepLines/>
      <w:spacing w:before="480"/>
      <w:outlineLvl w:val="0"/>
    </w:pPr>
    <w:rPr>
      <w:rFonts w:eastAsia="MS Gothic"/>
      <w:bCs/>
      <w:sz w:val="32"/>
      <w:szCs w:val="32"/>
      <w:u w:val="single"/>
    </w:rPr>
  </w:style>
  <w:style w:type="paragraph" w:styleId="Kop2">
    <w:name w:val="heading 2"/>
    <w:basedOn w:val="Normaal"/>
    <w:next w:val="Normaal"/>
    <w:link w:val="Kop2Teken"/>
    <w:uiPriority w:val="9"/>
    <w:unhideWhenUsed/>
    <w:qFormat/>
    <w:rsid w:val="000765B6"/>
    <w:pPr>
      <w:keepNext/>
      <w:keepLines/>
      <w:spacing w:before="40"/>
      <w:outlineLvl w:val="1"/>
    </w:pPr>
    <w:rPr>
      <w:rFonts w:eastAsiaTheme="majorEastAsia" w:cstheme="majorBidi"/>
      <w:b/>
      <w:szCs w:val="26"/>
    </w:rPr>
  </w:style>
  <w:style w:type="paragraph" w:styleId="Kop3">
    <w:name w:val="heading 3"/>
    <w:basedOn w:val="Normaal"/>
    <w:next w:val="Normaal"/>
    <w:link w:val="Kop3Teken"/>
    <w:uiPriority w:val="9"/>
    <w:unhideWhenUsed/>
    <w:qFormat/>
    <w:rsid w:val="000765B6"/>
    <w:pPr>
      <w:keepNext/>
      <w:keepLines/>
      <w:spacing w:before="40"/>
      <w:outlineLvl w:val="2"/>
    </w:pPr>
    <w:rPr>
      <w:rFonts w:eastAsiaTheme="majorEastAsia" w:cstheme="majorBidi"/>
      <w: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0765B6"/>
    <w:rPr>
      <w:rFonts w:ascii="Arial" w:eastAsia="MS Gothic" w:hAnsi="Arial" w:cs="Times New Roman"/>
      <w:bCs/>
      <w:sz w:val="32"/>
      <w:szCs w:val="32"/>
      <w:u w:val="single"/>
    </w:rPr>
  </w:style>
  <w:style w:type="paragraph" w:customStyle="1" w:styleId="Gemiddeldraster21">
    <w:name w:val="Gemiddeld raster 21"/>
    <w:link w:val="Gemiddeldraster2Char"/>
    <w:qFormat/>
    <w:rsid w:val="006D0557"/>
    <w:pPr>
      <w:spacing w:after="0" w:line="240" w:lineRule="auto"/>
    </w:pPr>
    <w:rPr>
      <w:rFonts w:ascii="Calibri" w:eastAsia="Calibri" w:hAnsi="Calibri" w:cs="Times New Roman"/>
    </w:rPr>
  </w:style>
  <w:style w:type="paragraph" w:styleId="Inhopg1">
    <w:name w:val="toc 1"/>
    <w:basedOn w:val="Normaal"/>
    <w:next w:val="Normaal"/>
    <w:autoRedefine/>
    <w:uiPriority w:val="39"/>
    <w:unhideWhenUsed/>
    <w:rsid w:val="006D0557"/>
    <w:pPr>
      <w:spacing w:before="120"/>
    </w:pPr>
    <w:rPr>
      <w:rFonts w:ascii="Cambria" w:hAnsi="Cambria"/>
      <w:b/>
    </w:rPr>
  </w:style>
  <w:style w:type="paragraph" w:styleId="Inhopg2">
    <w:name w:val="toc 2"/>
    <w:basedOn w:val="Normaal"/>
    <w:next w:val="Normaal"/>
    <w:autoRedefine/>
    <w:uiPriority w:val="39"/>
    <w:unhideWhenUsed/>
    <w:rsid w:val="006D0557"/>
    <w:pPr>
      <w:ind w:left="220"/>
    </w:pPr>
    <w:rPr>
      <w:rFonts w:ascii="Cambria" w:hAnsi="Cambria"/>
      <w:i/>
    </w:rPr>
  </w:style>
  <w:style w:type="paragraph" w:styleId="Inhopg3">
    <w:name w:val="toc 3"/>
    <w:basedOn w:val="Normaal"/>
    <w:next w:val="Normaal"/>
    <w:autoRedefine/>
    <w:uiPriority w:val="39"/>
    <w:unhideWhenUsed/>
    <w:rsid w:val="006D0557"/>
    <w:pPr>
      <w:ind w:left="440"/>
    </w:pPr>
    <w:rPr>
      <w:rFonts w:ascii="Cambria" w:hAnsi="Cambria"/>
    </w:rPr>
  </w:style>
  <w:style w:type="character" w:customStyle="1" w:styleId="Gemiddeldraster2Char">
    <w:name w:val="Gemiddeld raster 2 Char"/>
    <w:link w:val="Gemiddeldraster21"/>
    <w:locked/>
    <w:rsid w:val="006D0557"/>
    <w:rPr>
      <w:rFonts w:ascii="Calibri" w:eastAsia="Calibri" w:hAnsi="Calibri" w:cs="Times New Roman"/>
    </w:rPr>
  </w:style>
  <w:style w:type="character" w:customStyle="1" w:styleId="Kop2Teken">
    <w:name w:val="Kop 2 Teken"/>
    <w:basedOn w:val="Standaardalinea-lettertype"/>
    <w:link w:val="Kop2"/>
    <w:uiPriority w:val="9"/>
    <w:rsid w:val="000765B6"/>
    <w:rPr>
      <w:rFonts w:ascii="Arial" w:eastAsiaTheme="majorEastAsia" w:hAnsi="Arial" w:cstheme="majorBidi"/>
      <w:b/>
      <w:sz w:val="24"/>
      <w:szCs w:val="26"/>
    </w:rPr>
  </w:style>
  <w:style w:type="character" w:customStyle="1" w:styleId="Kop3Teken">
    <w:name w:val="Kop 3 Teken"/>
    <w:basedOn w:val="Standaardalinea-lettertype"/>
    <w:link w:val="Kop3"/>
    <w:uiPriority w:val="9"/>
    <w:rsid w:val="000765B6"/>
    <w:rPr>
      <w:rFonts w:ascii="Arial" w:eastAsiaTheme="majorEastAsia" w:hAnsi="Arial" w:cstheme="majorBidi"/>
      <w:i/>
      <w:sz w:val="24"/>
      <w:szCs w:val="24"/>
    </w:rPr>
  </w:style>
  <w:style w:type="paragraph" w:customStyle="1" w:styleId="Default">
    <w:name w:val="Default"/>
    <w:rsid w:val="00396C98"/>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Standaardalinea-lettertype"/>
    <w:uiPriority w:val="99"/>
    <w:unhideWhenUsed/>
    <w:rsid w:val="008F3B2F"/>
    <w:rPr>
      <w:color w:val="0563C1" w:themeColor="hyperlink"/>
      <w:u w:val="single"/>
    </w:rPr>
  </w:style>
  <w:style w:type="character" w:customStyle="1" w:styleId="Onopgemaaktetabel31">
    <w:name w:val="Onopgemaakte tabel 31"/>
    <w:uiPriority w:val="19"/>
    <w:qFormat/>
    <w:rsid w:val="00250F8C"/>
    <w:rPr>
      <w:i/>
      <w:iCs/>
      <w:color w:val="808080"/>
    </w:rPr>
  </w:style>
  <w:style w:type="character" w:styleId="Nadruk">
    <w:name w:val="Emphasis"/>
    <w:basedOn w:val="Standaardalinea-lettertype"/>
    <w:qFormat/>
    <w:rsid w:val="00250F8C"/>
    <w:rPr>
      <w:i/>
      <w:iCs/>
    </w:rPr>
  </w:style>
  <w:style w:type="paragraph" w:styleId="Lijstalinea">
    <w:name w:val="List Paragraph"/>
    <w:basedOn w:val="Normaal"/>
    <w:uiPriority w:val="34"/>
    <w:qFormat/>
    <w:rsid w:val="00250F8C"/>
    <w:pPr>
      <w:ind w:left="720"/>
      <w:contextualSpacing/>
    </w:pPr>
  </w:style>
  <w:style w:type="paragraph" w:styleId="Kopvaninhoudsopgave">
    <w:name w:val="TOC Heading"/>
    <w:basedOn w:val="Kop1"/>
    <w:next w:val="Normaal"/>
    <w:uiPriority w:val="39"/>
    <w:unhideWhenUsed/>
    <w:qFormat/>
    <w:rsid w:val="00082568"/>
    <w:pPr>
      <w:spacing w:before="240" w:line="259" w:lineRule="auto"/>
      <w:outlineLvl w:val="9"/>
    </w:pPr>
    <w:rPr>
      <w:rFonts w:asciiTheme="majorHAnsi" w:eastAsiaTheme="majorEastAsia" w:hAnsiTheme="majorHAnsi" w:cstheme="majorBidi"/>
      <w:bCs w:val="0"/>
      <w:color w:val="2F5496" w:themeColor="accent1" w:themeShade="BF"/>
      <w:u w:val="none"/>
      <w:lang w:eastAsia="nl-NL"/>
    </w:rPr>
  </w:style>
  <w:style w:type="paragraph" w:styleId="Normaalweb">
    <w:name w:val="Normal (Web)"/>
    <w:basedOn w:val="Normaal"/>
    <w:uiPriority w:val="99"/>
    <w:semiHidden/>
    <w:unhideWhenUsed/>
    <w:rsid w:val="007D0FBB"/>
    <w:pPr>
      <w:spacing w:before="100" w:beforeAutospacing="1" w:after="100" w:afterAutospacing="1"/>
    </w:pPr>
    <w:rPr>
      <w:rFonts w:ascii="Times New Roman" w:hAnsi="Times New Roman"/>
      <w:szCs w:val="24"/>
      <w:lang w:eastAsia="nl-NL"/>
    </w:rPr>
  </w:style>
  <w:style w:type="paragraph" w:styleId="Koptekst">
    <w:name w:val="header"/>
    <w:basedOn w:val="Normaal"/>
    <w:link w:val="KoptekstTeken"/>
    <w:uiPriority w:val="99"/>
    <w:unhideWhenUsed/>
    <w:rsid w:val="00E32031"/>
    <w:pPr>
      <w:tabs>
        <w:tab w:val="center" w:pos="4536"/>
        <w:tab w:val="right" w:pos="9072"/>
      </w:tabs>
    </w:pPr>
  </w:style>
  <w:style w:type="character" w:customStyle="1" w:styleId="KoptekstTeken">
    <w:name w:val="Koptekst Teken"/>
    <w:basedOn w:val="Standaardalinea-lettertype"/>
    <w:link w:val="Koptekst"/>
    <w:uiPriority w:val="99"/>
    <w:rsid w:val="00E32031"/>
    <w:rPr>
      <w:rFonts w:ascii="Arial" w:eastAsia="Times New Roman" w:hAnsi="Arial" w:cs="Times New Roman"/>
      <w:sz w:val="24"/>
    </w:rPr>
  </w:style>
  <w:style w:type="paragraph" w:styleId="Voettekst">
    <w:name w:val="footer"/>
    <w:basedOn w:val="Normaal"/>
    <w:link w:val="VoettekstTeken"/>
    <w:uiPriority w:val="99"/>
    <w:unhideWhenUsed/>
    <w:rsid w:val="00E32031"/>
    <w:pPr>
      <w:tabs>
        <w:tab w:val="center" w:pos="4536"/>
        <w:tab w:val="right" w:pos="9072"/>
      </w:tabs>
    </w:pPr>
  </w:style>
  <w:style w:type="character" w:customStyle="1" w:styleId="VoettekstTeken">
    <w:name w:val="Voettekst Teken"/>
    <w:basedOn w:val="Standaardalinea-lettertype"/>
    <w:link w:val="Voettekst"/>
    <w:uiPriority w:val="99"/>
    <w:rsid w:val="00E32031"/>
    <w:rPr>
      <w:rFonts w:ascii="Arial" w:eastAsia="Times New Roman" w:hAnsi="Arial" w:cs="Times New Roman"/>
      <w:sz w:val="24"/>
    </w:rPr>
  </w:style>
  <w:style w:type="character" w:styleId="Subtielebenadrukking">
    <w:name w:val="Subtle Emphasis"/>
    <w:basedOn w:val="Standaardalinea-lettertype"/>
    <w:uiPriority w:val="19"/>
    <w:qFormat/>
    <w:rsid w:val="006107DD"/>
    <w:rPr>
      <w:i/>
      <w:iCs/>
      <w:color w:val="404040" w:themeColor="text1" w:themeTint="BF"/>
    </w:rPr>
  </w:style>
  <w:style w:type="character" w:customStyle="1" w:styleId="UnresolvedMention">
    <w:name w:val="Unresolved Mention"/>
    <w:basedOn w:val="Standaardalinea-lettertype"/>
    <w:uiPriority w:val="99"/>
    <w:semiHidden/>
    <w:unhideWhenUsed/>
    <w:rsid w:val="000C7449"/>
    <w:rPr>
      <w:color w:val="808080"/>
      <w:shd w:val="clear" w:color="auto" w:fill="E6E6E6"/>
    </w:rPr>
  </w:style>
  <w:style w:type="paragraph" w:styleId="Geenafstand">
    <w:name w:val="No Spacing"/>
    <w:link w:val="GeenafstandTeken"/>
    <w:qFormat/>
    <w:rsid w:val="00BB42F2"/>
    <w:pPr>
      <w:spacing w:after="0" w:line="240" w:lineRule="auto"/>
    </w:pPr>
    <w:rPr>
      <w:rFonts w:ascii="Calibri" w:eastAsia="Calibri" w:hAnsi="Calibri" w:cs="Times New Roman"/>
    </w:rPr>
  </w:style>
  <w:style w:type="character" w:customStyle="1" w:styleId="GeenafstandTeken">
    <w:name w:val="Geen afstand Teken"/>
    <w:basedOn w:val="Standaardalinea-lettertype"/>
    <w:link w:val="Geenafstand"/>
    <w:locked/>
    <w:rsid w:val="00BB42F2"/>
    <w:rPr>
      <w:rFonts w:ascii="Calibri" w:eastAsia="Calibri" w:hAnsi="Calibri" w:cs="Times New Roman"/>
    </w:rPr>
  </w:style>
  <w:style w:type="table" w:styleId="Tabelraster">
    <w:name w:val="Table Grid"/>
    <w:basedOn w:val="Standaardtabel"/>
    <w:uiPriority w:val="59"/>
    <w:rsid w:val="007806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2545B8"/>
    <w:rPr>
      <w:color w:val="954F72" w:themeColor="followedHyperlink"/>
      <w:u w:val="single"/>
    </w:rPr>
  </w:style>
  <w:style w:type="paragraph" w:styleId="Ballontekst">
    <w:name w:val="Balloon Text"/>
    <w:basedOn w:val="Normaal"/>
    <w:link w:val="BallontekstTeken"/>
    <w:uiPriority w:val="99"/>
    <w:semiHidden/>
    <w:unhideWhenUsed/>
    <w:rsid w:val="008A059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A059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86199"/>
    <w:pPr>
      <w:spacing w:after="0" w:line="240" w:lineRule="auto"/>
    </w:pPr>
    <w:rPr>
      <w:rFonts w:ascii="Arial" w:eastAsia="Times New Roman" w:hAnsi="Arial" w:cs="Times New Roman"/>
      <w:sz w:val="24"/>
    </w:rPr>
  </w:style>
  <w:style w:type="paragraph" w:styleId="Kop1">
    <w:name w:val="heading 1"/>
    <w:basedOn w:val="Normaal"/>
    <w:next w:val="Normaal"/>
    <w:link w:val="Kop1Teken"/>
    <w:uiPriority w:val="9"/>
    <w:qFormat/>
    <w:rsid w:val="000765B6"/>
    <w:pPr>
      <w:keepNext/>
      <w:keepLines/>
      <w:spacing w:before="480"/>
      <w:outlineLvl w:val="0"/>
    </w:pPr>
    <w:rPr>
      <w:rFonts w:eastAsia="MS Gothic"/>
      <w:bCs/>
      <w:sz w:val="32"/>
      <w:szCs w:val="32"/>
      <w:u w:val="single"/>
    </w:rPr>
  </w:style>
  <w:style w:type="paragraph" w:styleId="Kop2">
    <w:name w:val="heading 2"/>
    <w:basedOn w:val="Normaal"/>
    <w:next w:val="Normaal"/>
    <w:link w:val="Kop2Teken"/>
    <w:uiPriority w:val="9"/>
    <w:unhideWhenUsed/>
    <w:qFormat/>
    <w:rsid w:val="000765B6"/>
    <w:pPr>
      <w:keepNext/>
      <w:keepLines/>
      <w:spacing w:before="40"/>
      <w:outlineLvl w:val="1"/>
    </w:pPr>
    <w:rPr>
      <w:rFonts w:eastAsiaTheme="majorEastAsia" w:cstheme="majorBidi"/>
      <w:b/>
      <w:szCs w:val="26"/>
    </w:rPr>
  </w:style>
  <w:style w:type="paragraph" w:styleId="Kop3">
    <w:name w:val="heading 3"/>
    <w:basedOn w:val="Normaal"/>
    <w:next w:val="Normaal"/>
    <w:link w:val="Kop3Teken"/>
    <w:uiPriority w:val="9"/>
    <w:unhideWhenUsed/>
    <w:qFormat/>
    <w:rsid w:val="000765B6"/>
    <w:pPr>
      <w:keepNext/>
      <w:keepLines/>
      <w:spacing w:before="40"/>
      <w:outlineLvl w:val="2"/>
    </w:pPr>
    <w:rPr>
      <w:rFonts w:eastAsiaTheme="majorEastAsia" w:cstheme="majorBidi"/>
      <w: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0765B6"/>
    <w:rPr>
      <w:rFonts w:ascii="Arial" w:eastAsia="MS Gothic" w:hAnsi="Arial" w:cs="Times New Roman"/>
      <w:bCs/>
      <w:sz w:val="32"/>
      <w:szCs w:val="32"/>
      <w:u w:val="single"/>
    </w:rPr>
  </w:style>
  <w:style w:type="paragraph" w:customStyle="1" w:styleId="Gemiddeldraster21">
    <w:name w:val="Gemiddeld raster 21"/>
    <w:link w:val="Gemiddeldraster2Char"/>
    <w:qFormat/>
    <w:rsid w:val="006D0557"/>
    <w:pPr>
      <w:spacing w:after="0" w:line="240" w:lineRule="auto"/>
    </w:pPr>
    <w:rPr>
      <w:rFonts w:ascii="Calibri" w:eastAsia="Calibri" w:hAnsi="Calibri" w:cs="Times New Roman"/>
    </w:rPr>
  </w:style>
  <w:style w:type="paragraph" w:styleId="Inhopg1">
    <w:name w:val="toc 1"/>
    <w:basedOn w:val="Normaal"/>
    <w:next w:val="Normaal"/>
    <w:autoRedefine/>
    <w:uiPriority w:val="39"/>
    <w:unhideWhenUsed/>
    <w:rsid w:val="006D0557"/>
    <w:pPr>
      <w:spacing w:before="120"/>
    </w:pPr>
    <w:rPr>
      <w:rFonts w:ascii="Cambria" w:hAnsi="Cambria"/>
      <w:b/>
    </w:rPr>
  </w:style>
  <w:style w:type="paragraph" w:styleId="Inhopg2">
    <w:name w:val="toc 2"/>
    <w:basedOn w:val="Normaal"/>
    <w:next w:val="Normaal"/>
    <w:autoRedefine/>
    <w:uiPriority w:val="39"/>
    <w:unhideWhenUsed/>
    <w:rsid w:val="006D0557"/>
    <w:pPr>
      <w:ind w:left="220"/>
    </w:pPr>
    <w:rPr>
      <w:rFonts w:ascii="Cambria" w:hAnsi="Cambria"/>
      <w:i/>
    </w:rPr>
  </w:style>
  <w:style w:type="paragraph" w:styleId="Inhopg3">
    <w:name w:val="toc 3"/>
    <w:basedOn w:val="Normaal"/>
    <w:next w:val="Normaal"/>
    <w:autoRedefine/>
    <w:uiPriority w:val="39"/>
    <w:unhideWhenUsed/>
    <w:rsid w:val="006D0557"/>
    <w:pPr>
      <w:ind w:left="440"/>
    </w:pPr>
    <w:rPr>
      <w:rFonts w:ascii="Cambria" w:hAnsi="Cambria"/>
    </w:rPr>
  </w:style>
  <w:style w:type="character" w:customStyle="1" w:styleId="Gemiddeldraster2Char">
    <w:name w:val="Gemiddeld raster 2 Char"/>
    <w:link w:val="Gemiddeldraster21"/>
    <w:locked/>
    <w:rsid w:val="006D0557"/>
    <w:rPr>
      <w:rFonts w:ascii="Calibri" w:eastAsia="Calibri" w:hAnsi="Calibri" w:cs="Times New Roman"/>
    </w:rPr>
  </w:style>
  <w:style w:type="character" w:customStyle="1" w:styleId="Kop2Teken">
    <w:name w:val="Kop 2 Teken"/>
    <w:basedOn w:val="Standaardalinea-lettertype"/>
    <w:link w:val="Kop2"/>
    <w:uiPriority w:val="9"/>
    <w:rsid w:val="000765B6"/>
    <w:rPr>
      <w:rFonts w:ascii="Arial" w:eastAsiaTheme="majorEastAsia" w:hAnsi="Arial" w:cstheme="majorBidi"/>
      <w:b/>
      <w:sz w:val="24"/>
      <w:szCs w:val="26"/>
    </w:rPr>
  </w:style>
  <w:style w:type="character" w:customStyle="1" w:styleId="Kop3Teken">
    <w:name w:val="Kop 3 Teken"/>
    <w:basedOn w:val="Standaardalinea-lettertype"/>
    <w:link w:val="Kop3"/>
    <w:uiPriority w:val="9"/>
    <w:rsid w:val="000765B6"/>
    <w:rPr>
      <w:rFonts w:ascii="Arial" w:eastAsiaTheme="majorEastAsia" w:hAnsi="Arial" w:cstheme="majorBidi"/>
      <w:i/>
      <w:sz w:val="24"/>
      <w:szCs w:val="24"/>
    </w:rPr>
  </w:style>
  <w:style w:type="paragraph" w:customStyle="1" w:styleId="Default">
    <w:name w:val="Default"/>
    <w:rsid w:val="00396C98"/>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Standaardalinea-lettertype"/>
    <w:uiPriority w:val="99"/>
    <w:unhideWhenUsed/>
    <w:rsid w:val="008F3B2F"/>
    <w:rPr>
      <w:color w:val="0563C1" w:themeColor="hyperlink"/>
      <w:u w:val="single"/>
    </w:rPr>
  </w:style>
  <w:style w:type="character" w:customStyle="1" w:styleId="Onopgemaaktetabel31">
    <w:name w:val="Onopgemaakte tabel 31"/>
    <w:uiPriority w:val="19"/>
    <w:qFormat/>
    <w:rsid w:val="00250F8C"/>
    <w:rPr>
      <w:i/>
      <w:iCs/>
      <w:color w:val="808080"/>
    </w:rPr>
  </w:style>
  <w:style w:type="character" w:styleId="Nadruk">
    <w:name w:val="Emphasis"/>
    <w:basedOn w:val="Standaardalinea-lettertype"/>
    <w:qFormat/>
    <w:rsid w:val="00250F8C"/>
    <w:rPr>
      <w:i/>
      <w:iCs/>
    </w:rPr>
  </w:style>
  <w:style w:type="paragraph" w:styleId="Lijstalinea">
    <w:name w:val="List Paragraph"/>
    <w:basedOn w:val="Normaal"/>
    <w:uiPriority w:val="34"/>
    <w:qFormat/>
    <w:rsid w:val="00250F8C"/>
    <w:pPr>
      <w:ind w:left="720"/>
      <w:contextualSpacing/>
    </w:pPr>
  </w:style>
  <w:style w:type="paragraph" w:styleId="Kopvaninhoudsopgave">
    <w:name w:val="TOC Heading"/>
    <w:basedOn w:val="Kop1"/>
    <w:next w:val="Normaal"/>
    <w:uiPriority w:val="39"/>
    <w:unhideWhenUsed/>
    <w:qFormat/>
    <w:rsid w:val="00082568"/>
    <w:pPr>
      <w:spacing w:before="240" w:line="259" w:lineRule="auto"/>
      <w:outlineLvl w:val="9"/>
    </w:pPr>
    <w:rPr>
      <w:rFonts w:asciiTheme="majorHAnsi" w:eastAsiaTheme="majorEastAsia" w:hAnsiTheme="majorHAnsi" w:cstheme="majorBidi"/>
      <w:bCs w:val="0"/>
      <w:color w:val="2F5496" w:themeColor="accent1" w:themeShade="BF"/>
      <w:u w:val="none"/>
      <w:lang w:eastAsia="nl-NL"/>
    </w:rPr>
  </w:style>
  <w:style w:type="paragraph" w:styleId="Normaalweb">
    <w:name w:val="Normal (Web)"/>
    <w:basedOn w:val="Normaal"/>
    <w:uiPriority w:val="99"/>
    <w:semiHidden/>
    <w:unhideWhenUsed/>
    <w:rsid w:val="007D0FBB"/>
    <w:pPr>
      <w:spacing w:before="100" w:beforeAutospacing="1" w:after="100" w:afterAutospacing="1"/>
    </w:pPr>
    <w:rPr>
      <w:rFonts w:ascii="Times New Roman" w:hAnsi="Times New Roman"/>
      <w:szCs w:val="24"/>
      <w:lang w:eastAsia="nl-NL"/>
    </w:rPr>
  </w:style>
  <w:style w:type="paragraph" w:styleId="Koptekst">
    <w:name w:val="header"/>
    <w:basedOn w:val="Normaal"/>
    <w:link w:val="KoptekstTeken"/>
    <w:uiPriority w:val="99"/>
    <w:unhideWhenUsed/>
    <w:rsid w:val="00E32031"/>
    <w:pPr>
      <w:tabs>
        <w:tab w:val="center" w:pos="4536"/>
        <w:tab w:val="right" w:pos="9072"/>
      </w:tabs>
    </w:pPr>
  </w:style>
  <w:style w:type="character" w:customStyle="1" w:styleId="KoptekstTeken">
    <w:name w:val="Koptekst Teken"/>
    <w:basedOn w:val="Standaardalinea-lettertype"/>
    <w:link w:val="Koptekst"/>
    <w:uiPriority w:val="99"/>
    <w:rsid w:val="00E32031"/>
    <w:rPr>
      <w:rFonts w:ascii="Arial" w:eastAsia="Times New Roman" w:hAnsi="Arial" w:cs="Times New Roman"/>
      <w:sz w:val="24"/>
    </w:rPr>
  </w:style>
  <w:style w:type="paragraph" w:styleId="Voettekst">
    <w:name w:val="footer"/>
    <w:basedOn w:val="Normaal"/>
    <w:link w:val="VoettekstTeken"/>
    <w:uiPriority w:val="99"/>
    <w:unhideWhenUsed/>
    <w:rsid w:val="00E32031"/>
    <w:pPr>
      <w:tabs>
        <w:tab w:val="center" w:pos="4536"/>
        <w:tab w:val="right" w:pos="9072"/>
      </w:tabs>
    </w:pPr>
  </w:style>
  <w:style w:type="character" w:customStyle="1" w:styleId="VoettekstTeken">
    <w:name w:val="Voettekst Teken"/>
    <w:basedOn w:val="Standaardalinea-lettertype"/>
    <w:link w:val="Voettekst"/>
    <w:uiPriority w:val="99"/>
    <w:rsid w:val="00E32031"/>
    <w:rPr>
      <w:rFonts w:ascii="Arial" w:eastAsia="Times New Roman" w:hAnsi="Arial" w:cs="Times New Roman"/>
      <w:sz w:val="24"/>
    </w:rPr>
  </w:style>
  <w:style w:type="character" w:styleId="Subtielebenadrukking">
    <w:name w:val="Subtle Emphasis"/>
    <w:basedOn w:val="Standaardalinea-lettertype"/>
    <w:uiPriority w:val="19"/>
    <w:qFormat/>
    <w:rsid w:val="006107DD"/>
    <w:rPr>
      <w:i/>
      <w:iCs/>
      <w:color w:val="404040" w:themeColor="text1" w:themeTint="BF"/>
    </w:rPr>
  </w:style>
  <w:style w:type="character" w:customStyle="1" w:styleId="UnresolvedMention">
    <w:name w:val="Unresolved Mention"/>
    <w:basedOn w:val="Standaardalinea-lettertype"/>
    <w:uiPriority w:val="99"/>
    <w:semiHidden/>
    <w:unhideWhenUsed/>
    <w:rsid w:val="000C7449"/>
    <w:rPr>
      <w:color w:val="808080"/>
      <w:shd w:val="clear" w:color="auto" w:fill="E6E6E6"/>
    </w:rPr>
  </w:style>
  <w:style w:type="paragraph" w:styleId="Geenafstand">
    <w:name w:val="No Spacing"/>
    <w:link w:val="GeenafstandTeken"/>
    <w:qFormat/>
    <w:rsid w:val="00BB42F2"/>
    <w:pPr>
      <w:spacing w:after="0" w:line="240" w:lineRule="auto"/>
    </w:pPr>
    <w:rPr>
      <w:rFonts w:ascii="Calibri" w:eastAsia="Calibri" w:hAnsi="Calibri" w:cs="Times New Roman"/>
    </w:rPr>
  </w:style>
  <w:style w:type="character" w:customStyle="1" w:styleId="GeenafstandTeken">
    <w:name w:val="Geen afstand Teken"/>
    <w:basedOn w:val="Standaardalinea-lettertype"/>
    <w:link w:val="Geenafstand"/>
    <w:locked/>
    <w:rsid w:val="00BB42F2"/>
    <w:rPr>
      <w:rFonts w:ascii="Calibri" w:eastAsia="Calibri" w:hAnsi="Calibri" w:cs="Times New Roman"/>
    </w:rPr>
  </w:style>
  <w:style w:type="table" w:styleId="Tabelraster">
    <w:name w:val="Table Grid"/>
    <w:basedOn w:val="Standaardtabel"/>
    <w:uiPriority w:val="59"/>
    <w:rsid w:val="007806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2545B8"/>
    <w:rPr>
      <w:color w:val="954F72" w:themeColor="followedHyperlink"/>
      <w:u w:val="single"/>
    </w:rPr>
  </w:style>
  <w:style w:type="paragraph" w:styleId="Ballontekst">
    <w:name w:val="Balloon Text"/>
    <w:basedOn w:val="Normaal"/>
    <w:link w:val="BallontekstTeken"/>
    <w:uiPriority w:val="99"/>
    <w:semiHidden/>
    <w:unhideWhenUsed/>
    <w:rsid w:val="008A059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A059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6441">
      <w:bodyDiv w:val="1"/>
      <w:marLeft w:val="0"/>
      <w:marRight w:val="0"/>
      <w:marTop w:val="0"/>
      <w:marBottom w:val="0"/>
      <w:divBdr>
        <w:top w:val="none" w:sz="0" w:space="0" w:color="auto"/>
        <w:left w:val="none" w:sz="0" w:space="0" w:color="auto"/>
        <w:bottom w:val="none" w:sz="0" w:space="0" w:color="auto"/>
        <w:right w:val="none" w:sz="0" w:space="0" w:color="auto"/>
      </w:divBdr>
    </w:div>
    <w:div w:id="108819139">
      <w:bodyDiv w:val="1"/>
      <w:marLeft w:val="0"/>
      <w:marRight w:val="0"/>
      <w:marTop w:val="0"/>
      <w:marBottom w:val="0"/>
      <w:divBdr>
        <w:top w:val="none" w:sz="0" w:space="0" w:color="auto"/>
        <w:left w:val="none" w:sz="0" w:space="0" w:color="auto"/>
        <w:bottom w:val="none" w:sz="0" w:space="0" w:color="auto"/>
        <w:right w:val="none" w:sz="0" w:space="0" w:color="auto"/>
      </w:divBdr>
    </w:div>
    <w:div w:id="156041912">
      <w:bodyDiv w:val="1"/>
      <w:marLeft w:val="0"/>
      <w:marRight w:val="0"/>
      <w:marTop w:val="0"/>
      <w:marBottom w:val="0"/>
      <w:divBdr>
        <w:top w:val="none" w:sz="0" w:space="0" w:color="auto"/>
        <w:left w:val="none" w:sz="0" w:space="0" w:color="auto"/>
        <w:bottom w:val="none" w:sz="0" w:space="0" w:color="auto"/>
        <w:right w:val="none" w:sz="0" w:space="0" w:color="auto"/>
      </w:divBdr>
    </w:div>
    <w:div w:id="183639804">
      <w:bodyDiv w:val="1"/>
      <w:marLeft w:val="0"/>
      <w:marRight w:val="0"/>
      <w:marTop w:val="0"/>
      <w:marBottom w:val="0"/>
      <w:divBdr>
        <w:top w:val="none" w:sz="0" w:space="0" w:color="auto"/>
        <w:left w:val="none" w:sz="0" w:space="0" w:color="auto"/>
        <w:bottom w:val="none" w:sz="0" w:space="0" w:color="auto"/>
        <w:right w:val="none" w:sz="0" w:space="0" w:color="auto"/>
      </w:divBdr>
    </w:div>
    <w:div w:id="200677917">
      <w:bodyDiv w:val="1"/>
      <w:marLeft w:val="0"/>
      <w:marRight w:val="0"/>
      <w:marTop w:val="0"/>
      <w:marBottom w:val="0"/>
      <w:divBdr>
        <w:top w:val="none" w:sz="0" w:space="0" w:color="auto"/>
        <w:left w:val="none" w:sz="0" w:space="0" w:color="auto"/>
        <w:bottom w:val="none" w:sz="0" w:space="0" w:color="auto"/>
        <w:right w:val="none" w:sz="0" w:space="0" w:color="auto"/>
      </w:divBdr>
    </w:div>
    <w:div w:id="264728373">
      <w:bodyDiv w:val="1"/>
      <w:marLeft w:val="0"/>
      <w:marRight w:val="0"/>
      <w:marTop w:val="0"/>
      <w:marBottom w:val="0"/>
      <w:divBdr>
        <w:top w:val="none" w:sz="0" w:space="0" w:color="auto"/>
        <w:left w:val="none" w:sz="0" w:space="0" w:color="auto"/>
        <w:bottom w:val="none" w:sz="0" w:space="0" w:color="auto"/>
        <w:right w:val="none" w:sz="0" w:space="0" w:color="auto"/>
      </w:divBdr>
    </w:div>
    <w:div w:id="325088003">
      <w:bodyDiv w:val="1"/>
      <w:marLeft w:val="0"/>
      <w:marRight w:val="0"/>
      <w:marTop w:val="0"/>
      <w:marBottom w:val="0"/>
      <w:divBdr>
        <w:top w:val="none" w:sz="0" w:space="0" w:color="auto"/>
        <w:left w:val="none" w:sz="0" w:space="0" w:color="auto"/>
        <w:bottom w:val="none" w:sz="0" w:space="0" w:color="auto"/>
        <w:right w:val="none" w:sz="0" w:space="0" w:color="auto"/>
      </w:divBdr>
    </w:div>
    <w:div w:id="369383675">
      <w:bodyDiv w:val="1"/>
      <w:marLeft w:val="0"/>
      <w:marRight w:val="0"/>
      <w:marTop w:val="0"/>
      <w:marBottom w:val="0"/>
      <w:divBdr>
        <w:top w:val="none" w:sz="0" w:space="0" w:color="auto"/>
        <w:left w:val="none" w:sz="0" w:space="0" w:color="auto"/>
        <w:bottom w:val="none" w:sz="0" w:space="0" w:color="auto"/>
        <w:right w:val="none" w:sz="0" w:space="0" w:color="auto"/>
      </w:divBdr>
    </w:div>
    <w:div w:id="369646851">
      <w:bodyDiv w:val="1"/>
      <w:marLeft w:val="0"/>
      <w:marRight w:val="0"/>
      <w:marTop w:val="0"/>
      <w:marBottom w:val="0"/>
      <w:divBdr>
        <w:top w:val="none" w:sz="0" w:space="0" w:color="auto"/>
        <w:left w:val="none" w:sz="0" w:space="0" w:color="auto"/>
        <w:bottom w:val="none" w:sz="0" w:space="0" w:color="auto"/>
        <w:right w:val="none" w:sz="0" w:space="0" w:color="auto"/>
      </w:divBdr>
    </w:div>
    <w:div w:id="422073511">
      <w:bodyDiv w:val="1"/>
      <w:marLeft w:val="0"/>
      <w:marRight w:val="0"/>
      <w:marTop w:val="0"/>
      <w:marBottom w:val="0"/>
      <w:divBdr>
        <w:top w:val="none" w:sz="0" w:space="0" w:color="auto"/>
        <w:left w:val="none" w:sz="0" w:space="0" w:color="auto"/>
        <w:bottom w:val="none" w:sz="0" w:space="0" w:color="auto"/>
        <w:right w:val="none" w:sz="0" w:space="0" w:color="auto"/>
      </w:divBdr>
    </w:div>
    <w:div w:id="427114716">
      <w:bodyDiv w:val="1"/>
      <w:marLeft w:val="0"/>
      <w:marRight w:val="0"/>
      <w:marTop w:val="0"/>
      <w:marBottom w:val="0"/>
      <w:divBdr>
        <w:top w:val="none" w:sz="0" w:space="0" w:color="auto"/>
        <w:left w:val="none" w:sz="0" w:space="0" w:color="auto"/>
        <w:bottom w:val="none" w:sz="0" w:space="0" w:color="auto"/>
        <w:right w:val="none" w:sz="0" w:space="0" w:color="auto"/>
      </w:divBdr>
    </w:div>
    <w:div w:id="475875232">
      <w:bodyDiv w:val="1"/>
      <w:marLeft w:val="0"/>
      <w:marRight w:val="0"/>
      <w:marTop w:val="0"/>
      <w:marBottom w:val="0"/>
      <w:divBdr>
        <w:top w:val="none" w:sz="0" w:space="0" w:color="auto"/>
        <w:left w:val="none" w:sz="0" w:space="0" w:color="auto"/>
        <w:bottom w:val="none" w:sz="0" w:space="0" w:color="auto"/>
        <w:right w:val="none" w:sz="0" w:space="0" w:color="auto"/>
      </w:divBdr>
    </w:div>
    <w:div w:id="583686885">
      <w:bodyDiv w:val="1"/>
      <w:marLeft w:val="0"/>
      <w:marRight w:val="0"/>
      <w:marTop w:val="0"/>
      <w:marBottom w:val="0"/>
      <w:divBdr>
        <w:top w:val="none" w:sz="0" w:space="0" w:color="auto"/>
        <w:left w:val="none" w:sz="0" w:space="0" w:color="auto"/>
        <w:bottom w:val="none" w:sz="0" w:space="0" w:color="auto"/>
        <w:right w:val="none" w:sz="0" w:space="0" w:color="auto"/>
      </w:divBdr>
    </w:div>
    <w:div w:id="620573085">
      <w:bodyDiv w:val="1"/>
      <w:marLeft w:val="0"/>
      <w:marRight w:val="0"/>
      <w:marTop w:val="0"/>
      <w:marBottom w:val="0"/>
      <w:divBdr>
        <w:top w:val="none" w:sz="0" w:space="0" w:color="auto"/>
        <w:left w:val="none" w:sz="0" w:space="0" w:color="auto"/>
        <w:bottom w:val="none" w:sz="0" w:space="0" w:color="auto"/>
        <w:right w:val="none" w:sz="0" w:space="0" w:color="auto"/>
      </w:divBdr>
    </w:div>
    <w:div w:id="628321318">
      <w:bodyDiv w:val="1"/>
      <w:marLeft w:val="0"/>
      <w:marRight w:val="0"/>
      <w:marTop w:val="0"/>
      <w:marBottom w:val="0"/>
      <w:divBdr>
        <w:top w:val="none" w:sz="0" w:space="0" w:color="auto"/>
        <w:left w:val="none" w:sz="0" w:space="0" w:color="auto"/>
        <w:bottom w:val="none" w:sz="0" w:space="0" w:color="auto"/>
        <w:right w:val="none" w:sz="0" w:space="0" w:color="auto"/>
      </w:divBdr>
    </w:div>
    <w:div w:id="691997438">
      <w:bodyDiv w:val="1"/>
      <w:marLeft w:val="0"/>
      <w:marRight w:val="0"/>
      <w:marTop w:val="0"/>
      <w:marBottom w:val="0"/>
      <w:divBdr>
        <w:top w:val="none" w:sz="0" w:space="0" w:color="auto"/>
        <w:left w:val="none" w:sz="0" w:space="0" w:color="auto"/>
        <w:bottom w:val="none" w:sz="0" w:space="0" w:color="auto"/>
        <w:right w:val="none" w:sz="0" w:space="0" w:color="auto"/>
      </w:divBdr>
    </w:div>
    <w:div w:id="734209208">
      <w:bodyDiv w:val="1"/>
      <w:marLeft w:val="0"/>
      <w:marRight w:val="0"/>
      <w:marTop w:val="0"/>
      <w:marBottom w:val="0"/>
      <w:divBdr>
        <w:top w:val="none" w:sz="0" w:space="0" w:color="auto"/>
        <w:left w:val="none" w:sz="0" w:space="0" w:color="auto"/>
        <w:bottom w:val="none" w:sz="0" w:space="0" w:color="auto"/>
        <w:right w:val="none" w:sz="0" w:space="0" w:color="auto"/>
      </w:divBdr>
    </w:div>
    <w:div w:id="742727152">
      <w:bodyDiv w:val="1"/>
      <w:marLeft w:val="0"/>
      <w:marRight w:val="0"/>
      <w:marTop w:val="0"/>
      <w:marBottom w:val="0"/>
      <w:divBdr>
        <w:top w:val="none" w:sz="0" w:space="0" w:color="auto"/>
        <w:left w:val="none" w:sz="0" w:space="0" w:color="auto"/>
        <w:bottom w:val="none" w:sz="0" w:space="0" w:color="auto"/>
        <w:right w:val="none" w:sz="0" w:space="0" w:color="auto"/>
      </w:divBdr>
    </w:div>
    <w:div w:id="793911128">
      <w:bodyDiv w:val="1"/>
      <w:marLeft w:val="0"/>
      <w:marRight w:val="0"/>
      <w:marTop w:val="0"/>
      <w:marBottom w:val="0"/>
      <w:divBdr>
        <w:top w:val="none" w:sz="0" w:space="0" w:color="auto"/>
        <w:left w:val="none" w:sz="0" w:space="0" w:color="auto"/>
        <w:bottom w:val="none" w:sz="0" w:space="0" w:color="auto"/>
        <w:right w:val="none" w:sz="0" w:space="0" w:color="auto"/>
      </w:divBdr>
    </w:div>
    <w:div w:id="814378377">
      <w:bodyDiv w:val="1"/>
      <w:marLeft w:val="0"/>
      <w:marRight w:val="0"/>
      <w:marTop w:val="0"/>
      <w:marBottom w:val="0"/>
      <w:divBdr>
        <w:top w:val="none" w:sz="0" w:space="0" w:color="auto"/>
        <w:left w:val="none" w:sz="0" w:space="0" w:color="auto"/>
        <w:bottom w:val="none" w:sz="0" w:space="0" w:color="auto"/>
        <w:right w:val="none" w:sz="0" w:space="0" w:color="auto"/>
      </w:divBdr>
    </w:div>
    <w:div w:id="834342467">
      <w:bodyDiv w:val="1"/>
      <w:marLeft w:val="0"/>
      <w:marRight w:val="0"/>
      <w:marTop w:val="0"/>
      <w:marBottom w:val="0"/>
      <w:divBdr>
        <w:top w:val="none" w:sz="0" w:space="0" w:color="auto"/>
        <w:left w:val="none" w:sz="0" w:space="0" w:color="auto"/>
        <w:bottom w:val="none" w:sz="0" w:space="0" w:color="auto"/>
        <w:right w:val="none" w:sz="0" w:space="0" w:color="auto"/>
      </w:divBdr>
    </w:div>
    <w:div w:id="842204143">
      <w:bodyDiv w:val="1"/>
      <w:marLeft w:val="0"/>
      <w:marRight w:val="0"/>
      <w:marTop w:val="0"/>
      <w:marBottom w:val="0"/>
      <w:divBdr>
        <w:top w:val="none" w:sz="0" w:space="0" w:color="auto"/>
        <w:left w:val="none" w:sz="0" w:space="0" w:color="auto"/>
        <w:bottom w:val="none" w:sz="0" w:space="0" w:color="auto"/>
        <w:right w:val="none" w:sz="0" w:space="0" w:color="auto"/>
      </w:divBdr>
    </w:div>
    <w:div w:id="1005325744">
      <w:bodyDiv w:val="1"/>
      <w:marLeft w:val="0"/>
      <w:marRight w:val="0"/>
      <w:marTop w:val="0"/>
      <w:marBottom w:val="0"/>
      <w:divBdr>
        <w:top w:val="none" w:sz="0" w:space="0" w:color="auto"/>
        <w:left w:val="none" w:sz="0" w:space="0" w:color="auto"/>
        <w:bottom w:val="none" w:sz="0" w:space="0" w:color="auto"/>
        <w:right w:val="none" w:sz="0" w:space="0" w:color="auto"/>
      </w:divBdr>
    </w:div>
    <w:div w:id="1020204758">
      <w:bodyDiv w:val="1"/>
      <w:marLeft w:val="0"/>
      <w:marRight w:val="0"/>
      <w:marTop w:val="0"/>
      <w:marBottom w:val="0"/>
      <w:divBdr>
        <w:top w:val="none" w:sz="0" w:space="0" w:color="auto"/>
        <w:left w:val="none" w:sz="0" w:space="0" w:color="auto"/>
        <w:bottom w:val="none" w:sz="0" w:space="0" w:color="auto"/>
        <w:right w:val="none" w:sz="0" w:space="0" w:color="auto"/>
      </w:divBdr>
    </w:div>
    <w:div w:id="1049037327">
      <w:bodyDiv w:val="1"/>
      <w:marLeft w:val="0"/>
      <w:marRight w:val="0"/>
      <w:marTop w:val="0"/>
      <w:marBottom w:val="0"/>
      <w:divBdr>
        <w:top w:val="none" w:sz="0" w:space="0" w:color="auto"/>
        <w:left w:val="none" w:sz="0" w:space="0" w:color="auto"/>
        <w:bottom w:val="none" w:sz="0" w:space="0" w:color="auto"/>
        <w:right w:val="none" w:sz="0" w:space="0" w:color="auto"/>
      </w:divBdr>
    </w:div>
    <w:div w:id="1059980753">
      <w:bodyDiv w:val="1"/>
      <w:marLeft w:val="0"/>
      <w:marRight w:val="0"/>
      <w:marTop w:val="0"/>
      <w:marBottom w:val="0"/>
      <w:divBdr>
        <w:top w:val="none" w:sz="0" w:space="0" w:color="auto"/>
        <w:left w:val="none" w:sz="0" w:space="0" w:color="auto"/>
        <w:bottom w:val="none" w:sz="0" w:space="0" w:color="auto"/>
        <w:right w:val="none" w:sz="0" w:space="0" w:color="auto"/>
      </w:divBdr>
    </w:div>
    <w:div w:id="1062023308">
      <w:bodyDiv w:val="1"/>
      <w:marLeft w:val="0"/>
      <w:marRight w:val="0"/>
      <w:marTop w:val="0"/>
      <w:marBottom w:val="0"/>
      <w:divBdr>
        <w:top w:val="none" w:sz="0" w:space="0" w:color="auto"/>
        <w:left w:val="none" w:sz="0" w:space="0" w:color="auto"/>
        <w:bottom w:val="none" w:sz="0" w:space="0" w:color="auto"/>
        <w:right w:val="none" w:sz="0" w:space="0" w:color="auto"/>
      </w:divBdr>
    </w:div>
    <w:div w:id="1062673242">
      <w:bodyDiv w:val="1"/>
      <w:marLeft w:val="0"/>
      <w:marRight w:val="0"/>
      <w:marTop w:val="0"/>
      <w:marBottom w:val="0"/>
      <w:divBdr>
        <w:top w:val="none" w:sz="0" w:space="0" w:color="auto"/>
        <w:left w:val="none" w:sz="0" w:space="0" w:color="auto"/>
        <w:bottom w:val="none" w:sz="0" w:space="0" w:color="auto"/>
        <w:right w:val="none" w:sz="0" w:space="0" w:color="auto"/>
      </w:divBdr>
    </w:div>
    <w:div w:id="1124999693">
      <w:bodyDiv w:val="1"/>
      <w:marLeft w:val="0"/>
      <w:marRight w:val="0"/>
      <w:marTop w:val="0"/>
      <w:marBottom w:val="0"/>
      <w:divBdr>
        <w:top w:val="none" w:sz="0" w:space="0" w:color="auto"/>
        <w:left w:val="none" w:sz="0" w:space="0" w:color="auto"/>
        <w:bottom w:val="none" w:sz="0" w:space="0" w:color="auto"/>
        <w:right w:val="none" w:sz="0" w:space="0" w:color="auto"/>
      </w:divBdr>
    </w:div>
    <w:div w:id="1128627035">
      <w:bodyDiv w:val="1"/>
      <w:marLeft w:val="0"/>
      <w:marRight w:val="0"/>
      <w:marTop w:val="0"/>
      <w:marBottom w:val="0"/>
      <w:divBdr>
        <w:top w:val="none" w:sz="0" w:space="0" w:color="auto"/>
        <w:left w:val="none" w:sz="0" w:space="0" w:color="auto"/>
        <w:bottom w:val="none" w:sz="0" w:space="0" w:color="auto"/>
        <w:right w:val="none" w:sz="0" w:space="0" w:color="auto"/>
      </w:divBdr>
    </w:div>
    <w:div w:id="1129083893">
      <w:bodyDiv w:val="1"/>
      <w:marLeft w:val="0"/>
      <w:marRight w:val="0"/>
      <w:marTop w:val="0"/>
      <w:marBottom w:val="0"/>
      <w:divBdr>
        <w:top w:val="none" w:sz="0" w:space="0" w:color="auto"/>
        <w:left w:val="none" w:sz="0" w:space="0" w:color="auto"/>
        <w:bottom w:val="none" w:sz="0" w:space="0" w:color="auto"/>
        <w:right w:val="none" w:sz="0" w:space="0" w:color="auto"/>
      </w:divBdr>
    </w:div>
    <w:div w:id="1157694729">
      <w:bodyDiv w:val="1"/>
      <w:marLeft w:val="0"/>
      <w:marRight w:val="0"/>
      <w:marTop w:val="0"/>
      <w:marBottom w:val="0"/>
      <w:divBdr>
        <w:top w:val="none" w:sz="0" w:space="0" w:color="auto"/>
        <w:left w:val="none" w:sz="0" w:space="0" w:color="auto"/>
        <w:bottom w:val="none" w:sz="0" w:space="0" w:color="auto"/>
        <w:right w:val="none" w:sz="0" w:space="0" w:color="auto"/>
      </w:divBdr>
    </w:div>
    <w:div w:id="1203202239">
      <w:bodyDiv w:val="1"/>
      <w:marLeft w:val="0"/>
      <w:marRight w:val="0"/>
      <w:marTop w:val="0"/>
      <w:marBottom w:val="0"/>
      <w:divBdr>
        <w:top w:val="none" w:sz="0" w:space="0" w:color="auto"/>
        <w:left w:val="none" w:sz="0" w:space="0" w:color="auto"/>
        <w:bottom w:val="none" w:sz="0" w:space="0" w:color="auto"/>
        <w:right w:val="none" w:sz="0" w:space="0" w:color="auto"/>
      </w:divBdr>
    </w:div>
    <w:div w:id="1227643998">
      <w:bodyDiv w:val="1"/>
      <w:marLeft w:val="0"/>
      <w:marRight w:val="0"/>
      <w:marTop w:val="0"/>
      <w:marBottom w:val="0"/>
      <w:divBdr>
        <w:top w:val="none" w:sz="0" w:space="0" w:color="auto"/>
        <w:left w:val="none" w:sz="0" w:space="0" w:color="auto"/>
        <w:bottom w:val="none" w:sz="0" w:space="0" w:color="auto"/>
        <w:right w:val="none" w:sz="0" w:space="0" w:color="auto"/>
      </w:divBdr>
    </w:div>
    <w:div w:id="1228145491">
      <w:bodyDiv w:val="1"/>
      <w:marLeft w:val="0"/>
      <w:marRight w:val="0"/>
      <w:marTop w:val="0"/>
      <w:marBottom w:val="0"/>
      <w:divBdr>
        <w:top w:val="none" w:sz="0" w:space="0" w:color="auto"/>
        <w:left w:val="none" w:sz="0" w:space="0" w:color="auto"/>
        <w:bottom w:val="none" w:sz="0" w:space="0" w:color="auto"/>
        <w:right w:val="none" w:sz="0" w:space="0" w:color="auto"/>
      </w:divBdr>
    </w:div>
    <w:div w:id="1357002907">
      <w:bodyDiv w:val="1"/>
      <w:marLeft w:val="0"/>
      <w:marRight w:val="0"/>
      <w:marTop w:val="0"/>
      <w:marBottom w:val="0"/>
      <w:divBdr>
        <w:top w:val="none" w:sz="0" w:space="0" w:color="auto"/>
        <w:left w:val="none" w:sz="0" w:space="0" w:color="auto"/>
        <w:bottom w:val="none" w:sz="0" w:space="0" w:color="auto"/>
        <w:right w:val="none" w:sz="0" w:space="0" w:color="auto"/>
      </w:divBdr>
    </w:div>
    <w:div w:id="1379164205">
      <w:bodyDiv w:val="1"/>
      <w:marLeft w:val="0"/>
      <w:marRight w:val="0"/>
      <w:marTop w:val="0"/>
      <w:marBottom w:val="0"/>
      <w:divBdr>
        <w:top w:val="none" w:sz="0" w:space="0" w:color="auto"/>
        <w:left w:val="none" w:sz="0" w:space="0" w:color="auto"/>
        <w:bottom w:val="none" w:sz="0" w:space="0" w:color="auto"/>
        <w:right w:val="none" w:sz="0" w:space="0" w:color="auto"/>
      </w:divBdr>
    </w:div>
    <w:div w:id="1414356541">
      <w:bodyDiv w:val="1"/>
      <w:marLeft w:val="0"/>
      <w:marRight w:val="0"/>
      <w:marTop w:val="0"/>
      <w:marBottom w:val="0"/>
      <w:divBdr>
        <w:top w:val="none" w:sz="0" w:space="0" w:color="auto"/>
        <w:left w:val="none" w:sz="0" w:space="0" w:color="auto"/>
        <w:bottom w:val="none" w:sz="0" w:space="0" w:color="auto"/>
        <w:right w:val="none" w:sz="0" w:space="0" w:color="auto"/>
      </w:divBdr>
    </w:div>
    <w:div w:id="1448500368">
      <w:bodyDiv w:val="1"/>
      <w:marLeft w:val="0"/>
      <w:marRight w:val="0"/>
      <w:marTop w:val="0"/>
      <w:marBottom w:val="0"/>
      <w:divBdr>
        <w:top w:val="none" w:sz="0" w:space="0" w:color="auto"/>
        <w:left w:val="none" w:sz="0" w:space="0" w:color="auto"/>
        <w:bottom w:val="none" w:sz="0" w:space="0" w:color="auto"/>
        <w:right w:val="none" w:sz="0" w:space="0" w:color="auto"/>
      </w:divBdr>
    </w:div>
    <w:div w:id="1482381754">
      <w:bodyDiv w:val="1"/>
      <w:marLeft w:val="0"/>
      <w:marRight w:val="0"/>
      <w:marTop w:val="0"/>
      <w:marBottom w:val="0"/>
      <w:divBdr>
        <w:top w:val="none" w:sz="0" w:space="0" w:color="auto"/>
        <w:left w:val="none" w:sz="0" w:space="0" w:color="auto"/>
        <w:bottom w:val="none" w:sz="0" w:space="0" w:color="auto"/>
        <w:right w:val="none" w:sz="0" w:space="0" w:color="auto"/>
      </w:divBdr>
    </w:div>
    <w:div w:id="1489007547">
      <w:bodyDiv w:val="1"/>
      <w:marLeft w:val="0"/>
      <w:marRight w:val="0"/>
      <w:marTop w:val="0"/>
      <w:marBottom w:val="0"/>
      <w:divBdr>
        <w:top w:val="none" w:sz="0" w:space="0" w:color="auto"/>
        <w:left w:val="none" w:sz="0" w:space="0" w:color="auto"/>
        <w:bottom w:val="none" w:sz="0" w:space="0" w:color="auto"/>
        <w:right w:val="none" w:sz="0" w:space="0" w:color="auto"/>
      </w:divBdr>
    </w:div>
    <w:div w:id="1516918212">
      <w:bodyDiv w:val="1"/>
      <w:marLeft w:val="0"/>
      <w:marRight w:val="0"/>
      <w:marTop w:val="0"/>
      <w:marBottom w:val="0"/>
      <w:divBdr>
        <w:top w:val="none" w:sz="0" w:space="0" w:color="auto"/>
        <w:left w:val="none" w:sz="0" w:space="0" w:color="auto"/>
        <w:bottom w:val="none" w:sz="0" w:space="0" w:color="auto"/>
        <w:right w:val="none" w:sz="0" w:space="0" w:color="auto"/>
      </w:divBdr>
    </w:div>
    <w:div w:id="1536966674">
      <w:bodyDiv w:val="1"/>
      <w:marLeft w:val="0"/>
      <w:marRight w:val="0"/>
      <w:marTop w:val="0"/>
      <w:marBottom w:val="0"/>
      <w:divBdr>
        <w:top w:val="none" w:sz="0" w:space="0" w:color="auto"/>
        <w:left w:val="none" w:sz="0" w:space="0" w:color="auto"/>
        <w:bottom w:val="none" w:sz="0" w:space="0" w:color="auto"/>
        <w:right w:val="none" w:sz="0" w:space="0" w:color="auto"/>
      </w:divBdr>
    </w:div>
    <w:div w:id="1665082871">
      <w:bodyDiv w:val="1"/>
      <w:marLeft w:val="0"/>
      <w:marRight w:val="0"/>
      <w:marTop w:val="0"/>
      <w:marBottom w:val="0"/>
      <w:divBdr>
        <w:top w:val="none" w:sz="0" w:space="0" w:color="auto"/>
        <w:left w:val="none" w:sz="0" w:space="0" w:color="auto"/>
        <w:bottom w:val="none" w:sz="0" w:space="0" w:color="auto"/>
        <w:right w:val="none" w:sz="0" w:space="0" w:color="auto"/>
      </w:divBdr>
    </w:div>
    <w:div w:id="1672291255">
      <w:bodyDiv w:val="1"/>
      <w:marLeft w:val="0"/>
      <w:marRight w:val="0"/>
      <w:marTop w:val="0"/>
      <w:marBottom w:val="0"/>
      <w:divBdr>
        <w:top w:val="none" w:sz="0" w:space="0" w:color="auto"/>
        <w:left w:val="none" w:sz="0" w:space="0" w:color="auto"/>
        <w:bottom w:val="none" w:sz="0" w:space="0" w:color="auto"/>
        <w:right w:val="none" w:sz="0" w:space="0" w:color="auto"/>
      </w:divBdr>
    </w:div>
    <w:div w:id="1691685552">
      <w:bodyDiv w:val="1"/>
      <w:marLeft w:val="0"/>
      <w:marRight w:val="0"/>
      <w:marTop w:val="0"/>
      <w:marBottom w:val="0"/>
      <w:divBdr>
        <w:top w:val="none" w:sz="0" w:space="0" w:color="auto"/>
        <w:left w:val="none" w:sz="0" w:space="0" w:color="auto"/>
        <w:bottom w:val="none" w:sz="0" w:space="0" w:color="auto"/>
        <w:right w:val="none" w:sz="0" w:space="0" w:color="auto"/>
      </w:divBdr>
    </w:div>
    <w:div w:id="1734766996">
      <w:bodyDiv w:val="1"/>
      <w:marLeft w:val="0"/>
      <w:marRight w:val="0"/>
      <w:marTop w:val="0"/>
      <w:marBottom w:val="0"/>
      <w:divBdr>
        <w:top w:val="none" w:sz="0" w:space="0" w:color="auto"/>
        <w:left w:val="none" w:sz="0" w:space="0" w:color="auto"/>
        <w:bottom w:val="none" w:sz="0" w:space="0" w:color="auto"/>
        <w:right w:val="none" w:sz="0" w:space="0" w:color="auto"/>
      </w:divBdr>
    </w:div>
    <w:div w:id="1789617206">
      <w:bodyDiv w:val="1"/>
      <w:marLeft w:val="0"/>
      <w:marRight w:val="0"/>
      <w:marTop w:val="0"/>
      <w:marBottom w:val="0"/>
      <w:divBdr>
        <w:top w:val="none" w:sz="0" w:space="0" w:color="auto"/>
        <w:left w:val="none" w:sz="0" w:space="0" w:color="auto"/>
        <w:bottom w:val="none" w:sz="0" w:space="0" w:color="auto"/>
        <w:right w:val="none" w:sz="0" w:space="0" w:color="auto"/>
      </w:divBdr>
    </w:div>
    <w:div w:id="1799294433">
      <w:bodyDiv w:val="1"/>
      <w:marLeft w:val="0"/>
      <w:marRight w:val="0"/>
      <w:marTop w:val="0"/>
      <w:marBottom w:val="0"/>
      <w:divBdr>
        <w:top w:val="none" w:sz="0" w:space="0" w:color="auto"/>
        <w:left w:val="none" w:sz="0" w:space="0" w:color="auto"/>
        <w:bottom w:val="none" w:sz="0" w:space="0" w:color="auto"/>
        <w:right w:val="none" w:sz="0" w:space="0" w:color="auto"/>
      </w:divBdr>
    </w:div>
    <w:div w:id="1872719345">
      <w:bodyDiv w:val="1"/>
      <w:marLeft w:val="0"/>
      <w:marRight w:val="0"/>
      <w:marTop w:val="0"/>
      <w:marBottom w:val="0"/>
      <w:divBdr>
        <w:top w:val="none" w:sz="0" w:space="0" w:color="auto"/>
        <w:left w:val="none" w:sz="0" w:space="0" w:color="auto"/>
        <w:bottom w:val="none" w:sz="0" w:space="0" w:color="auto"/>
        <w:right w:val="none" w:sz="0" w:space="0" w:color="auto"/>
      </w:divBdr>
    </w:div>
    <w:div w:id="1904293570">
      <w:bodyDiv w:val="1"/>
      <w:marLeft w:val="0"/>
      <w:marRight w:val="0"/>
      <w:marTop w:val="0"/>
      <w:marBottom w:val="0"/>
      <w:divBdr>
        <w:top w:val="none" w:sz="0" w:space="0" w:color="auto"/>
        <w:left w:val="none" w:sz="0" w:space="0" w:color="auto"/>
        <w:bottom w:val="none" w:sz="0" w:space="0" w:color="auto"/>
        <w:right w:val="none" w:sz="0" w:space="0" w:color="auto"/>
      </w:divBdr>
    </w:div>
    <w:div w:id="1922450582">
      <w:bodyDiv w:val="1"/>
      <w:marLeft w:val="0"/>
      <w:marRight w:val="0"/>
      <w:marTop w:val="0"/>
      <w:marBottom w:val="0"/>
      <w:divBdr>
        <w:top w:val="none" w:sz="0" w:space="0" w:color="auto"/>
        <w:left w:val="none" w:sz="0" w:space="0" w:color="auto"/>
        <w:bottom w:val="none" w:sz="0" w:space="0" w:color="auto"/>
        <w:right w:val="none" w:sz="0" w:space="0" w:color="auto"/>
      </w:divBdr>
    </w:div>
    <w:div w:id="19831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2A1B9-0D64-A443-AC6A-4A70EDAD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13577</Words>
  <Characters>74675</Characters>
  <Application>Microsoft Macintosh Word</Application>
  <DocSecurity>0</DocSecurity>
  <Lines>622</Lines>
  <Paragraphs>176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VOF Treintje</dc:creator>
  <cp:keywords/>
  <dc:description/>
  <cp:lastModifiedBy>Jeanny</cp:lastModifiedBy>
  <cp:revision>2</cp:revision>
  <dcterms:created xsi:type="dcterms:W3CDTF">2018-01-16T08:49:00Z</dcterms:created>
  <dcterms:modified xsi:type="dcterms:W3CDTF">2018-01-16T08:49:00Z</dcterms:modified>
</cp:coreProperties>
</file>