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52102" w14:textId="77777777" w:rsidR="00F33BC2" w:rsidRPr="004C604E" w:rsidRDefault="00CD4F32" w:rsidP="00F33BC2">
      <w:pPr>
        <w:jc w:val="both"/>
        <w:outlineLvl w:val="0"/>
        <w:rPr>
          <w:rFonts w:ascii="Arial" w:hAnsi="Arial" w:cs="Arial"/>
          <w:b/>
          <w:sz w:val="40"/>
          <w:szCs w:val="40"/>
        </w:rPr>
      </w:pPr>
      <w:r>
        <w:rPr>
          <w:rFonts w:ascii="Arial" w:hAnsi="Arial" w:cs="Arial"/>
          <w:b/>
          <w:sz w:val="40"/>
          <w:szCs w:val="40"/>
        </w:rPr>
        <w:br/>
      </w:r>
      <w:r>
        <w:rPr>
          <w:rFonts w:ascii="Arial" w:hAnsi="Arial" w:cs="Arial"/>
          <w:b/>
          <w:sz w:val="40"/>
          <w:szCs w:val="40"/>
        </w:rPr>
        <w:br/>
      </w:r>
      <w:r>
        <w:rPr>
          <w:rFonts w:ascii="Arial" w:hAnsi="Arial" w:cs="Arial"/>
          <w:b/>
          <w:sz w:val="40"/>
          <w:szCs w:val="40"/>
        </w:rPr>
        <w:br/>
      </w:r>
      <w:r w:rsidR="00F33BC2" w:rsidRPr="004C604E">
        <w:rPr>
          <w:rFonts w:ascii="Arial" w:hAnsi="Arial" w:cs="Arial"/>
          <w:b/>
          <w:sz w:val="40"/>
          <w:szCs w:val="40"/>
        </w:rPr>
        <w:t>Pedagogisch beleidsplan</w:t>
      </w:r>
    </w:p>
    <w:p w14:paraId="2B639C70" w14:textId="6270B455" w:rsidR="00F33BC2" w:rsidRPr="004C604E" w:rsidRDefault="001457A8" w:rsidP="00F33BC2">
      <w:pPr>
        <w:jc w:val="both"/>
        <w:outlineLvl w:val="0"/>
        <w:rPr>
          <w:rFonts w:ascii="Arial" w:hAnsi="Arial" w:cs="Arial"/>
          <w:b/>
          <w:sz w:val="40"/>
          <w:szCs w:val="40"/>
        </w:rPr>
      </w:pPr>
      <w:r>
        <w:rPr>
          <w:rFonts w:ascii="Arial" w:hAnsi="Arial" w:cs="Arial"/>
          <w:b/>
          <w:sz w:val="40"/>
          <w:szCs w:val="40"/>
        </w:rPr>
        <w:t>Peuterspeelzaal</w:t>
      </w:r>
    </w:p>
    <w:p w14:paraId="277547EF" w14:textId="77777777" w:rsidR="00F33BC2" w:rsidRPr="004C604E" w:rsidRDefault="0066551C">
      <w:pPr>
        <w:rPr>
          <w:rFonts w:ascii="Arial" w:hAnsi="Arial" w:cs="Arial"/>
        </w:rPr>
      </w:pPr>
      <w:r w:rsidRPr="004C604E">
        <w:rPr>
          <w:rFonts w:ascii="Arial" w:hAnsi="Arial" w:cs="Arial"/>
        </w:rPr>
        <w:t xml:space="preserve">  </w:t>
      </w:r>
    </w:p>
    <w:p w14:paraId="59556E18" w14:textId="77777777" w:rsidR="00F33BC2" w:rsidRPr="004C604E" w:rsidRDefault="00F33BC2">
      <w:pPr>
        <w:rPr>
          <w:rFonts w:ascii="Arial" w:hAnsi="Arial" w:cs="Arial"/>
        </w:rPr>
      </w:pPr>
    </w:p>
    <w:p w14:paraId="3D6D797E" w14:textId="77777777" w:rsidR="00F33BC2" w:rsidRPr="004C604E" w:rsidRDefault="00F33BC2">
      <w:pPr>
        <w:rPr>
          <w:rFonts w:ascii="Arial" w:hAnsi="Arial" w:cs="Arial"/>
        </w:rPr>
      </w:pPr>
    </w:p>
    <w:p w14:paraId="2BDAAA65" w14:textId="77777777" w:rsidR="00F33BC2" w:rsidRPr="004C604E" w:rsidRDefault="00C24880">
      <w:pPr>
        <w:rPr>
          <w:rFonts w:ascii="Arial" w:hAnsi="Arial" w:cs="Arial"/>
        </w:rPr>
      </w:pPr>
      <w:r>
        <w:rPr>
          <w:noProof/>
          <w:lang w:val="en-US" w:eastAsia="nl-NL"/>
        </w:rPr>
        <w:drawing>
          <wp:anchor distT="0" distB="0" distL="114300" distR="114300" simplePos="0" relativeHeight="251657728" behindDoc="0" locked="0" layoutInCell="1" allowOverlap="1" wp14:anchorId="3B7C2C58" wp14:editId="25BDFC5E">
            <wp:simplePos x="0" y="0"/>
            <wp:positionH relativeFrom="column">
              <wp:posOffset>-756920</wp:posOffset>
            </wp:positionH>
            <wp:positionV relativeFrom="paragraph">
              <wp:posOffset>153670</wp:posOffset>
            </wp:positionV>
            <wp:extent cx="7246620" cy="5158105"/>
            <wp:effectExtent l="0" t="0" r="0" b="0"/>
            <wp:wrapNone/>
            <wp:docPr id="2" name="Afbeelding 1" descr="Beschrijving: Macintosh HD:Users:aldavanmelick:Desktop:sponsorlogoak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Macintosh HD:Users:aldavanmelick:Desktop:sponsorlogoak5.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6620" cy="5158105"/>
                    </a:xfrm>
                    <a:prstGeom prst="rect">
                      <a:avLst/>
                    </a:prstGeom>
                    <a:noFill/>
                  </pic:spPr>
                </pic:pic>
              </a:graphicData>
            </a:graphic>
            <wp14:sizeRelH relativeFrom="page">
              <wp14:pctWidth>0</wp14:pctWidth>
            </wp14:sizeRelH>
            <wp14:sizeRelV relativeFrom="page">
              <wp14:pctHeight>0</wp14:pctHeight>
            </wp14:sizeRelV>
          </wp:anchor>
        </w:drawing>
      </w:r>
    </w:p>
    <w:p w14:paraId="7EC7B370" w14:textId="77777777" w:rsidR="00F33BC2" w:rsidRPr="004C604E" w:rsidRDefault="00F33BC2">
      <w:pPr>
        <w:rPr>
          <w:rFonts w:ascii="Arial" w:hAnsi="Arial" w:cs="Arial"/>
        </w:rPr>
      </w:pPr>
    </w:p>
    <w:p w14:paraId="4E3BCC38" w14:textId="77777777" w:rsidR="00F33BC2" w:rsidRPr="004C604E" w:rsidRDefault="00F33BC2">
      <w:pPr>
        <w:rPr>
          <w:rFonts w:ascii="Arial" w:hAnsi="Arial" w:cs="Arial"/>
        </w:rPr>
      </w:pPr>
    </w:p>
    <w:p w14:paraId="671655FC" w14:textId="77777777" w:rsidR="00F33BC2" w:rsidRPr="004C604E" w:rsidRDefault="00F33BC2">
      <w:pPr>
        <w:rPr>
          <w:rFonts w:ascii="Arial" w:hAnsi="Arial" w:cs="Arial"/>
        </w:rPr>
      </w:pPr>
    </w:p>
    <w:p w14:paraId="5EED95FD" w14:textId="77777777" w:rsidR="00F33BC2" w:rsidRPr="004C604E" w:rsidRDefault="00F33BC2">
      <w:pPr>
        <w:rPr>
          <w:rFonts w:ascii="Arial" w:hAnsi="Arial" w:cs="Arial"/>
        </w:rPr>
      </w:pPr>
    </w:p>
    <w:p w14:paraId="5B9FE4E6" w14:textId="77777777" w:rsidR="00F33BC2" w:rsidRPr="004C604E" w:rsidRDefault="00F33BC2">
      <w:pPr>
        <w:rPr>
          <w:rFonts w:ascii="Arial" w:hAnsi="Arial" w:cs="Arial"/>
        </w:rPr>
      </w:pPr>
    </w:p>
    <w:p w14:paraId="201D2B2A" w14:textId="77777777" w:rsidR="00F33BC2" w:rsidRPr="004C604E" w:rsidRDefault="00F33BC2">
      <w:pPr>
        <w:rPr>
          <w:rFonts w:ascii="Arial" w:hAnsi="Arial" w:cs="Arial"/>
        </w:rPr>
      </w:pPr>
    </w:p>
    <w:p w14:paraId="1A0DBB68" w14:textId="77777777" w:rsidR="00F33BC2" w:rsidRPr="004C604E" w:rsidRDefault="00F33BC2">
      <w:pPr>
        <w:rPr>
          <w:rFonts w:ascii="Arial" w:hAnsi="Arial" w:cs="Arial"/>
        </w:rPr>
      </w:pPr>
    </w:p>
    <w:p w14:paraId="1BDB53C2" w14:textId="77777777" w:rsidR="00F33BC2" w:rsidRPr="004C604E" w:rsidRDefault="00F33BC2">
      <w:pPr>
        <w:rPr>
          <w:rFonts w:ascii="Arial" w:hAnsi="Arial" w:cs="Arial"/>
        </w:rPr>
      </w:pPr>
    </w:p>
    <w:p w14:paraId="4828FE30" w14:textId="77777777" w:rsidR="00F33BC2" w:rsidRPr="004C604E" w:rsidRDefault="00F33BC2">
      <w:pPr>
        <w:rPr>
          <w:rFonts w:ascii="Arial" w:hAnsi="Arial" w:cs="Arial"/>
        </w:rPr>
      </w:pPr>
    </w:p>
    <w:p w14:paraId="67AC4091" w14:textId="77777777" w:rsidR="00F33BC2" w:rsidRPr="004C604E" w:rsidRDefault="00F33BC2">
      <w:pPr>
        <w:rPr>
          <w:rFonts w:ascii="Arial" w:hAnsi="Arial" w:cs="Arial"/>
        </w:rPr>
      </w:pPr>
    </w:p>
    <w:p w14:paraId="5635DF4E" w14:textId="77777777" w:rsidR="00F33BC2" w:rsidRPr="004C604E" w:rsidRDefault="00F33BC2">
      <w:pPr>
        <w:rPr>
          <w:rFonts w:ascii="Arial" w:hAnsi="Arial" w:cs="Arial"/>
        </w:rPr>
      </w:pPr>
    </w:p>
    <w:p w14:paraId="6BC48B00" w14:textId="77777777" w:rsidR="00F33BC2" w:rsidRPr="004C604E" w:rsidRDefault="00F33BC2">
      <w:pPr>
        <w:rPr>
          <w:rFonts w:ascii="Arial" w:hAnsi="Arial" w:cs="Arial"/>
        </w:rPr>
      </w:pPr>
      <w:r w:rsidRPr="004C604E">
        <w:rPr>
          <w:rFonts w:ascii="Arial" w:hAnsi="Arial" w:cs="Arial"/>
        </w:rPr>
        <w:br/>
      </w:r>
      <w:r w:rsidRPr="004C604E">
        <w:rPr>
          <w:rFonts w:ascii="Arial" w:hAnsi="Arial" w:cs="Arial"/>
        </w:rPr>
        <w:br/>
      </w:r>
      <w:r w:rsidRPr="004C604E">
        <w:rPr>
          <w:rFonts w:ascii="Arial" w:hAnsi="Arial" w:cs="Arial"/>
        </w:rPr>
        <w:br/>
      </w:r>
    </w:p>
    <w:p w14:paraId="6E156CC4" w14:textId="77777777" w:rsidR="00F33BC2" w:rsidRPr="004C604E" w:rsidRDefault="00F33BC2">
      <w:pPr>
        <w:rPr>
          <w:rFonts w:ascii="Arial" w:hAnsi="Arial" w:cs="Arial"/>
        </w:rPr>
      </w:pPr>
    </w:p>
    <w:p w14:paraId="46FA9F74" w14:textId="77777777" w:rsidR="00F33BC2" w:rsidRPr="004C604E" w:rsidRDefault="00F33BC2">
      <w:pPr>
        <w:rPr>
          <w:rFonts w:ascii="Arial" w:hAnsi="Arial" w:cs="Arial"/>
        </w:rPr>
      </w:pPr>
    </w:p>
    <w:p w14:paraId="17C3EF8C" w14:textId="77777777" w:rsidR="00F33BC2" w:rsidRPr="004C604E" w:rsidRDefault="00F33BC2">
      <w:pPr>
        <w:rPr>
          <w:rFonts w:ascii="Arial" w:hAnsi="Arial" w:cs="Arial"/>
        </w:rPr>
      </w:pPr>
    </w:p>
    <w:p w14:paraId="52C98F7F" w14:textId="77777777" w:rsidR="00F33BC2" w:rsidRPr="004C604E" w:rsidRDefault="00F33BC2">
      <w:pPr>
        <w:rPr>
          <w:rFonts w:ascii="Arial" w:hAnsi="Arial" w:cs="Arial"/>
        </w:rPr>
      </w:pPr>
    </w:p>
    <w:p w14:paraId="1992D979" w14:textId="77777777" w:rsidR="00F33BC2" w:rsidRPr="004C604E" w:rsidRDefault="00F33BC2">
      <w:pPr>
        <w:rPr>
          <w:rFonts w:ascii="Arial" w:hAnsi="Arial" w:cs="Arial"/>
        </w:rPr>
      </w:pPr>
    </w:p>
    <w:p w14:paraId="31ADC4BC" w14:textId="77777777" w:rsidR="00F33BC2" w:rsidRPr="004C604E" w:rsidRDefault="00F33BC2">
      <w:pPr>
        <w:rPr>
          <w:rFonts w:ascii="Arial" w:hAnsi="Arial" w:cs="Arial"/>
        </w:rPr>
      </w:pPr>
    </w:p>
    <w:p w14:paraId="7261289A" w14:textId="77777777" w:rsidR="00F33BC2" w:rsidRPr="004C604E" w:rsidRDefault="00F33BC2">
      <w:pPr>
        <w:rPr>
          <w:rFonts w:ascii="Arial" w:hAnsi="Arial" w:cs="Arial"/>
        </w:rPr>
      </w:pPr>
    </w:p>
    <w:p w14:paraId="145F80A7" w14:textId="77777777" w:rsidR="00F33BC2" w:rsidRPr="004C604E" w:rsidRDefault="00F33BC2">
      <w:pPr>
        <w:rPr>
          <w:rFonts w:ascii="Arial" w:hAnsi="Arial" w:cs="Arial"/>
        </w:rPr>
      </w:pPr>
    </w:p>
    <w:p w14:paraId="2ED73EF1" w14:textId="77777777" w:rsidR="00F33BC2" w:rsidRPr="004C604E" w:rsidRDefault="00F33BC2">
      <w:pPr>
        <w:rPr>
          <w:rFonts w:ascii="Arial" w:hAnsi="Arial" w:cs="Arial"/>
        </w:rPr>
      </w:pPr>
    </w:p>
    <w:p w14:paraId="129666D7" w14:textId="77777777" w:rsidR="00F33BC2" w:rsidRPr="004C604E" w:rsidRDefault="00F33BC2">
      <w:pPr>
        <w:rPr>
          <w:rFonts w:ascii="Arial" w:hAnsi="Arial" w:cs="Arial"/>
        </w:rPr>
      </w:pPr>
    </w:p>
    <w:p w14:paraId="2EF3FDEE" w14:textId="77777777" w:rsidR="00F33BC2" w:rsidRPr="004C604E" w:rsidRDefault="00F33BC2">
      <w:pPr>
        <w:rPr>
          <w:rFonts w:ascii="Arial" w:hAnsi="Arial" w:cs="Arial"/>
        </w:rPr>
      </w:pPr>
    </w:p>
    <w:p w14:paraId="6161534C" w14:textId="77777777" w:rsidR="00F33BC2" w:rsidRPr="004C604E" w:rsidRDefault="00F33BC2">
      <w:pPr>
        <w:rPr>
          <w:rFonts w:ascii="Arial" w:hAnsi="Arial" w:cs="Arial"/>
        </w:rPr>
      </w:pPr>
    </w:p>
    <w:p w14:paraId="6DC58185" w14:textId="77777777" w:rsidR="00F33BC2" w:rsidRPr="004C604E" w:rsidRDefault="00F33BC2">
      <w:pPr>
        <w:rPr>
          <w:rFonts w:ascii="Arial" w:hAnsi="Arial" w:cs="Arial"/>
        </w:rPr>
      </w:pPr>
    </w:p>
    <w:p w14:paraId="4D06AF45" w14:textId="77777777" w:rsidR="00F33BC2" w:rsidRPr="004C604E" w:rsidRDefault="00F33BC2">
      <w:pPr>
        <w:rPr>
          <w:rFonts w:ascii="Arial" w:hAnsi="Arial" w:cs="Arial"/>
        </w:rPr>
      </w:pPr>
    </w:p>
    <w:p w14:paraId="147ECFE6" w14:textId="77777777" w:rsidR="00F33BC2" w:rsidRPr="004C604E" w:rsidRDefault="00F33BC2">
      <w:pPr>
        <w:rPr>
          <w:rFonts w:ascii="Arial" w:hAnsi="Arial" w:cs="Arial"/>
        </w:rPr>
      </w:pPr>
    </w:p>
    <w:p w14:paraId="5FFA5842" w14:textId="77777777" w:rsidR="00F33BC2" w:rsidRPr="004C604E" w:rsidRDefault="00F33BC2">
      <w:pPr>
        <w:rPr>
          <w:rFonts w:ascii="Arial" w:hAnsi="Arial" w:cs="Arial"/>
        </w:rPr>
      </w:pPr>
    </w:p>
    <w:p w14:paraId="2218D48A" w14:textId="77777777" w:rsidR="00F33BC2" w:rsidRPr="004C604E" w:rsidRDefault="00F33BC2">
      <w:pPr>
        <w:rPr>
          <w:rFonts w:ascii="Arial" w:hAnsi="Arial" w:cs="Arial"/>
        </w:rPr>
      </w:pPr>
    </w:p>
    <w:p w14:paraId="2D9E6F93" w14:textId="77777777" w:rsidR="00F33BC2" w:rsidRPr="004C604E" w:rsidRDefault="00F33BC2">
      <w:pPr>
        <w:rPr>
          <w:rFonts w:ascii="Arial" w:hAnsi="Arial" w:cs="Arial"/>
        </w:rPr>
      </w:pPr>
    </w:p>
    <w:p w14:paraId="322B3225" w14:textId="77777777" w:rsidR="00F33BC2" w:rsidRPr="004C604E" w:rsidRDefault="00F33BC2">
      <w:pPr>
        <w:rPr>
          <w:rFonts w:ascii="Arial" w:hAnsi="Arial" w:cs="Arial"/>
        </w:rPr>
      </w:pPr>
    </w:p>
    <w:p w14:paraId="3E2F83D1" w14:textId="77777777" w:rsidR="00F33BC2" w:rsidRPr="004C604E" w:rsidRDefault="00F33BC2">
      <w:pPr>
        <w:rPr>
          <w:rFonts w:ascii="Arial" w:hAnsi="Arial" w:cs="Arial"/>
        </w:rPr>
      </w:pPr>
    </w:p>
    <w:p w14:paraId="3FE0C29E" w14:textId="77777777" w:rsidR="00F33BC2" w:rsidRPr="004C604E" w:rsidRDefault="00F33BC2">
      <w:pPr>
        <w:rPr>
          <w:rFonts w:ascii="Arial" w:hAnsi="Arial" w:cs="Arial"/>
        </w:rPr>
      </w:pPr>
    </w:p>
    <w:p w14:paraId="2C96EB23" w14:textId="77777777" w:rsidR="00F33BC2" w:rsidRPr="004C604E" w:rsidRDefault="00F33BC2">
      <w:pPr>
        <w:rPr>
          <w:rFonts w:ascii="Arial" w:hAnsi="Arial" w:cs="Arial"/>
        </w:rPr>
      </w:pPr>
    </w:p>
    <w:p w14:paraId="34C758FC" w14:textId="77777777" w:rsidR="00F33BC2" w:rsidRPr="004C604E" w:rsidRDefault="00F33BC2">
      <w:pPr>
        <w:rPr>
          <w:rFonts w:ascii="Arial" w:hAnsi="Arial" w:cs="Arial"/>
        </w:rPr>
      </w:pPr>
    </w:p>
    <w:p w14:paraId="5EAD8905" w14:textId="083E4177" w:rsidR="00F33BC2" w:rsidRPr="004C604E" w:rsidRDefault="00CD4F32">
      <w:pPr>
        <w:rPr>
          <w:rFonts w:ascii="Arial" w:hAnsi="Arial" w:cs="Arial"/>
        </w:rPr>
      </w:pPr>
      <w:r>
        <w:rPr>
          <w:rFonts w:ascii="Arial" w:hAnsi="Arial" w:cs="Arial"/>
        </w:rPr>
        <w:t xml:space="preserve">Versie: </w:t>
      </w:r>
      <w:r w:rsidR="00E53E0E">
        <w:rPr>
          <w:rFonts w:ascii="Arial" w:hAnsi="Arial" w:cs="Arial"/>
        </w:rPr>
        <w:t>Januari 2017</w:t>
      </w:r>
      <w:r w:rsidR="008845E5">
        <w:rPr>
          <w:rFonts w:ascii="Arial" w:hAnsi="Arial" w:cs="Arial"/>
        </w:rPr>
        <w:t xml:space="preserve"> </w:t>
      </w:r>
    </w:p>
    <w:p w14:paraId="426E7DFA" w14:textId="77777777" w:rsidR="00F33BC2" w:rsidRPr="004C604E" w:rsidRDefault="00F33BC2">
      <w:pPr>
        <w:rPr>
          <w:rFonts w:ascii="Arial" w:hAnsi="Arial" w:cs="Arial"/>
        </w:rPr>
      </w:pPr>
    </w:p>
    <w:p w14:paraId="23E3AEA6" w14:textId="77777777" w:rsidR="00F33BC2" w:rsidRPr="004C604E" w:rsidRDefault="00F33BC2">
      <w:pPr>
        <w:rPr>
          <w:rFonts w:ascii="Arial" w:hAnsi="Arial" w:cs="Arial"/>
        </w:rPr>
      </w:pPr>
    </w:p>
    <w:p w14:paraId="70AFCD13" w14:textId="77777777" w:rsidR="00605CA7" w:rsidRPr="00605CA7" w:rsidRDefault="00BB3BA5" w:rsidP="00605CA7">
      <w:pPr>
        <w:pStyle w:val="Gemiddeldraster21"/>
        <w:rPr>
          <w:rFonts w:ascii="Arial" w:hAnsi="Arial" w:cs="Arial"/>
          <w:noProof/>
          <w:sz w:val="24"/>
          <w:szCs w:val="24"/>
        </w:rPr>
      </w:pPr>
      <w:bookmarkStart w:id="0" w:name="_Toc251926637"/>
      <w:r w:rsidRPr="00BB3BA5">
        <w:rPr>
          <w:rStyle w:val="Kop1Teken"/>
        </w:rPr>
        <w:lastRenderedPageBreak/>
        <w:t>Inhoudsopgaven</w:t>
      </w:r>
      <w:r w:rsidRPr="00BB3BA5">
        <w:rPr>
          <w:rFonts w:ascii="Arial" w:hAnsi="Arial" w:cs="Arial"/>
          <w:b/>
          <w:sz w:val="24"/>
          <w:szCs w:val="24"/>
          <w:u w:val="single"/>
        </w:rPr>
        <w:br/>
      </w:r>
      <w:r w:rsidR="00DE56C4">
        <w:rPr>
          <w:rFonts w:ascii="Arial" w:hAnsi="Arial" w:cs="Arial"/>
          <w:b/>
          <w:sz w:val="24"/>
          <w:szCs w:val="24"/>
          <w:u w:val="single"/>
        </w:rPr>
        <w:br/>
      </w:r>
      <w:r w:rsidR="00DE56C4" w:rsidRPr="00605CA7">
        <w:rPr>
          <w:rFonts w:ascii="Arial" w:hAnsi="Arial" w:cs="Arial"/>
          <w:b/>
          <w:sz w:val="24"/>
          <w:szCs w:val="24"/>
        </w:rPr>
        <w:t>voorwoord</w:t>
      </w:r>
      <w:r w:rsidR="00605CA7" w:rsidRPr="00605CA7">
        <w:rPr>
          <w:rFonts w:ascii="Arial" w:hAnsi="Arial" w:cs="Arial"/>
          <w:b/>
          <w:sz w:val="24"/>
          <w:szCs w:val="24"/>
          <w:u w:val="single"/>
        </w:rPr>
        <w:fldChar w:fldCharType="begin"/>
      </w:r>
      <w:r w:rsidR="00605CA7" w:rsidRPr="00605CA7">
        <w:rPr>
          <w:rFonts w:ascii="Arial" w:hAnsi="Arial" w:cs="Arial"/>
          <w:b/>
          <w:sz w:val="24"/>
          <w:szCs w:val="24"/>
          <w:u w:val="single"/>
        </w:rPr>
        <w:instrText xml:space="preserve"> TOC \o "1-3" </w:instrText>
      </w:r>
      <w:r w:rsidR="00605CA7" w:rsidRPr="00605CA7">
        <w:rPr>
          <w:rFonts w:ascii="Arial" w:hAnsi="Arial" w:cs="Arial"/>
          <w:b/>
          <w:sz w:val="24"/>
          <w:szCs w:val="24"/>
          <w:u w:val="single"/>
        </w:rPr>
        <w:fldChar w:fldCharType="separate"/>
      </w:r>
    </w:p>
    <w:p w14:paraId="235B49A4"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Voor ouders/ verzorgers.</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_Toc252026257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5</w:t>
      </w:r>
      <w:r w:rsidRPr="00605CA7">
        <w:rPr>
          <w:rFonts w:ascii="Arial" w:hAnsi="Arial" w:cs="Arial"/>
          <w:noProof/>
          <w:sz w:val="24"/>
          <w:szCs w:val="24"/>
        </w:rPr>
        <w:fldChar w:fldCharType="end"/>
      </w:r>
    </w:p>
    <w:p w14:paraId="0024D640"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Voor het personeel</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_Toc252026258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5</w:t>
      </w:r>
      <w:r w:rsidRPr="00605CA7">
        <w:rPr>
          <w:rFonts w:ascii="Arial" w:hAnsi="Arial" w:cs="Arial"/>
          <w:noProof/>
          <w:sz w:val="24"/>
          <w:szCs w:val="24"/>
        </w:rPr>
        <w:fldChar w:fldCharType="end"/>
      </w:r>
    </w:p>
    <w:p w14:paraId="203BF52C" w14:textId="77777777" w:rsidR="00605CA7" w:rsidRPr="00A40314" w:rsidRDefault="00605CA7">
      <w:pPr>
        <w:pStyle w:val="Inhopg1"/>
        <w:tabs>
          <w:tab w:val="right" w:leader="dot" w:pos="9055"/>
        </w:tabs>
        <w:rPr>
          <w:rFonts w:ascii="Arial" w:eastAsia="MS Mincho" w:hAnsi="Arial" w:cs="Arial"/>
          <w:b w:val="0"/>
          <w:noProof/>
          <w:sz w:val="24"/>
          <w:szCs w:val="24"/>
          <w:lang w:eastAsia="ja-JP"/>
        </w:rPr>
      </w:pPr>
      <w:r w:rsidRPr="00605CA7">
        <w:rPr>
          <w:rFonts w:ascii="Arial" w:hAnsi="Arial" w:cs="Arial"/>
          <w:noProof/>
          <w:sz w:val="24"/>
          <w:szCs w:val="24"/>
        </w:rPr>
        <w:t>Onze visie</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_Toc252026259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5</w:t>
      </w:r>
      <w:r w:rsidRPr="00605CA7">
        <w:rPr>
          <w:rFonts w:ascii="Arial" w:hAnsi="Arial" w:cs="Arial"/>
          <w:noProof/>
          <w:sz w:val="24"/>
          <w:szCs w:val="24"/>
        </w:rPr>
        <w:fldChar w:fldCharType="end"/>
      </w:r>
    </w:p>
    <w:p w14:paraId="37395B00"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Kindbeeld</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_Toc252026260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6</w:t>
      </w:r>
      <w:r w:rsidRPr="00605CA7">
        <w:rPr>
          <w:rFonts w:ascii="Arial" w:hAnsi="Arial" w:cs="Arial"/>
          <w:noProof/>
          <w:sz w:val="24"/>
          <w:szCs w:val="24"/>
        </w:rPr>
        <w:fldChar w:fldCharType="end"/>
      </w:r>
    </w:p>
    <w:p w14:paraId="2E64D1D6"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Beeld op opvoeder</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_Toc252026261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6</w:t>
      </w:r>
      <w:r w:rsidRPr="00605CA7">
        <w:rPr>
          <w:rFonts w:ascii="Arial" w:hAnsi="Arial" w:cs="Arial"/>
          <w:noProof/>
          <w:sz w:val="24"/>
          <w:szCs w:val="24"/>
        </w:rPr>
        <w:fldChar w:fldCharType="end"/>
      </w:r>
    </w:p>
    <w:p w14:paraId="6CD2D97A"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Beeld Instituut</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_Toc252026262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7</w:t>
      </w:r>
      <w:r w:rsidRPr="00605CA7">
        <w:rPr>
          <w:rFonts w:ascii="Arial" w:hAnsi="Arial" w:cs="Arial"/>
          <w:noProof/>
          <w:sz w:val="24"/>
          <w:szCs w:val="24"/>
        </w:rPr>
        <w:fldChar w:fldCharType="end"/>
      </w:r>
    </w:p>
    <w:p w14:paraId="6FEE1C3F"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Beeld samenleving</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_Toc252026263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7</w:t>
      </w:r>
      <w:r w:rsidRPr="00605CA7">
        <w:rPr>
          <w:rFonts w:ascii="Arial" w:hAnsi="Arial" w:cs="Arial"/>
          <w:noProof/>
          <w:sz w:val="24"/>
          <w:szCs w:val="24"/>
        </w:rPr>
        <w:fldChar w:fldCharType="end"/>
      </w:r>
    </w:p>
    <w:p w14:paraId="1CBE91B4"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Opvoedingsdoelen en inhoud</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_Toc252026264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7</w:t>
      </w:r>
      <w:r w:rsidRPr="00605CA7">
        <w:rPr>
          <w:rFonts w:ascii="Arial" w:hAnsi="Arial" w:cs="Arial"/>
          <w:noProof/>
          <w:sz w:val="24"/>
          <w:szCs w:val="24"/>
        </w:rPr>
        <w:fldChar w:fldCharType="end"/>
      </w:r>
    </w:p>
    <w:p w14:paraId="55E860C2"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Opvoedingsmiddelen en voorwaarden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_Toc252026265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7</w:t>
      </w:r>
      <w:r w:rsidRPr="00605CA7">
        <w:rPr>
          <w:rFonts w:ascii="Arial" w:hAnsi="Arial" w:cs="Arial"/>
          <w:noProof/>
          <w:sz w:val="24"/>
          <w:szCs w:val="24"/>
        </w:rPr>
        <w:fldChar w:fldCharType="end"/>
      </w:r>
    </w:p>
    <w:p w14:paraId="4ED4DF6C" w14:textId="642B2515" w:rsidR="00605CA7" w:rsidRPr="00A40314" w:rsidRDefault="00605CA7">
      <w:pPr>
        <w:pStyle w:val="Inhopg1"/>
        <w:tabs>
          <w:tab w:val="right" w:leader="dot" w:pos="9055"/>
        </w:tabs>
        <w:rPr>
          <w:rFonts w:ascii="Arial" w:eastAsia="MS Mincho" w:hAnsi="Arial" w:cs="Arial"/>
          <w:b w:val="0"/>
          <w:noProof/>
          <w:sz w:val="24"/>
          <w:szCs w:val="24"/>
          <w:lang w:eastAsia="ja-JP"/>
        </w:rPr>
      </w:pPr>
      <w:r w:rsidRPr="00605CA7">
        <w:rPr>
          <w:rFonts w:ascii="Arial" w:hAnsi="Arial" w:cs="Arial"/>
          <w:noProof/>
          <w:sz w:val="24"/>
          <w:szCs w:val="24"/>
        </w:rPr>
        <w:t>Algemene doelstelling</w:t>
      </w:r>
      <w:r w:rsidRPr="00605CA7">
        <w:rPr>
          <w:rFonts w:ascii="Arial" w:hAnsi="Arial" w:cs="Arial"/>
          <w:noProof/>
          <w:sz w:val="24"/>
          <w:szCs w:val="24"/>
        </w:rPr>
        <w:tab/>
      </w:r>
      <w:r w:rsidR="008A4177">
        <w:rPr>
          <w:rFonts w:ascii="Arial" w:hAnsi="Arial" w:cs="Arial"/>
          <w:noProof/>
          <w:sz w:val="24"/>
          <w:szCs w:val="24"/>
        </w:rPr>
        <w:t>8</w:t>
      </w:r>
    </w:p>
    <w:p w14:paraId="578C101E" w14:textId="26CB380F" w:rsidR="00605CA7" w:rsidRPr="00A40314" w:rsidRDefault="00605CA7" w:rsidP="008A4177">
      <w:pPr>
        <w:pStyle w:val="Inhopg2"/>
        <w:tabs>
          <w:tab w:val="right" w:leader="dot" w:pos="9055"/>
        </w:tabs>
        <w:ind w:left="0"/>
        <w:rPr>
          <w:rFonts w:ascii="Arial" w:eastAsia="MS Mincho" w:hAnsi="Arial" w:cs="Arial"/>
          <w:i w:val="0"/>
          <w:noProof/>
          <w:sz w:val="24"/>
          <w:szCs w:val="24"/>
          <w:lang w:eastAsia="ja-JP"/>
        </w:rPr>
      </w:pPr>
    </w:p>
    <w:p w14:paraId="33533F97"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Op welke manier proberen we die sfeer te bereiken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_Toc252026268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8</w:t>
      </w:r>
      <w:r w:rsidRPr="00605CA7">
        <w:rPr>
          <w:rFonts w:ascii="Arial" w:hAnsi="Arial" w:cs="Arial"/>
          <w:noProof/>
          <w:sz w:val="24"/>
          <w:szCs w:val="24"/>
        </w:rPr>
        <w:fldChar w:fldCharType="end"/>
      </w:r>
    </w:p>
    <w:p w14:paraId="1BBB64E4"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Zich individueel kunnen ontwikkelen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_Toc252026269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8</w:t>
      </w:r>
      <w:r w:rsidRPr="00605CA7">
        <w:rPr>
          <w:rFonts w:ascii="Arial" w:hAnsi="Arial" w:cs="Arial"/>
          <w:noProof/>
          <w:sz w:val="24"/>
          <w:szCs w:val="24"/>
        </w:rPr>
        <w:fldChar w:fldCharType="end"/>
      </w:r>
    </w:p>
    <w:p w14:paraId="7F1A3AEB"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Uitgangspunten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_Toc252026270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9</w:t>
      </w:r>
      <w:r w:rsidRPr="00605CA7">
        <w:rPr>
          <w:rFonts w:ascii="Arial" w:hAnsi="Arial" w:cs="Arial"/>
          <w:noProof/>
          <w:sz w:val="24"/>
          <w:szCs w:val="24"/>
        </w:rPr>
        <w:fldChar w:fldCharType="end"/>
      </w:r>
    </w:p>
    <w:p w14:paraId="2C533D23"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Creëren van ontwikkelingsmogelijkheden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_Toc252026271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9</w:t>
      </w:r>
      <w:r w:rsidRPr="00605CA7">
        <w:rPr>
          <w:rFonts w:ascii="Arial" w:hAnsi="Arial" w:cs="Arial"/>
          <w:noProof/>
          <w:sz w:val="24"/>
          <w:szCs w:val="24"/>
        </w:rPr>
        <w:fldChar w:fldCharType="end"/>
      </w:r>
    </w:p>
    <w:p w14:paraId="105D339F"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Lichamelijke ontwikkeling</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_Toc252026272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10</w:t>
      </w:r>
      <w:r w:rsidRPr="00605CA7">
        <w:rPr>
          <w:rFonts w:ascii="Arial" w:hAnsi="Arial" w:cs="Arial"/>
          <w:noProof/>
          <w:sz w:val="24"/>
          <w:szCs w:val="24"/>
        </w:rPr>
        <w:fldChar w:fldCharType="end"/>
      </w:r>
    </w:p>
    <w:p w14:paraId="62920E50"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Emotionele ontwikkeling</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_Toc252026273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11</w:t>
      </w:r>
      <w:r w:rsidRPr="00605CA7">
        <w:rPr>
          <w:rFonts w:ascii="Arial" w:hAnsi="Arial" w:cs="Arial"/>
          <w:noProof/>
          <w:sz w:val="24"/>
          <w:szCs w:val="24"/>
        </w:rPr>
        <w:fldChar w:fldCharType="end"/>
      </w:r>
    </w:p>
    <w:p w14:paraId="183BEBB5"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Cognitieve ontwikkeling</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_Toc252026274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11</w:t>
      </w:r>
      <w:r w:rsidRPr="00605CA7">
        <w:rPr>
          <w:rFonts w:ascii="Arial" w:hAnsi="Arial" w:cs="Arial"/>
          <w:noProof/>
          <w:sz w:val="24"/>
          <w:szCs w:val="24"/>
        </w:rPr>
        <w:fldChar w:fldCharType="end"/>
      </w:r>
    </w:p>
    <w:p w14:paraId="4DCE2DA9"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Creatieve ontwikkeling</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_Toc252026275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12</w:t>
      </w:r>
      <w:r w:rsidRPr="00605CA7">
        <w:rPr>
          <w:rFonts w:ascii="Arial" w:hAnsi="Arial" w:cs="Arial"/>
          <w:noProof/>
          <w:sz w:val="24"/>
          <w:szCs w:val="24"/>
        </w:rPr>
        <w:fldChar w:fldCharType="end"/>
      </w:r>
    </w:p>
    <w:p w14:paraId="79BA7AFE"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Ontwikkeling identiteit en zelfredzaamheid</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_Toc252026276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12</w:t>
      </w:r>
      <w:r w:rsidRPr="00605CA7">
        <w:rPr>
          <w:rFonts w:ascii="Arial" w:hAnsi="Arial" w:cs="Arial"/>
          <w:noProof/>
          <w:sz w:val="24"/>
          <w:szCs w:val="24"/>
        </w:rPr>
        <w:fldChar w:fldCharType="end"/>
      </w:r>
    </w:p>
    <w:p w14:paraId="4045C3F5" w14:textId="4F7B594E" w:rsidR="002E7A66" w:rsidRPr="002E7A66" w:rsidRDefault="008A4177" w:rsidP="002E7A66">
      <w:pPr>
        <w:pStyle w:val="Inhopg2"/>
        <w:tabs>
          <w:tab w:val="right" w:leader="dot" w:pos="9055"/>
        </w:tabs>
        <w:rPr>
          <w:rFonts w:ascii="Arial" w:hAnsi="Arial" w:cs="Arial"/>
          <w:noProof/>
          <w:sz w:val="24"/>
          <w:szCs w:val="24"/>
        </w:rPr>
      </w:pPr>
      <w:r>
        <w:rPr>
          <w:rFonts w:ascii="Arial" w:hAnsi="Arial" w:cs="Arial"/>
          <w:noProof/>
          <w:sz w:val="24"/>
          <w:szCs w:val="24"/>
        </w:rPr>
        <w:t>VVE………………………………………………………………………………………..12</w:t>
      </w:r>
    </w:p>
    <w:p w14:paraId="53E43262" w14:textId="59B3049B"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Spel en activiteiten bij de peute</w:t>
      </w:r>
      <w:r w:rsidR="00BE36EC">
        <w:rPr>
          <w:rFonts w:ascii="Arial" w:hAnsi="Arial" w:cs="Arial"/>
          <w:noProof/>
          <w:sz w:val="24"/>
          <w:szCs w:val="24"/>
        </w:rPr>
        <w:t>r</w:t>
      </w:r>
      <w:r w:rsidR="002E7A66">
        <w:rPr>
          <w:rFonts w:ascii="Arial" w:hAnsi="Arial" w:cs="Arial"/>
          <w:noProof/>
          <w:sz w:val="24"/>
          <w:szCs w:val="24"/>
        </w:rPr>
        <w:t>speelzaal</w:t>
      </w:r>
      <w:r w:rsidRPr="00605CA7">
        <w:rPr>
          <w:rFonts w:ascii="Arial" w:hAnsi="Arial" w:cs="Arial"/>
          <w:noProof/>
          <w:sz w:val="24"/>
          <w:szCs w:val="24"/>
        </w:rPr>
        <w:t>.</w:t>
      </w:r>
      <w:r w:rsidRPr="00605CA7">
        <w:rPr>
          <w:rFonts w:ascii="Arial" w:hAnsi="Arial" w:cs="Arial"/>
          <w:noProof/>
          <w:sz w:val="24"/>
          <w:szCs w:val="24"/>
        </w:rPr>
        <w:tab/>
      </w:r>
      <w:r w:rsidR="002E7A66">
        <w:rPr>
          <w:rFonts w:ascii="Arial" w:hAnsi="Arial" w:cs="Arial"/>
          <w:noProof/>
          <w:sz w:val="24"/>
          <w:szCs w:val="24"/>
        </w:rPr>
        <w:t>13</w:t>
      </w:r>
    </w:p>
    <w:p w14:paraId="746DBC5B" w14:textId="6338DD3A" w:rsidR="00605CA7" w:rsidRPr="00A40314" w:rsidRDefault="002E7A66">
      <w:pPr>
        <w:pStyle w:val="Inhopg2"/>
        <w:tabs>
          <w:tab w:val="right" w:leader="dot" w:pos="9055"/>
        </w:tabs>
        <w:rPr>
          <w:rFonts w:ascii="Arial" w:eastAsia="MS Mincho" w:hAnsi="Arial" w:cs="Arial"/>
          <w:i w:val="0"/>
          <w:noProof/>
          <w:sz w:val="24"/>
          <w:szCs w:val="24"/>
          <w:lang w:eastAsia="ja-JP"/>
        </w:rPr>
      </w:pPr>
      <w:r>
        <w:rPr>
          <w:rFonts w:ascii="Arial" w:hAnsi="Arial" w:cs="Arial"/>
          <w:noProof/>
          <w:sz w:val="24"/>
          <w:szCs w:val="24"/>
        </w:rPr>
        <w:t>Signaleren van bijzonderheden</w:t>
      </w:r>
      <w:r w:rsidR="00605CA7" w:rsidRPr="00605CA7">
        <w:rPr>
          <w:rFonts w:ascii="Arial" w:hAnsi="Arial" w:cs="Arial"/>
          <w:noProof/>
          <w:sz w:val="24"/>
          <w:szCs w:val="24"/>
        </w:rPr>
        <w:tab/>
      </w:r>
      <w:r>
        <w:rPr>
          <w:rFonts w:ascii="Arial" w:hAnsi="Arial" w:cs="Arial"/>
          <w:noProof/>
          <w:sz w:val="24"/>
          <w:szCs w:val="24"/>
        </w:rPr>
        <w:t>13</w:t>
      </w:r>
    </w:p>
    <w:p w14:paraId="30DFEF56" w14:textId="6B52F78C" w:rsidR="00605CA7" w:rsidRPr="002E7A66" w:rsidRDefault="002E7A66">
      <w:pPr>
        <w:pStyle w:val="Inhopg2"/>
        <w:tabs>
          <w:tab w:val="right" w:leader="dot" w:pos="9055"/>
        </w:tabs>
        <w:rPr>
          <w:rFonts w:ascii="Arial" w:hAnsi="Arial" w:cs="Arial"/>
          <w:noProof/>
          <w:sz w:val="24"/>
          <w:szCs w:val="24"/>
        </w:rPr>
      </w:pPr>
      <w:r w:rsidRPr="002E7A66">
        <w:rPr>
          <w:rFonts w:ascii="Arial" w:hAnsi="Arial" w:cs="Arial"/>
          <w:noProof/>
          <w:sz w:val="24"/>
          <w:szCs w:val="24"/>
        </w:rPr>
        <w:t>KIJK observatiemethode</w:t>
      </w:r>
      <w:r w:rsidR="00605CA7" w:rsidRPr="002E7A66">
        <w:rPr>
          <w:rFonts w:ascii="Arial" w:hAnsi="Arial" w:cs="Arial"/>
          <w:noProof/>
          <w:sz w:val="24"/>
          <w:szCs w:val="24"/>
        </w:rPr>
        <w:tab/>
      </w:r>
      <w:r w:rsidRPr="002E7A66">
        <w:rPr>
          <w:rFonts w:ascii="Arial" w:hAnsi="Arial" w:cs="Arial"/>
          <w:noProof/>
          <w:sz w:val="24"/>
          <w:szCs w:val="24"/>
        </w:rPr>
        <w:t>13</w:t>
      </w:r>
    </w:p>
    <w:p w14:paraId="408B9D80" w14:textId="4DD0562A" w:rsidR="002E7A66" w:rsidRPr="002E7A66" w:rsidRDefault="002E7A66" w:rsidP="002E7A66">
      <w:pPr>
        <w:rPr>
          <w:rFonts w:ascii="Arial" w:hAnsi="Arial"/>
          <w:i/>
          <w:sz w:val="24"/>
          <w:szCs w:val="24"/>
        </w:rPr>
      </w:pPr>
      <w:r w:rsidRPr="002E7A66">
        <w:rPr>
          <w:rFonts w:ascii="Arial" w:hAnsi="Arial"/>
          <w:i/>
          <w:sz w:val="24"/>
          <w:szCs w:val="24"/>
        </w:rPr>
        <w:t xml:space="preserve">    </w:t>
      </w:r>
      <w:r>
        <w:rPr>
          <w:rFonts w:ascii="Arial" w:hAnsi="Arial"/>
          <w:i/>
          <w:sz w:val="24"/>
          <w:szCs w:val="24"/>
        </w:rPr>
        <w:t xml:space="preserve">Maatschappelijke </w:t>
      </w:r>
      <w:r w:rsidRPr="002E7A66">
        <w:rPr>
          <w:rFonts w:ascii="Arial" w:hAnsi="Arial"/>
          <w:i/>
          <w:sz w:val="24"/>
          <w:szCs w:val="24"/>
        </w:rPr>
        <w:t>bewustwording……………………………………</w:t>
      </w:r>
      <w:r>
        <w:rPr>
          <w:rFonts w:ascii="Arial" w:hAnsi="Arial"/>
          <w:i/>
          <w:sz w:val="24"/>
          <w:szCs w:val="24"/>
        </w:rPr>
        <w:t>……</w:t>
      </w:r>
      <w:r w:rsidRPr="002E7A66">
        <w:rPr>
          <w:rFonts w:ascii="Arial" w:hAnsi="Arial"/>
          <w:i/>
          <w:sz w:val="24"/>
          <w:szCs w:val="24"/>
        </w:rPr>
        <w:t>……………15</w:t>
      </w:r>
    </w:p>
    <w:p w14:paraId="68EF97DD" w14:textId="015C1FA2" w:rsidR="002E7A66" w:rsidRPr="002E7A66" w:rsidRDefault="002E7A66" w:rsidP="002E7A66">
      <w:pPr>
        <w:rPr>
          <w:rFonts w:ascii="Arial" w:hAnsi="Arial"/>
          <w:i/>
          <w:sz w:val="24"/>
          <w:szCs w:val="24"/>
        </w:rPr>
      </w:pPr>
      <w:r>
        <w:rPr>
          <w:rFonts w:ascii="Arial" w:hAnsi="Arial"/>
          <w:i/>
          <w:sz w:val="24"/>
          <w:szCs w:val="24"/>
        </w:rPr>
        <w:t xml:space="preserve">   </w:t>
      </w:r>
      <w:r w:rsidRPr="002E7A66">
        <w:rPr>
          <w:rFonts w:ascii="Arial" w:hAnsi="Arial"/>
          <w:i/>
          <w:sz w:val="24"/>
          <w:szCs w:val="24"/>
        </w:rPr>
        <w:t>Verzorging…………………………………………………………………………</w:t>
      </w:r>
      <w:r>
        <w:rPr>
          <w:rFonts w:ascii="Arial" w:hAnsi="Arial"/>
          <w:i/>
          <w:sz w:val="24"/>
          <w:szCs w:val="24"/>
        </w:rPr>
        <w:t>..........16</w:t>
      </w:r>
    </w:p>
    <w:p w14:paraId="2F52071C" w14:textId="77777777" w:rsidR="00605CA7" w:rsidRPr="002E7A66" w:rsidRDefault="00605CA7">
      <w:pPr>
        <w:pStyle w:val="Inhopg2"/>
        <w:tabs>
          <w:tab w:val="right" w:leader="dot" w:pos="9055"/>
        </w:tabs>
        <w:rPr>
          <w:rFonts w:ascii="Arial" w:eastAsia="MS Mincho" w:hAnsi="Arial" w:cs="Arial"/>
          <w:noProof/>
          <w:sz w:val="24"/>
          <w:szCs w:val="24"/>
          <w:lang w:eastAsia="ja-JP"/>
        </w:rPr>
      </w:pPr>
      <w:r w:rsidRPr="002E7A66">
        <w:rPr>
          <w:rFonts w:ascii="Arial" w:hAnsi="Arial" w:cs="Arial"/>
          <w:noProof/>
          <w:sz w:val="24"/>
          <w:szCs w:val="24"/>
        </w:rPr>
        <w:t>Het vier ogen principe</w:t>
      </w:r>
      <w:r w:rsidRPr="002E7A66">
        <w:rPr>
          <w:rFonts w:ascii="Arial" w:hAnsi="Arial" w:cs="Arial"/>
          <w:noProof/>
          <w:sz w:val="24"/>
          <w:szCs w:val="24"/>
        </w:rPr>
        <w:tab/>
      </w:r>
      <w:r w:rsidRPr="002E7A66">
        <w:rPr>
          <w:rFonts w:ascii="Arial" w:hAnsi="Arial" w:cs="Arial"/>
          <w:noProof/>
          <w:sz w:val="24"/>
          <w:szCs w:val="24"/>
        </w:rPr>
        <w:fldChar w:fldCharType="begin"/>
      </w:r>
      <w:r w:rsidRPr="002E7A66">
        <w:rPr>
          <w:rFonts w:ascii="Arial" w:hAnsi="Arial" w:cs="Arial"/>
          <w:noProof/>
          <w:sz w:val="24"/>
          <w:szCs w:val="24"/>
        </w:rPr>
        <w:instrText xml:space="preserve"> PAGEREF _Toc252026293 \h </w:instrText>
      </w:r>
      <w:r w:rsidRPr="002E7A66">
        <w:rPr>
          <w:rFonts w:ascii="Arial" w:hAnsi="Arial" w:cs="Arial"/>
          <w:noProof/>
          <w:sz w:val="24"/>
          <w:szCs w:val="24"/>
        </w:rPr>
      </w:r>
      <w:r w:rsidRPr="002E7A66">
        <w:rPr>
          <w:rFonts w:ascii="Arial" w:hAnsi="Arial" w:cs="Arial"/>
          <w:noProof/>
          <w:sz w:val="24"/>
          <w:szCs w:val="24"/>
        </w:rPr>
        <w:fldChar w:fldCharType="separate"/>
      </w:r>
      <w:r w:rsidR="007115C3" w:rsidRPr="002E7A66">
        <w:rPr>
          <w:rFonts w:ascii="Arial" w:hAnsi="Arial" w:cs="Arial"/>
          <w:noProof/>
          <w:sz w:val="24"/>
          <w:szCs w:val="24"/>
        </w:rPr>
        <w:t>20</w:t>
      </w:r>
      <w:r w:rsidRPr="002E7A66">
        <w:rPr>
          <w:rFonts w:ascii="Arial" w:hAnsi="Arial" w:cs="Arial"/>
          <w:noProof/>
          <w:sz w:val="24"/>
          <w:szCs w:val="24"/>
        </w:rPr>
        <w:fldChar w:fldCharType="end"/>
      </w:r>
    </w:p>
    <w:p w14:paraId="78E79A01" w14:textId="77777777" w:rsidR="00605CA7" w:rsidRPr="002E7A66" w:rsidRDefault="00605CA7">
      <w:pPr>
        <w:pStyle w:val="Inhopg1"/>
        <w:tabs>
          <w:tab w:val="right" w:leader="dot" w:pos="9055"/>
        </w:tabs>
        <w:rPr>
          <w:rFonts w:ascii="Arial" w:eastAsia="MS Mincho" w:hAnsi="Arial" w:cs="Arial"/>
          <w:b w:val="0"/>
          <w:i/>
          <w:noProof/>
          <w:sz w:val="24"/>
          <w:szCs w:val="24"/>
          <w:lang w:eastAsia="ja-JP"/>
        </w:rPr>
      </w:pPr>
      <w:r w:rsidRPr="002E7A66">
        <w:rPr>
          <w:rFonts w:ascii="Arial" w:hAnsi="Arial" w:cs="Arial"/>
          <w:i/>
          <w:noProof/>
          <w:sz w:val="24"/>
          <w:szCs w:val="24"/>
        </w:rPr>
        <w:t>Ouderbeleid</w:t>
      </w:r>
      <w:r w:rsidRPr="002E7A66">
        <w:rPr>
          <w:rFonts w:ascii="Arial" w:hAnsi="Arial" w:cs="Arial"/>
          <w:i/>
          <w:noProof/>
          <w:sz w:val="24"/>
          <w:szCs w:val="24"/>
        </w:rPr>
        <w:tab/>
      </w:r>
      <w:r w:rsidRPr="002E7A66">
        <w:rPr>
          <w:rFonts w:ascii="Arial" w:hAnsi="Arial" w:cs="Arial"/>
          <w:i/>
          <w:noProof/>
          <w:sz w:val="24"/>
          <w:szCs w:val="24"/>
        </w:rPr>
        <w:fldChar w:fldCharType="begin"/>
      </w:r>
      <w:r w:rsidRPr="002E7A66">
        <w:rPr>
          <w:rFonts w:ascii="Arial" w:hAnsi="Arial" w:cs="Arial"/>
          <w:i/>
          <w:noProof/>
          <w:sz w:val="24"/>
          <w:szCs w:val="24"/>
        </w:rPr>
        <w:instrText xml:space="preserve"> PAGEREF _Toc252026294 \h </w:instrText>
      </w:r>
      <w:r w:rsidRPr="002E7A66">
        <w:rPr>
          <w:rFonts w:ascii="Arial" w:hAnsi="Arial" w:cs="Arial"/>
          <w:i/>
          <w:noProof/>
          <w:sz w:val="24"/>
          <w:szCs w:val="24"/>
        </w:rPr>
      </w:r>
      <w:r w:rsidRPr="002E7A66">
        <w:rPr>
          <w:rFonts w:ascii="Arial" w:hAnsi="Arial" w:cs="Arial"/>
          <w:i/>
          <w:noProof/>
          <w:sz w:val="24"/>
          <w:szCs w:val="24"/>
        </w:rPr>
        <w:fldChar w:fldCharType="separate"/>
      </w:r>
      <w:r w:rsidR="007115C3" w:rsidRPr="002E7A66">
        <w:rPr>
          <w:rFonts w:ascii="Arial" w:hAnsi="Arial" w:cs="Arial"/>
          <w:i/>
          <w:noProof/>
          <w:sz w:val="24"/>
          <w:szCs w:val="24"/>
        </w:rPr>
        <w:t>20</w:t>
      </w:r>
      <w:r w:rsidRPr="002E7A66">
        <w:rPr>
          <w:rFonts w:ascii="Arial" w:hAnsi="Arial" w:cs="Arial"/>
          <w:i/>
          <w:noProof/>
          <w:sz w:val="24"/>
          <w:szCs w:val="24"/>
        </w:rPr>
        <w:fldChar w:fldCharType="end"/>
      </w:r>
    </w:p>
    <w:p w14:paraId="680C1A96" w14:textId="77777777" w:rsidR="00605CA7" w:rsidRPr="002E7A66" w:rsidRDefault="00605CA7">
      <w:pPr>
        <w:pStyle w:val="Inhopg2"/>
        <w:tabs>
          <w:tab w:val="right" w:leader="dot" w:pos="9055"/>
        </w:tabs>
        <w:rPr>
          <w:rFonts w:ascii="Arial" w:eastAsia="MS Mincho" w:hAnsi="Arial" w:cs="Arial"/>
          <w:noProof/>
          <w:sz w:val="24"/>
          <w:szCs w:val="24"/>
          <w:lang w:eastAsia="ja-JP"/>
        </w:rPr>
      </w:pPr>
      <w:r w:rsidRPr="002E7A66">
        <w:rPr>
          <w:rFonts w:ascii="Arial" w:hAnsi="Arial" w:cs="Arial"/>
          <w:noProof/>
          <w:sz w:val="24"/>
          <w:szCs w:val="24"/>
        </w:rPr>
        <w:t>Samenwerking met de ouders</w:t>
      </w:r>
      <w:r w:rsidRPr="002E7A66">
        <w:rPr>
          <w:rFonts w:ascii="Arial" w:hAnsi="Arial" w:cs="Arial"/>
          <w:noProof/>
          <w:sz w:val="24"/>
          <w:szCs w:val="24"/>
        </w:rPr>
        <w:tab/>
      </w:r>
      <w:r w:rsidRPr="002E7A66">
        <w:rPr>
          <w:rFonts w:ascii="Arial" w:hAnsi="Arial" w:cs="Arial"/>
          <w:noProof/>
          <w:sz w:val="24"/>
          <w:szCs w:val="24"/>
        </w:rPr>
        <w:fldChar w:fldCharType="begin"/>
      </w:r>
      <w:r w:rsidRPr="002E7A66">
        <w:rPr>
          <w:rFonts w:ascii="Arial" w:hAnsi="Arial" w:cs="Arial"/>
          <w:noProof/>
          <w:sz w:val="24"/>
          <w:szCs w:val="24"/>
        </w:rPr>
        <w:instrText xml:space="preserve"> PAGEREF _Toc252026295 \h </w:instrText>
      </w:r>
      <w:r w:rsidRPr="002E7A66">
        <w:rPr>
          <w:rFonts w:ascii="Arial" w:hAnsi="Arial" w:cs="Arial"/>
          <w:noProof/>
          <w:sz w:val="24"/>
          <w:szCs w:val="24"/>
        </w:rPr>
      </w:r>
      <w:r w:rsidRPr="002E7A66">
        <w:rPr>
          <w:rFonts w:ascii="Arial" w:hAnsi="Arial" w:cs="Arial"/>
          <w:noProof/>
          <w:sz w:val="24"/>
          <w:szCs w:val="24"/>
        </w:rPr>
        <w:fldChar w:fldCharType="separate"/>
      </w:r>
      <w:r w:rsidR="007115C3" w:rsidRPr="002E7A66">
        <w:rPr>
          <w:rFonts w:ascii="Arial" w:hAnsi="Arial" w:cs="Arial"/>
          <w:noProof/>
          <w:sz w:val="24"/>
          <w:szCs w:val="24"/>
        </w:rPr>
        <w:t>20</w:t>
      </w:r>
      <w:r w:rsidRPr="002E7A66">
        <w:rPr>
          <w:rFonts w:ascii="Arial" w:hAnsi="Arial" w:cs="Arial"/>
          <w:noProof/>
          <w:sz w:val="24"/>
          <w:szCs w:val="24"/>
        </w:rPr>
        <w:fldChar w:fldCharType="end"/>
      </w:r>
    </w:p>
    <w:p w14:paraId="3364E102" w14:textId="77777777" w:rsidR="00605CA7" w:rsidRPr="002E7A66" w:rsidRDefault="00605CA7">
      <w:pPr>
        <w:pStyle w:val="Inhopg2"/>
        <w:tabs>
          <w:tab w:val="right" w:leader="dot" w:pos="9055"/>
        </w:tabs>
        <w:rPr>
          <w:rFonts w:ascii="Arial" w:eastAsia="MS Mincho" w:hAnsi="Arial" w:cs="Arial"/>
          <w:noProof/>
          <w:sz w:val="24"/>
          <w:szCs w:val="24"/>
          <w:lang w:eastAsia="ja-JP"/>
        </w:rPr>
      </w:pPr>
      <w:r w:rsidRPr="002E7A66">
        <w:rPr>
          <w:rFonts w:ascii="Arial" w:hAnsi="Arial" w:cs="Arial"/>
          <w:noProof/>
          <w:sz w:val="24"/>
          <w:szCs w:val="24"/>
        </w:rPr>
        <w:t>Betrokkenheid</w:t>
      </w:r>
      <w:r w:rsidRPr="002E7A66">
        <w:rPr>
          <w:rFonts w:ascii="Arial" w:hAnsi="Arial" w:cs="Arial"/>
          <w:noProof/>
          <w:sz w:val="24"/>
          <w:szCs w:val="24"/>
        </w:rPr>
        <w:tab/>
      </w:r>
      <w:r w:rsidRPr="002E7A66">
        <w:rPr>
          <w:rFonts w:ascii="Arial" w:hAnsi="Arial" w:cs="Arial"/>
          <w:noProof/>
          <w:sz w:val="24"/>
          <w:szCs w:val="24"/>
        </w:rPr>
        <w:fldChar w:fldCharType="begin"/>
      </w:r>
      <w:r w:rsidRPr="002E7A66">
        <w:rPr>
          <w:rFonts w:ascii="Arial" w:hAnsi="Arial" w:cs="Arial"/>
          <w:noProof/>
          <w:sz w:val="24"/>
          <w:szCs w:val="24"/>
        </w:rPr>
        <w:instrText xml:space="preserve"> PAGEREF _Toc252026296 \h </w:instrText>
      </w:r>
      <w:r w:rsidRPr="002E7A66">
        <w:rPr>
          <w:rFonts w:ascii="Arial" w:hAnsi="Arial" w:cs="Arial"/>
          <w:noProof/>
          <w:sz w:val="24"/>
          <w:szCs w:val="24"/>
        </w:rPr>
      </w:r>
      <w:r w:rsidRPr="002E7A66">
        <w:rPr>
          <w:rFonts w:ascii="Arial" w:hAnsi="Arial" w:cs="Arial"/>
          <w:noProof/>
          <w:sz w:val="24"/>
          <w:szCs w:val="24"/>
        </w:rPr>
        <w:fldChar w:fldCharType="separate"/>
      </w:r>
      <w:r w:rsidR="007115C3" w:rsidRPr="002E7A66">
        <w:rPr>
          <w:rFonts w:ascii="Arial" w:hAnsi="Arial" w:cs="Arial"/>
          <w:noProof/>
          <w:sz w:val="24"/>
          <w:szCs w:val="24"/>
        </w:rPr>
        <w:t>21</w:t>
      </w:r>
      <w:r w:rsidRPr="002E7A66">
        <w:rPr>
          <w:rFonts w:ascii="Arial" w:hAnsi="Arial" w:cs="Arial"/>
          <w:noProof/>
          <w:sz w:val="24"/>
          <w:szCs w:val="24"/>
        </w:rPr>
        <w:fldChar w:fldCharType="end"/>
      </w:r>
    </w:p>
    <w:p w14:paraId="4018CE83" w14:textId="77777777" w:rsidR="00605CA7" w:rsidRPr="002E7A66" w:rsidRDefault="00605CA7">
      <w:pPr>
        <w:pStyle w:val="Inhopg2"/>
        <w:tabs>
          <w:tab w:val="right" w:leader="dot" w:pos="9055"/>
        </w:tabs>
        <w:rPr>
          <w:rFonts w:ascii="Arial" w:eastAsia="MS Mincho" w:hAnsi="Arial" w:cs="Arial"/>
          <w:noProof/>
          <w:sz w:val="24"/>
          <w:szCs w:val="24"/>
          <w:lang w:eastAsia="ja-JP"/>
        </w:rPr>
      </w:pPr>
      <w:r w:rsidRPr="002E7A66">
        <w:rPr>
          <w:rFonts w:ascii="Arial" w:hAnsi="Arial" w:cs="Arial"/>
          <w:noProof/>
          <w:sz w:val="24"/>
          <w:szCs w:val="24"/>
        </w:rPr>
        <w:t>Uitwisseling informatie</w:t>
      </w:r>
      <w:r w:rsidRPr="002E7A66">
        <w:rPr>
          <w:rFonts w:ascii="Arial" w:hAnsi="Arial" w:cs="Arial"/>
          <w:noProof/>
          <w:sz w:val="24"/>
          <w:szCs w:val="24"/>
        </w:rPr>
        <w:tab/>
      </w:r>
      <w:r w:rsidRPr="002E7A66">
        <w:rPr>
          <w:rFonts w:ascii="Arial" w:hAnsi="Arial" w:cs="Arial"/>
          <w:noProof/>
          <w:sz w:val="24"/>
          <w:szCs w:val="24"/>
        </w:rPr>
        <w:fldChar w:fldCharType="begin"/>
      </w:r>
      <w:r w:rsidRPr="002E7A66">
        <w:rPr>
          <w:rFonts w:ascii="Arial" w:hAnsi="Arial" w:cs="Arial"/>
          <w:noProof/>
          <w:sz w:val="24"/>
          <w:szCs w:val="24"/>
        </w:rPr>
        <w:instrText xml:space="preserve"> PAGEREF _Toc252026297 \h </w:instrText>
      </w:r>
      <w:r w:rsidRPr="002E7A66">
        <w:rPr>
          <w:rFonts w:ascii="Arial" w:hAnsi="Arial" w:cs="Arial"/>
          <w:noProof/>
          <w:sz w:val="24"/>
          <w:szCs w:val="24"/>
        </w:rPr>
      </w:r>
      <w:r w:rsidRPr="002E7A66">
        <w:rPr>
          <w:rFonts w:ascii="Arial" w:hAnsi="Arial" w:cs="Arial"/>
          <w:noProof/>
          <w:sz w:val="24"/>
          <w:szCs w:val="24"/>
        </w:rPr>
        <w:fldChar w:fldCharType="separate"/>
      </w:r>
      <w:r w:rsidR="007115C3" w:rsidRPr="002E7A66">
        <w:rPr>
          <w:rFonts w:ascii="Arial" w:hAnsi="Arial" w:cs="Arial"/>
          <w:b/>
          <w:noProof/>
          <w:sz w:val="24"/>
          <w:szCs w:val="24"/>
        </w:rPr>
        <w:t>Fout! Bladwijzer niet gedefinieerd.</w:t>
      </w:r>
      <w:r w:rsidRPr="002E7A66">
        <w:rPr>
          <w:rFonts w:ascii="Arial" w:hAnsi="Arial" w:cs="Arial"/>
          <w:noProof/>
          <w:sz w:val="24"/>
          <w:szCs w:val="24"/>
        </w:rPr>
        <w:fldChar w:fldCharType="end"/>
      </w:r>
    </w:p>
    <w:p w14:paraId="12B747B1" w14:textId="77777777" w:rsidR="00605CA7" w:rsidRPr="002E7A66" w:rsidRDefault="00605CA7">
      <w:pPr>
        <w:pStyle w:val="Inhopg2"/>
        <w:tabs>
          <w:tab w:val="right" w:leader="dot" w:pos="9055"/>
        </w:tabs>
        <w:rPr>
          <w:rFonts w:ascii="Arial" w:eastAsia="MS Mincho" w:hAnsi="Arial" w:cs="Arial"/>
          <w:noProof/>
          <w:sz w:val="24"/>
          <w:szCs w:val="24"/>
          <w:lang w:eastAsia="ja-JP"/>
        </w:rPr>
      </w:pPr>
      <w:r w:rsidRPr="002E7A66">
        <w:rPr>
          <w:rFonts w:ascii="Arial" w:hAnsi="Arial" w:cs="Arial"/>
          <w:noProof/>
          <w:sz w:val="24"/>
          <w:szCs w:val="24"/>
        </w:rPr>
        <w:t>Privacy</w:t>
      </w:r>
      <w:r w:rsidRPr="002E7A66">
        <w:rPr>
          <w:rFonts w:ascii="Arial" w:hAnsi="Arial" w:cs="Arial"/>
          <w:noProof/>
          <w:sz w:val="24"/>
          <w:szCs w:val="24"/>
        </w:rPr>
        <w:tab/>
      </w:r>
      <w:r w:rsidRPr="002E7A66">
        <w:rPr>
          <w:rFonts w:ascii="Arial" w:hAnsi="Arial" w:cs="Arial"/>
          <w:noProof/>
          <w:sz w:val="24"/>
          <w:szCs w:val="24"/>
        </w:rPr>
        <w:fldChar w:fldCharType="begin"/>
      </w:r>
      <w:r w:rsidRPr="002E7A66">
        <w:rPr>
          <w:rFonts w:ascii="Arial" w:hAnsi="Arial" w:cs="Arial"/>
          <w:noProof/>
          <w:sz w:val="24"/>
          <w:szCs w:val="24"/>
        </w:rPr>
        <w:instrText xml:space="preserve"> PAGEREF _Toc252026298 \h </w:instrText>
      </w:r>
      <w:r w:rsidRPr="002E7A66">
        <w:rPr>
          <w:rFonts w:ascii="Arial" w:hAnsi="Arial" w:cs="Arial"/>
          <w:noProof/>
          <w:sz w:val="24"/>
          <w:szCs w:val="24"/>
        </w:rPr>
      </w:r>
      <w:r w:rsidRPr="002E7A66">
        <w:rPr>
          <w:rFonts w:ascii="Arial" w:hAnsi="Arial" w:cs="Arial"/>
          <w:noProof/>
          <w:sz w:val="24"/>
          <w:szCs w:val="24"/>
        </w:rPr>
        <w:fldChar w:fldCharType="separate"/>
      </w:r>
      <w:r w:rsidR="007115C3" w:rsidRPr="002E7A66">
        <w:rPr>
          <w:rFonts w:ascii="Arial" w:hAnsi="Arial" w:cs="Arial"/>
          <w:noProof/>
          <w:sz w:val="24"/>
          <w:szCs w:val="24"/>
        </w:rPr>
        <w:t>22</w:t>
      </w:r>
      <w:r w:rsidRPr="002E7A66">
        <w:rPr>
          <w:rFonts w:ascii="Arial" w:hAnsi="Arial" w:cs="Arial"/>
          <w:noProof/>
          <w:sz w:val="24"/>
          <w:szCs w:val="24"/>
        </w:rPr>
        <w:fldChar w:fldCharType="end"/>
      </w:r>
    </w:p>
    <w:p w14:paraId="1C460B73" w14:textId="77777777" w:rsidR="00605CA7" w:rsidRPr="002E7A66" w:rsidRDefault="00605CA7">
      <w:pPr>
        <w:pStyle w:val="Inhopg1"/>
        <w:tabs>
          <w:tab w:val="right" w:leader="dot" w:pos="9055"/>
        </w:tabs>
        <w:rPr>
          <w:rFonts w:ascii="Arial" w:eastAsia="MS Mincho" w:hAnsi="Arial" w:cs="Arial"/>
          <w:b w:val="0"/>
          <w:i/>
          <w:noProof/>
          <w:sz w:val="24"/>
          <w:szCs w:val="24"/>
          <w:lang w:eastAsia="ja-JP"/>
        </w:rPr>
      </w:pPr>
      <w:r w:rsidRPr="002E7A66">
        <w:rPr>
          <w:rFonts w:ascii="Arial" w:hAnsi="Arial" w:cs="Arial"/>
          <w:i/>
          <w:noProof/>
          <w:sz w:val="24"/>
          <w:szCs w:val="24"/>
        </w:rPr>
        <w:t>De organisatie</w:t>
      </w:r>
      <w:r w:rsidRPr="002E7A66">
        <w:rPr>
          <w:rFonts w:ascii="Arial" w:hAnsi="Arial" w:cs="Arial"/>
          <w:i/>
          <w:noProof/>
          <w:sz w:val="24"/>
          <w:szCs w:val="24"/>
        </w:rPr>
        <w:tab/>
      </w:r>
      <w:r w:rsidRPr="002E7A66">
        <w:rPr>
          <w:rFonts w:ascii="Arial" w:hAnsi="Arial" w:cs="Arial"/>
          <w:i/>
          <w:noProof/>
          <w:sz w:val="24"/>
          <w:szCs w:val="24"/>
        </w:rPr>
        <w:fldChar w:fldCharType="begin"/>
      </w:r>
      <w:r w:rsidRPr="002E7A66">
        <w:rPr>
          <w:rFonts w:ascii="Arial" w:hAnsi="Arial" w:cs="Arial"/>
          <w:i/>
          <w:noProof/>
          <w:sz w:val="24"/>
          <w:szCs w:val="24"/>
        </w:rPr>
        <w:instrText xml:space="preserve"> PAGEREF _Toc252026299 \h </w:instrText>
      </w:r>
      <w:r w:rsidRPr="002E7A66">
        <w:rPr>
          <w:rFonts w:ascii="Arial" w:hAnsi="Arial" w:cs="Arial"/>
          <w:i/>
          <w:noProof/>
          <w:sz w:val="24"/>
          <w:szCs w:val="24"/>
        </w:rPr>
      </w:r>
      <w:r w:rsidRPr="002E7A66">
        <w:rPr>
          <w:rFonts w:ascii="Arial" w:hAnsi="Arial" w:cs="Arial"/>
          <w:i/>
          <w:noProof/>
          <w:sz w:val="24"/>
          <w:szCs w:val="24"/>
        </w:rPr>
        <w:fldChar w:fldCharType="separate"/>
      </w:r>
      <w:r w:rsidR="007115C3" w:rsidRPr="002E7A66">
        <w:rPr>
          <w:rFonts w:ascii="Arial" w:hAnsi="Arial" w:cs="Arial"/>
          <w:i/>
          <w:noProof/>
          <w:sz w:val="24"/>
          <w:szCs w:val="24"/>
        </w:rPr>
        <w:t>22</w:t>
      </w:r>
      <w:r w:rsidRPr="002E7A66">
        <w:rPr>
          <w:rFonts w:ascii="Arial" w:hAnsi="Arial" w:cs="Arial"/>
          <w:i/>
          <w:noProof/>
          <w:sz w:val="24"/>
          <w:szCs w:val="24"/>
        </w:rPr>
        <w:fldChar w:fldCharType="end"/>
      </w:r>
    </w:p>
    <w:p w14:paraId="4631EC74" w14:textId="77777777" w:rsidR="00605CA7" w:rsidRPr="002E7A66" w:rsidRDefault="00605CA7">
      <w:pPr>
        <w:pStyle w:val="Inhopg2"/>
        <w:tabs>
          <w:tab w:val="right" w:leader="dot" w:pos="9055"/>
        </w:tabs>
        <w:rPr>
          <w:rFonts w:ascii="Arial" w:eastAsia="MS Mincho" w:hAnsi="Arial" w:cs="Arial"/>
          <w:noProof/>
          <w:sz w:val="24"/>
          <w:szCs w:val="24"/>
          <w:lang w:eastAsia="ja-JP"/>
        </w:rPr>
      </w:pPr>
      <w:r w:rsidRPr="002E7A66">
        <w:rPr>
          <w:rFonts w:ascii="Arial" w:hAnsi="Arial" w:cs="Arial"/>
          <w:noProof/>
          <w:sz w:val="24"/>
          <w:szCs w:val="24"/>
        </w:rPr>
        <w:t>Plaatsingsbeleid</w:t>
      </w:r>
      <w:r w:rsidRPr="002E7A66">
        <w:rPr>
          <w:rFonts w:ascii="Arial" w:hAnsi="Arial" w:cs="Arial"/>
          <w:noProof/>
          <w:sz w:val="24"/>
          <w:szCs w:val="24"/>
        </w:rPr>
        <w:tab/>
      </w:r>
      <w:r w:rsidRPr="002E7A66">
        <w:rPr>
          <w:rFonts w:ascii="Arial" w:hAnsi="Arial" w:cs="Arial"/>
          <w:noProof/>
          <w:sz w:val="24"/>
          <w:szCs w:val="24"/>
        </w:rPr>
        <w:fldChar w:fldCharType="begin"/>
      </w:r>
      <w:r w:rsidRPr="002E7A66">
        <w:rPr>
          <w:rFonts w:ascii="Arial" w:hAnsi="Arial" w:cs="Arial"/>
          <w:noProof/>
          <w:sz w:val="24"/>
          <w:szCs w:val="24"/>
        </w:rPr>
        <w:instrText xml:space="preserve"> PAGEREF _Toc252026300 \h </w:instrText>
      </w:r>
      <w:r w:rsidRPr="002E7A66">
        <w:rPr>
          <w:rFonts w:ascii="Arial" w:hAnsi="Arial" w:cs="Arial"/>
          <w:noProof/>
          <w:sz w:val="24"/>
          <w:szCs w:val="24"/>
        </w:rPr>
      </w:r>
      <w:r w:rsidRPr="002E7A66">
        <w:rPr>
          <w:rFonts w:ascii="Arial" w:hAnsi="Arial" w:cs="Arial"/>
          <w:noProof/>
          <w:sz w:val="24"/>
          <w:szCs w:val="24"/>
        </w:rPr>
        <w:fldChar w:fldCharType="separate"/>
      </w:r>
      <w:r w:rsidR="007115C3" w:rsidRPr="002E7A66">
        <w:rPr>
          <w:rFonts w:ascii="Arial" w:hAnsi="Arial" w:cs="Arial"/>
          <w:noProof/>
          <w:sz w:val="24"/>
          <w:szCs w:val="24"/>
        </w:rPr>
        <w:t>22</w:t>
      </w:r>
      <w:r w:rsidRPr="002E7A66">
        <w:rPr>
          <w:rFonts w:ascii="Arial" w:hAnsi="Arial" w:cs="Arial"/>
          <w:noProof/>
          <w:sz w:val="24"/>
          <w:szCs w:val="24"/>
        </w:rPr>
        <w:fldChar w:fldCharType="end"/>
      </w:r>
    </w:p>
    <w:p w14:paraId="00D3AD8A" w14:textId="77777777" w:rsidR="00605CA7" w:rsidRPr="002E7A66" w:rsidRDefault="00605CA7">
      <w:pPr>
        <w:pStyle w:val="Inhopg2"/>
        <w:tabs>
          <w:tab w:val="right" w:leader="dot" w:pos="9055"/>
        </w:tabs>
        <w:rPr>
          <w:rFonts w:ascii="Arial" w:eastAsia="MS Mincho" w:hAnsi="Arial" w:cs="Arial"/>
          <w:noProof/>
          <w:sz w:val="24"/>
          <w:szCs w:val="24"/>
          <w:lang w:eastAsia="ja-JP"/>
        </w:rPr>
      </w:pPr>
      <w:r w:rsidRPr="002E7A66">
        <w:rPr>
          <w:rFonts w:ascii="Arial" w:hAnsi="Arial" w:cs="Arial"/>
          <w:noProof/>
          <w:sz w:val="24"/>
          <w:szCs w:val="24"/>
        </w:rPr>
        <w:t>Kind-leidster ratio</w:t>
      </w:r>
      <w:r w:rsidRPr="002E7A66">
        <w:rPr>
          <w:rFonts w:ascii="Arial" w:hAnsi="Arial" w:cs="Arial"/>
          <w:noProof/>
          <w:sz w:val="24"/>
          <w:szCs w:val="24"/>
        </w:rPr>
        <w:tab/>
      </w:r>
      <w:r w:rsidRPr="002E7A66">
        <w:rPr>
          <w:rFonts w:ascii="Arial" w:hAnsi="Arial" w:cs="Arial"/>
          <w:noProof/>
          <w:sz w:val="24"/>
          <w:szCs w:val="24"/>
        </w:rPr>
        <w:fldChar w:fldCharType="begin"/>
      </w:r>
      <w:r w:rsidRPr="002E7A66">
        <w:rPr>
          <w:rFonts w:ascii="Arial" w:hAnsi="Arial" w:cs="Arial"/>
          <w:noProof/>
          <w:sz w:val="24"/>
          <w:szCs w:val="24"/>
        </w:rPr>
        <w:instrText xml:space="preserve"> PAGEREF _Toc252026302 \h </w:instrText>
      </w:r>
      <w:r w:rsidRPr="002E7A66">
        <w:rPr>
          <w:rFonts w:ascii="Arial" w:hAnsi="Arial" w:cs="Arial"/>
          <w:noProof/>
          <w:sz w:val="24"/>
          <w:szCs w:val="24"/>
        </w:rPr>
      </w:r>
      <w:r w:rsidRPr="002E7A66">
        <w:rPr>
          <w:rFonts w:ascii="Arial" w:hAnsi="Arial" w:cs="Arial"/>
          <w:noProof/>
          <w:sz w:val="24"/>
          <w:szCs w:val="24"/>
        </w:rPr>
        <w:fldChar w:fldCharType="separate"/>
      </w:r>
      <w:r w:rsidR="007115C3" w:rsidRPr="002E7A66">
        <w:rPr>
          <w:rFonts w:ascii="Arial" w:hAnsi="Arial" w:cs="Arial"/>
          <w:noProof/>
          <w:sz w:val="24"/>
          <w:szCs w:val="24"/>
        </w:rPr>
        <w:t>23</w:t>
      </w:r>
      <w:r w:rsidRPr="002E7A66">
        <w:rPr>
          <w:rFonts w:ascii="Arial" w:hAnsi="Arial" w:cs="Arial"/>
          <w:noProof/>
          <w:sz w:val="24"/>
          <w:szCs w:val="24"/>
        </w:rPr>
        <w:fldChar w:fldCharType="end"/>
      </w:r>
    </w:p>
    <w:p w14:paraId="53B52601"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2E7A66">
        <w:rPr>
          <w:rFonts w:ascii="Arial" w:hAnsi="Arial" w:cs="Arial"/>
          <w:noProof/>
          <w:sz w:val="24"/>
          <w:szCs w:val="24"/>
        </w:rPr>
        <w:t>Opvangtijden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_Toc252026303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23</w:t>
      </w:r>
      <w:r w:rsidRPr="00605CA7">
        <w:rPr>
          <w:rFonts w:ascii="Arial" w:hAnsi="Arial" w:cs="Arial"/>
          <w:noProof/>
          <w:sz w:val="24"/>
          <w:szCs w:val="24"/>
        </w:rPr>
        <w:fldChar w:fldCharType="end"/>
      </w:r>
    </w:p>
    <w:p w14:paraId="677FC7E8" w14:textId="7E779CD9" w:rsidR="00605CA7" w:rsidRPr="00A40314" w:rsidRDefault="002E7A66">
      <w:pPr>
        <w:pStyle w:val="Inhopg2"/>
        <w:tabs>
          <w:tab w:val="right" w:leader="dot" w:pos="9055"/>
        </w:tabs>
        <w:rPr>
          <w:rFonts w:ascii="Arial" w:eastAsia="MS Mincho" w:hAnsi="Arial" w:cs="Arial"/>
          <w:i w:val="0"/>
          <w:noProof/>
          <w:sz w:val="24"/>
          <w:szCs w:val="24"/>
          <w:lang w:eastAsia="ja-JP"/>
        </w:rPr>
      </w:pPr>
      <w:r>
        <w:rPr>
          <w:rFonts w:ascii="Arial" w:hAnsi="Arial" w:cs="Arial"/>
          <w:noProof/>
          <w:sz w:val="24"/>
          <w:szCs w:val="24"/>
        </w:rPr>
        <w:t>Wenn</w:t>
      </w:r>
      <w:r w:rsidR="00605CA7" w:rsidRPr="00605CA7">
        <w:rPr>
          <w:rFonts w:ascii="Arial" w:hAnsi="Arial" w:cs="Arial"/>
          <w:noProof/>
          <w:sz w:val="24"/>
          <w:szCs w:val="24"/>
        </w:rPr>
        <w:t>e</w:t>
      </w:r>
      <w:r>
        <w:rPr>
          <w:rFonts w:ascii="Arial" w:hAnsi="Arial" w:cs="Arial"/>
          <w:noProof/>
          <w:sz w:val="24"/>
          <w:szCs w:val="24"/>
        </w:rPr>
        <w:t>n</w:t>
      </w:r>
      <w:r w:rsidR="00605CA7" w:rsidRPr="00605CA7">
        <w:rPr>
          <w:rFonts w:ascii="Arial" w:hAnsi="Arial" w:cs="Arial"/>
          <w:noProof/>
          <w:sz w:val="24"/>
          <w:szCs w:val="24"/>
        </w:rPr>
        <w:tab/>
      </w:r>
      <w:r w:rsidR="00605CA7" w:rsidRPr="00605CA7">
        <w:rPr>
          <w:rFonts w:ascii="Arial" w:hAnsi="Arial" w:cs="Arial"/>
          <w:noProof/>
          <w:sz w:val="24"/>
          <w:szCs w:val="24"/>
        </w:rPr>
        <w:fldChar w:fldCharType="begin"/>
      </w:r>
      <w:r w:rsidR="00605CA7" w:rsidRPr="00605CA7">
        <w:rPr>
          <w:rFonts w:ascii="Arial" w:hAnsi="Arial" w:cs="Arial"/>
          <w:noProof/>
          <w:sz w:val="24"/>
          <w:szCs w:val="24"/>
        </w:rPr>
        <w:instrText xml:space="preserve"> PAGEREF _Toc252026304 \h </w:instrText>
      </w:r>
      <w:r w:rsidR="00605CA7" w:rsidRPr="00605CA7">
        <w:rPr>
          <w:rFonts w:ascii="Arial" w:hAnsi="Arial" w:cs="Arial"/>
          <w:noProof/>
          <w:sz w:val="24"/>
          <w:szCs w:val="24"/>
        </w:rPr>
      </w:r>
      <w:r w:rsidR="00605CA7" w:rsidRPr="00605CA7">
        <w:rPr>
          <w:rFonts w:ascii="Arial" w:hAnsi="Arial" w:cs="Arial"/>
          <w:noProof/>
          <w:sz w:val="24"/>
          <w:szCs w:val="24"/>
        </w:rPr>
        <w:fldChar w:fldCharType="separate"/>
      </w:r>
      <w:r w:rsidR="007115C3">
        <w:rPr>
          <w:rFonts w:ascii="Arial" w:hAnsi="Arial" w:cs="Arial"/>
          <w:noProof/>
          <w:sz w:val="24"/>
          <w:szCs w:val="24"/>
        </w:rPr>
        <w:t>23</w:t>
      </w:r>
      <w:r w:rsidR="00605CA7" w:rsidRPr="00605CA7">
        <w:rPr>
          <w:rFonts w:ascii="Arial" w:hAnsi="Arial" w:cs="Arial"/>
          <w:noProof/>
          <w:sz w:val="24"/>
          <w:szCs w:val="24"/>
        </w:rPr>
        <w:fldChar w:fldCharType="end"/>
      </w:r>
    </w:p>
    <w:p w14:paraId="2C2508E4"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Dagschema</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_Toc252026305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24</w:t>
      </w:r>
      <w:r w:rsidRPr="00605CA7">
        <w:rPr>
          <w:rFonts w:ascii="Arial" w:hAnsi="Arial" w:cs="Arial"/>
          <w:noProof/>
          <w:sz w:val="24"/>
          <w:szCs w:val="24"/>
        </w:rPr>
        <w:fldChar w:fldCharType="end"/>
      </w:r>
    </w:p>
    <w:p w14:paraId="23D2E51A" w14:textId="3765BAE1" w:rsidR="00605CA7" w:rsidRPr="00A40314" w:rsidRDefault="002E7A66">
      <w:pPr>
        <w:pStyle w:val="Inhopg2"/>
        <w:tabs>
          <w:tab w:val="right" w:leader="dot" w:pos="9055"/>
        </w:tabs>
        <w:rPr>
          <w:rFonts w:ascii="Arial" w:eastAsia="MS Mincho" w:hAnsi="Arial" w:cs="Arial"/>
          <w:i w:val="0"/>
          <w:noProof/>
          <w:sz w:val="24"/>
          <w:szCs w:val="24"/>
          <w:lang w:eastAsia="ja-JP"/>
        </w:rPr>
      </w:pPr>
      <w:r>
        <w:rPr>
          <w:rFonts w:ascii="Arial" w:hAnsi="Arial" w:cs="Arial"/>
          <w:noProof/>
          <w:sz w:val="24"/>
          <w:szCs w:val="24"/>
        </w:rPr>
        <w:t>Personeelsbeleid</w:t>
      </w:r>
      <w:r w:rsidR="00605CA7" w:rsidRPr="00605CA7">
        <w:rPr>
          <w:rFonts w:ascii="Arial" w:hAnsi="Arial" w:cs="Arial"/>
          <w:noProof/>
          <w:sz w:val="24"/>
          <w:szCs w:val="24"/>
        </w:rPr>
        <w:tab/>
      </w:r>
      <w:r w:rsidR="00605CA7" w:rsidRPr="00605CA7">
        <w:rPr>
          <w:rFonts w:ascii="Arial" w:hAnsi="Arial" w:cs="Arial"/>
          <w:noProof/>
          <w:sz w:val="24"/>
          <w:szCs w:val="24"/>
        </w:rPr>
        <w:fldChar w:fldCharType="begin"/>
      </w:r>
      <w:r w:rsidR="00605CA7" w:rsidRPr="00605CA7">
        <w:rPr>
          <w:rFonts w:ascii="Arial" w:hAnsi="Arial" w:cs="Arial"/>
          <w:noProof/>
          <w:sz w:val="24"/>
          <w:szCs w:val="24"/>
        </w:rPr>
        <w:instrText xml:space="preserve"> PAGEREF _Toc252026306 \h </w:instrText>
      </w:r>
      <w:r w:rsidR="00605CA7" w:rsidRPr="00605CA7">
        <w:rPr>
          <w:rFonts w:ascii="Arial" w:hAnsi="Arial" w:cs="Arial"/>
          <w:noProof/>
          <w:sz w:val="24"/>
          <w:szCs w:val="24"/>
        </w:rPr>
      </w:r>
      <w:r w:rsidR="00605CA7" w:rsidRPr="00605CA7">
        <w:rPr>
          <w:rFonts w:ascii="Arial" w:hAnsi="Arial" w:cs="Arial"/>
          <w:noProof/>
          <w:sz w:val="24"/>
          <w:szCs w:val="24"/>
        </w:rPr>
        <w:fldChar w:fldCharType="separate"/>
      </w:r>
      <w:r w:rsidR="007115C3">
        <w:rPr>
          <w:rFonts w:ascii="Arial" w:hAnsi="Arial" w:cs="Arial"/>
          <w:noProof/>
          <w:sz w:val="24"/>
          <w:szCs w:val="24"/>
        </w:rPr>
        <w:t>25</w:t>
      </w:r>
      <w:r w:rsidR="00605CA7" w:rsidRPr="00605CA7">
        <w:rPr>
          <w:rFonts w:ascii="Arial" w:hAnsi="Arial" w:cs="Arial"/>
          <w:noProof/>
          <w:sz w:val="24"/>
          <w:szCs w:val="24"/>
        </w:rPr>
        <w:fldChar w:fldCharType="end"/>
      </w:r>
    </w:p>
    <w:p w14:paraId="6CABDADA"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Protocollen</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_Toc252026307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26</w:t>
      </w:r>
      <w:r w:rsidRPr="00605CA7">
        <w:rPr>
          <w:rFonts w:ascii="Arial" w:hAnsi="Arial" w:cs="Arial"/>
          <w:noProof/>
          <w:sz w:val="24"/>
          <w:szCs w:val="24"/>
        </w:rPr>
        <w:fldChar w:fldCharType="end"/>
      </w:r>
    </w:p>
    <w:p w14:paraId="17F7D72E"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Klachtenreglement</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_Toc252026308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26</w:t>
      </w:r>
      <w:r w:rsidRPr="00605CA7">
        <w:rPr>
          <w:rFonts w:ascii="Arial" w:hAnsi="Arial" w:cs="Arial"/>
          <w:noProof/>
          <w:sz w:val="24"/>
          <w:szCs w:val="24"/>
        </w:rPr>
        <w:fldChar w:fldCharType="end"/>
      </w:r>
    </w:p>
    <w:p w14:paraId="1A06CE77" w14:textId="77777777" w:rsidR="00605CA7" w:rsidRPr="00A40314" w:rsidRDefault="00605CA7">
      <w:pPr>
        <w:pStyle w:val="Inhopg2"/>
        <w:tabs>
          <w:tab w:val="right" w:leader="dot" w:pos="9055"/>
        </w:tabs>
        <w:rPr>
          <w:rFonts w:ascii="Arial" w:eastAsia="MS Mincho" w:hAnsi="Arial" w:cs="Arial"/>
          <w:i w:val="0"/>
          <w:noProof/>
          <w:sz w:val="24"/>
          <w:szCs w:val="24"/>
          <w:lang w:eastAsia="ja-JP"/>
        </w:rPr>
      </w:pPr>
      <w:r w:rsidRPr="00605CA7">
        <w:rPr>
          <w:rFonts w:ascii="Arial" w:hAnsi="Arial" w:cs="Arial"/>
          <w:noProof/>
          <w:sz w:val="24"/>
          <w:szCs w:val="24"/>
        </w:rPr>
        <w:t>Calamiteiten en Achterwachtregeling.</w:t>
      </w:r>
      <w:r w:rsidRPr="00605CA7">
        <w:rPr>
          <w:rFonts w:ascii="Arial" w:hAnsi="Arial" w:cs="Arial"/>
          <w:noProof/>
          <w:sz w:val="24"/>
          <w:szCs w:val="24"/>
        </w:rPr>
        <w:tab/>
      </w:r>
      <w:r w:rsidRPr="00605CA7">
        <w:rPr>
          <w:rFonts w:ascii="Arial" w:hAnsi="Arial" w:cs="Arial"/>
          <w:noProof/>
          <w:sz w:val="24"/>
          <w:szCs w:val="24"/>
        </w:rPr>
        <w:fldChar w:fldCharType="begin"/>
      </w:r>
      <w:r w:rsidRPr="00605CA7">
        <w:rPr>
          <w:rFonts w:ascii="Arial" w:hAnsi="Arial" w:cs="Arial"/>
          <w:noProof/>
          <w:sz w:val="24"/>
          <w:szCs w:val="24"/>
        </w:rPr>
        <w:instrText xml:space="preserve"> PAGEREF _Toc252026309 \h </w:instrText>
      </w:r>
      <w:r w:rsidRPr="00605CA7">
        <w:rPr>
          <w:rFonts w:ascii="Arial" w:hAnsi="Arial" w:cs="Arial"/>
          <w:noProof/>
          <w:sz w:val="24"/>
          <w:szCs w:val="24"/>
        </w:rPr>
      </w:r>
      <w:r w:rsidRPr="00605CA7">
        <w:rPr>
          <w:rFonts w:ascii="Arial" w:hAnsi="Arial" w:cs="Arial"/>
          <w:noProof/>
          <w:sz w:val="24"/>
          <w:szCs w:val="24"/>
        </w:rPr>
        <w:fldChar w:fldCharType="separate"/>
      </w:r>
      <w:r w:rsidR="007115C3">
        <w:rPr>
          <w:rFonts w:ascii="Arial" w:hAnsi="Arial" w:cs="Arial"/>
          <w:noProof/>
          <w:sz w:val="24"/>
          <w:szCs w:val="24"/>
        </w:rPr>
        <w:t>26</w:t>
      </w:r>
      <w:r w:rsidRPr="00605CA7">
        <w:rPr>
          <w:rFonts w:ascii="Arial" w:hAnsi="Arial" w:cs="Arial"/>
          <w:noProof/>
          <w:sz w:val="24"/>
          <w:szCs w:val="24"/>
        </w:rPr>
        <w:fldChar w:fldCharType="end"/>
      </w:r>
    </w:p>
    <w:p w14:paraId="122B5B0A" w14:textId="77777777" w:rsidR="00DE56C4" w:rsidRDefault="00605CA7" w:rsidP="00605CA7">
      <w:pPr>
        <w:pStyle w:val="Gemiddeldraster21"/>
        <w:rPr>
          <w:rFonts w:ascii="Arial" w:hAnsi="Arial" w:cs="Arial"/>
          <w:b/>
          <w:sz w:val="24"/>
          <w:szCs w:val="24"/>
          <w:u w:val="single"/>
        </w:rPr>
      </w:pPr>
      <w:r w:rsidRPr="00605CA7">
        <w:rPr>
          <w:rFonts w:ascii="Arial" w:hAnsi="Arial" w:cs="Arial"/>
          <w:b/>
          <w:sz w:val="24"/>
          <w:szCs w:val="24"/>
          <w:u w:val="single"/>
        </w:rPr>
        <w:fldChar w:fldCharType="end"/>
      </w:r>
      <w:r w:rsidR="00DE56C4">
        <w:rPr>
          <w:rFonts w:ascii="Arial" w:hAnsi="Arial" w:cs="Arial"/>
          <w:b/>
          <w:sz w:val="24"/>
          <w:szCs w:val="24"/>
          <w:u w:val="single"/>
        </w:rPr>
        <w:br/>
      </w:r>
    </w:p>
    <w:p w14:paraId="24503DC4" w14:textId="77777777" w:rsidR="00DE56C4" w:rsidRDefault="00DE56C4" w:rsidP="001267D0">
      <w:pPr>
        <w:pStyle w:val="Gemiddeldraster21"/>
        <w:rPr>
          <w:rFonts w:ascii="Arial" w:hAnsi="Arial" w:cs="Arial"/>
          <w:b/>
          <w:sz w:val="24"/>
          <w:szCs w:val="24"/>
          <w:u w:val="single"/>
        </w:rPr>
      </w:pPr>
    </w:p>
    <w:p w14:paraId="355E4558" w14:textId="77777777" w:rsidR="00DE56C4" w:rsidRDefault="00DE56C4" w:rsidP="001267D0">
      <w:pPr>
        <w:pStyle w:val="Gemiddeldraster21"/>
        <w:rPr>
          <w:rFonts w:ascii="Arial" w:hAnsi="Arial" w:cs="Arial"/>
          <w:b/>
          <w:sz w:val="24"/>
          <w:szCs w:val="24"/>
          <w:u w:val="single"/>
        </w:rPr>
      </w:pPr>
    </w:p>
    <w:p w14:paraId="7C972332" w14:textId="77777777" w:rsidR="00DE56C4" w:rsidRDefault="00DE56C4" w:rsidP="001267D0">
      <w:pPr>
        <w:pStyle w:val="Gemiddeldraster21"/>
        <w:rPr>
          <w:rFonts w:ascii="Arial" w:hAnsi="Arial" w:cs="Arial"/>
          <w:b/>
          <w:sz w:val="24"/>
          <w:szCs w:val="24"/>
          <w:u w:val="single"/>
        </w:rPr>
      </w:pPr>
    </w:p>
    <w:p w14:paraId="4D2E3A63" w14:textId="77777777" w:rsidR="00DE56C4" w:rsidRDefault="00DE56C4" w:rsidP="001267D0">
      <w:pPr>
        <w:pStyle w:val="Gemiddeldraster21"/>
        <w:rPr>
          <w:rFonts w:ascii="Arial" w:hAnsi="Arial" w:cs="Arial"/>
          <w:b/>
          <w:sz w:val="24"/>
          <w:szCs w:val="24"/>
          <w:u w:val="single"/>
        </w:rPr>
      </w:pPr>
    </w:p>
    <w:p w14:paraId="0182C04F" w14:textId="77777777" w:rsidR="00DE56C4" w:rsidRDefault="00DE56C4" w:rsidP="001267D0">
      <w:pPr>
        <w:pStyle w:val="Gemiddeldraster21"/>
        <w:rPr>
          <w:rFonts w:ascii="Arial" w:hAnsi="Arial" w:cs="Arial"/>
          <w:b/>
          <w:sz w:val="24"/>
          <w:szCs w:val="24"/>
          <w:u w:val="single"/>
        </w:rPr>
      </w:pPr>
    </w:p>
    <w:p w14:paraId="10185019" w14:textId="77777777" w:rsidR="00DE56C4" w:rsidRDefault="00DE56C4" w:rsidP="001267D0">
      <w:pPr>
        <w:pStyle w:val="Gemiddeldraster21"/>
        <w:rPr>
          <w:rFonts w:ascii="Arial" w:hAnsi="Arial" w:cs="Arial"/>
          <w:b/>
          <w:sz w:val="24"/>
          <w:szCs w:val="24"/>
          <w:u w:val="single"/>
        </w:rPr>
      </w:pPr>
    </w:p>
    <w:p w14:paraId="0FC587CF" w14:textId="77777777" w:rsidR="00DE56C4" w:rsidRDefault="00DE56C4" w:rsidP="001267D0">
      <w:pPr>
        <w:pStyle w:val="Gemiddeldraster21"/>
        <w:rPr>
          <w:rFonts w:ascii="Arial" w:hAnsi="Arial" w:cs="Arial"/>
          <w:b/>
          <w:sz w:val="24"/>
          <w:szCs w:val="24"/>
          <w:u w:val="single"/>
        </w:rPr>
      </w:pPr>
    </w:p>
    <w:p w14:paraId="27F7BC12" w14:textId="77777777" w:rsidR="00DE56C4" w:rsidRDefault="00DE56C4" w:rsidP="001267D0">
      <w:pPr>
        <w:pStyle w:val="Gemiddeldraster21"/>
        <w:rPr>
          <w:rFonts w:ascii="Arial" w:hAnsi="Arial" w:cs="Arial"/>
          <w:b/>
          <w:sz w:val="24"/>
          <w:szCs w:val="24"/>
          <w:u w:val="single"/>
        </w:rPr>
      </w:pPr>
    </w:p>
    <w:p w14:paraId="65F6D2A5" w14:textId="77777777" w:rsidR="00DE56C4" w:rsidRDefault="00DE56C4" w:rsidP="001267D0">
      <w:pPr>
        <w:pStyle w:val="Gemiddeldraster21"/>
        <w:rPr>
          <w:rFonts w:ascii="Arial" w:hAnsi="Arial" w:cs="Arial"/>
          <w:b/>
          <w:sz w:val="24"/>
          <w:szCs w:val="24"/>
          <w:u w:val="single"/>
        </w:rPr>
      </w:pPr>
    </w:p>
    <w:p w14:paraId="48FBECCE" w14:textId="77777777" w:rsidR="00DE56C4" w:rsidRDefault="00DE56C4" w:rsidP="001267D0">
      <w:pPr>
        <w:pStyle w:val="Gemiddeldraster21"/>
        <w:rPr>
          <w:rFonts w:ascii="Arial" w:hAnsi="Arial" w:cs="Arial"/>
          <w:b/>
          <w:sz w:val="24"/>
          <w:szCs w:val="24"/>
          <w:u w:val="single"/>
        </w:rPr>
      </w:pPr>
    </w:p>
    <w:p w14:paraId="03B8695D" w14:textId="77777777" w:rsidR="00DE56C4" w:rsidRDefault="00DE56C4" w:rsidP="001267D0">
      <w:pPr>
        <w:pStyle w:val="Gemiddeldraster21"/>
        <w:rPr>
          <w:rFonts w:ascii="Arial" w:hAnsi="Arial" w:cs="Arial"/>
          <w:b/>
          <w:sz w:val="24"/>
          <w:szCs w:val="24"/>
          <w:u w:val="single"/>
        </w:rPr>
      </w:pPr>
    </w:p>
    <w:p w14:paraId="54AED60C" w14:textId="77777777" w:rsidR="00DE56C4" w:rsidRDefault="00DE56C4" w:rsidP="001267D0">
      <w:pPr>
        <w:pStyle w:val="Gemiddeldraster21"/>
        <w:rPr>
          <w:rFonts w:ascii="Arial" w:hAnsi="Arial" w:cs="Arial"/>
          <w:b/>
          <w:sz w:val="24"/>
          <w:szCs w:val="24"/>
          <w:u w:val="single"/>
        </w:rPr>
      </w:pPr>
    </w:p>
    <w:p w14:paraId="52566C37" w14:textId="77777777" w:rsidR="00DE56C4" w:rsidRDefault="00DE56C4" w:rsidP="001267D0">
      <w:pPr>
        <w:pStyle w:val="Gemiddeldraster21"/>
        <w:rPr>
          <w:rFonts w:ascii="Arial" w:hAnsi="Arial" w:cs="Arial"/>
          <w:b/>
          <w:sz w:val="24"/>
          <w:szCs w:val="24"/>
          <w:u w:val="single"/>
        </w:rPr>
      </w:pPr>
    </w:p>
    <w:p w14:paraId="58825C5C" w14:textId="77777777" w:rsidR="00DE56C4" w:rsidRDefault="00DE56C4" w:rsidP="001267D0">
      <w:pPr>
        <w:pStyle w:val="Gemiddeldraster21"/>
        <w:rPr>
          <w:rFonts w:ascii="Arial" w:hAnsi="Arial" w:cs="Arial"/>
          <w:b/>
          <w:sz w:val="24"/>
          <w:szCs w:val="24"/>
          <w:u w:val="single"/>
        </w:rPr>
      </w:pPr>
    </w:p>
    <w:p w14:paraId="1C1E2238" w14:textId="77777777" w:rsidR="00DE56C4" w:rsidRDefault="00DE56C4" w:rsidP="001267D0">
      <w:pPr>
        <w:pStyle w:val="Gemiddeldraster21"/>
        <w:rPr>
          <w:rFonts w:ascii="Arial" w:hAnsi="Arial" w:cs="Arial"/>
          <w:b/>
          <w:sz w:val="24"/>
          <w:szCs w:val="24"/>
          <w:u w:val="single"/>
        </w:rPr>
      </w:pPr>
    </w:p>
    <w:p w14:paraId="4B138E4B" w14:textId="77777777" w:rsidR="00DE56C4" w:rsidRDefault="00DE56C4" w:rsidP="001267D0">
      <w:pPr>
        <w:pStyle w:val="Gemiddeldraster21"/>
        <w:rPr>
          <w:rFonts w:ascii="Arial" w:hAnsi="Arial" w:cs="Arial"/>
          <w:b/>
          <w:sz w:val="24"/>
          <w:szCs w:val="24"/>
          <w:u w:val="single"/>
        </w:rPr>
      </w:pPr>
    </w:p>
    <w:p w14:paraId="4846A5D1" w14:textId="77777777" w:rsidR="00DE56C4" w:rsidRDefault="00DE56C4" w:rsidP="001267D0">
      <w:pPr>
        <w:pStyle w:val="Gemiddeldraster21"/>
        <w:rPr>
          <w:rFonts w:ascii="Arial" w:hAnsi="Arial" w:cs="Arial"/>
          <w:b/>
          <w:sz w:val="24"/>
          <w:szCs w:val="24"/>
          <w:u w:val="single"/>
        </w:rPr>
      </w:pPr>
    </w:p>
    <w:p w14:paraId="59542335" w14:textId="77777777" w:rsidR="00DE56C4" w:rsidRDefault="00DE56C4" w:rsidP="001267D0">
      <w:pPr>
        <w:pStyle w:val="Gemiddeldraster21"/>
        <w:rPr>
          <w:rFonts w:ascii="Arial" w:hAnsi="Arial" w:cs="Arial"/>
          <w:b/>
          <w:sz w:val="24"/>
          <w:szCs w:val="24"/>
          <w:u w:val="single"/>
        </w:rPr>
      </w:pPr>
    </w:p>
    <w:p w14:paraId="0BD791C2" w14:textId="77777777" w:rsidR="00DE56C4" w:rsidRDefault="00DE56C4" w:rsidP="001267D0">
      <w:pPr>
        <w:pStyle w:val="Gemiddeldraster21"/>
        <w:rPr>
          <w:rFonts w:ascii="Arial" w:hAnsi="Arial" w:cs="Arial"/>
          <w:b/>
          <w:sz w:val="24"/>
          <w:szCs w:val="24"/>
          <w:u w:val="single"/>
        </w:rPr>
      </w:pPr>
    </w:p>
    <w:p w14:paraId="67FF695C" w14:textId="77777777" w:rsidR="00DE56C4" w:rsidRDefault="00DE56C4" w:rsidP="001267D0">
      <w:pPr>
        <w:pStyle w:val="Gemiddeldraster21"/>
        <w:rPr>
          <w:rFonts w:ascii="Arial" w:hAnsi="Arial" w:cs="Arial"/>
          <w:b/>
          <w:sz w:val="24"/>
          <w:szCs w:val="24"/>
          <w:u w:val="single"/>
        </w:rPr>
      </w:pPr>
    </w:p>
    <w:p w14:paraId="4C79DCDE" w14:textId="77777777" w:rsidR="00DE56C4" w:rsidRDefault="00DE56C4" w:rsidP="001267D0">
      <w:pPr>
        <w:pStyle w:val="Gemiddeldraster21"/>
        <w:rPr>
          <w:rFonts w:ascii="Arial" w:hAnsi="Arial" w:cs="Arial"/>
          <w:b/>
          <w:sz w:val="24"/>
          <w:szCs w:val="24"/>
          <w:u w:val="single"/>
        </w:rPr>
      </w:pPr>
    </w:p>
    <w:p w14:paraId="7A1B0072" w14:textId="77777777" w:rsidR="00DE56C4" w:rsidRDefault="00DE56C4" w:rsidP="001267D0">
      <w:pPr>
        <w:pStyle w:val="Gemiddeldraster21"/>
        <w:rPr>
          <w:rFonts w:ascii="Arial" w:hAnsi="Arial" w:cs="Arial"/>
          <w:b/>
          <w:sz w:val="24"/>
          <w:szCs w:val="24"/>
          <w:u w:val="single"/>
        </w:rPr>
      </w:pPr>
    </w:p>
    <w:p w14:paraId="78ED0069" w14:textId="77777777" w:rsidR="00DE56C4" w:rsidRDefault="00DE56C4" w:rsidP="001267D0">
      <w:pPr>
        <w:pStyle w:val="Gemiddeldraster21"/>
        <w:rPr>
          <w:rFonts w:ascii="Arial" w:hAnsi="Arial" w:cs="Arial"/>
          <w:b/>
          <w:sz w:val="24"/>
          <w:szCs w:val="24"/>
          <w:u w:val="single"/>
        </w:rPr>
      </w:pPr>
    </w:p>
    <w:p w14:paraId="3735A4AC" w14:textId="77777777" w:rsidR="00DE56C4" w:rsidRDefault="00DE56C4" w:rsidP="001267D0">
      <w:pPr>
        <w:pStyle w:val="Gemiddeldraster21"/>
        <w:rPr>
          <w:rFonts w:ascii="Arial" w:hAnsi="Arial" w:cs="Arial"/>
          <w:b/>
          <w:sz w:val="24"/>
          <w:szCs w:val="24"/>
          <w:u w:val="single"/>
        </w:rPr>
      </w:pPr>
    </w:p>
    <w:p w14:paraId="1FFB1CF3" w14:textId="77777777" w:rsidR="00DE56C4" w:rsidRDefault="00DE56C4" w:rsidP="001267D0">
      <w:pPr>
        <w:pStyle w:val="Gemiddeldraster21"/>
        <w:rPr>
          <w:rFonts w:ascii="Arial" w:hAnsi="Arial" w:cs="Arial"/>
          <w:b/>
          <w:sz w:val="24"/>
          <w:szCs w:val="24"/>
          <w:u w:val="single"/>
        </w:rPr>
      </w:pPr>
    </w:p>
    <w:p w14:paraId="7F924E2C" w14:textId="77777777" w:rsidR="00DE56C4" w:rsidRDefault="00DE56C4" w:rsidP="001267D0">
      <w:pPr>
        <w:pStyle w:val="Gemiddeldraster21"/>
        <w:rPr>
          <w:rFonts w:ascii="Arial" w:hAnsi="Arial" w:cs="Arial"/>
          <w:b/>
          <w:sz w:val="24"/>
          <w:szCs w:val="24"/>
          <w:u w:val="single"/>
        </w:rPr>
      </w:pPr>
    </w:p>
    <w:p w14:paraId="2ACDDB28" w14:textId="77777777" w:rsidR="00DE56C4" w:rsidRDefault="00DE56C4" w:rsidP="001267D0">
      <w:pPr>
        <w:pStyle w:val="Gemiddeldraster21"/>
        <w:rPr>
          <w:rFonts w:ascii="Arial" w:hAnsi="Arial" w:cs="Arial"/>
          <w:b/>
          <w:sz w:val="24"/>
          <w:szCs w:val="24"/>
          <w:u w:val="single"/>
        </w:rPr>
      </w:pPr>
    </w:p>
    <w:p w14:paraId="365D5A09" w14:textId="77777777" w:rsidR="00DE56C4" w:rsidRDefault="00DE56C4" w:rsidP="001267D0">
      <w:pPr>
        <w:pStyle w:val="Gemiddeldraster21"/>
        <w:rPr>
          <w:rFonts w:ascii="Arial" w:hAnsi="Arial" w:cs="Arial"/>
          <w:b/>
          <w:sz w:val="24"/>
          <w:szCs w:val="24"/>
          <w:u w:val="single"/>
        </w:rPr>
      </w:pPr>
    </w:p>
    <w:p w14:paraId="3653D034" w14:textId="77777777" w:rsidR="00DE56C4" w:rsidRDefault="00DE56C4" w:rsidP="001267D0">
      <w:pPr>
        <w:pStyle w:val="Gemiddeldraster21"/>
        <w:rPr>
          <w:rFonts w:ascii="Arial" w:hAnsi="Arial" w:cs="Arial"/>
          <w:b/>
          <w:sz w:val="24"/>
          <w:szCs w:val="24"/>
          <w:u w:val="single"/>
        </w:rPr>
      </w:pPr>
    </w:p>
    <w:p w14:paraId="486738ED" w14:textId="77777777" w:rsidR="00DE56C4" w:rsidRDefault="00DE56C4" w:rsidP="001267D0">
      <w:pPr>
        <w:pStyle w:val="Gemiddeldraster21"/>
        <w:rPr>
          <w:rFonts w:ascii="Arial" w:hAnsi="Arial" w:cs="Arial"/>
          <w:b/>
          <w:sz w:val="24"/>
          <w:szCs w:val="24"/>
          <w:u w:val="single"/>
        </w:rPr>
      </w:pPr>
    </w:p>
    <w:p w14:paraId="3AFFB45D" w14:textId="77777777" w:rsidR="00DE56C4" w:rsidRDefault="00DE56C4" w:rsidP="001267D0">
      <w:pPr>
        <w:pStyle w:val="Gemiddeldraster21"/>
        <w:rPr>
          <w:rFonts w:ascii="Arial" w:hAnsi="Arial" w:cs="Arial"/>
          <w:b/>
          <w:sz w:val="24"/>
          <w:szCs w:val="24"/>
          <w:u w:val="single"/>
        </w:rPr>
      </w:pPr>
    </w:p>
    <w:p w14:paraId="7EB72C92" w14:textId="77777777" w:rsidR="00DE56C4" w:rsidRDefault="00DE56C4" w:rsidP="001267D0">
      <w:pPr>
        <w:pStyle w:val="Gemiddeldraster21"/>
        <w:rPr>
          <w:rFonts w:ascii="Arial" w:hAnsi="Arial" w:cs="Arial"/>
          <w:b/>
          <w:sz w:val="24"/>
          <w:szCs w:val="24"/>
          <w:u w:val="single"/>
        </w:rPr>
      </w:pPr>
    </w:p>
    <w:p w14:paraId="5435E69B" w14:textId="77777777" w:rsidR="00DE56C4" w:rsidRDefault="00DE56C4" w:rsidP="001267D0">
      <w:pPr>
        <w:pStyle w:val="Gemiddeldraster21"/>
        <w:rPr>
          <w:rFonts w:ascii="Arial" w:hAnsi="Arial" w:cs="Arial"/>
          <w:b/>
          <w:sz w:val="24"/>
          <w:szCs w:val="24"/>
          <w:u w:val="single"/>
        </w:rPr>
      </w:pPr>
    </w:p>
    <w:p w14:paraId="32DCB508" w14:textId="77777777" w:rsidR="00DE56C4" w:rsidRDefault="00DE56C4" w:rsidP="001267D0">
      <w:pPr>
        <w:pStyle w:val="Gemiddeldraster21"/>
        <w:rPr>
          <w:rFonts w:ascii="Arial" w:hAnsi="Arial" w:cs="Arial"/>
          <w:b/>
          <w:sz w:val="24"/>
          <w:szCs w:val="24"/>
          <w:u w:val="single"/>
        </w:rPr>
      </w:pPr>
    </w:p>
    <w:p w14:paraId="5819BCE3" w14:textId="77777777" w:rsidR="00DE56C4" w:rsidRDefault="00DE56C4" w:rsidP="001267D0">
      <w:pPr>
        <w:pStyle w:val="Gemiddeldraster21"/>
        <w:rPr>
          <w:rFonts w:ascii="Arial" w:hAnsi="Arial" w:cs="Arial"/>
          <w:b/>
          <w:sz w:val="24"/>
          <w:szCs w:val="24"/>
          <w:u w:val="single"/>
        </w:rPr>
      </w:pPr>
    </w:p>
    <w:p w14:paraId="6E702728" w14:textId="77777777" w:rsidR="00605CA7" w:rsidRDefault="00605CA7" w:rsidP="001267D0">
      <w:pPr>
        <w:pStyle w:val="Gemiddeldraster21"/>
        <w:rPr>
          <w:rFonts w:ascii="Arial" w:hAnsi="Arial" w:cs="Arial"/>
          <w:b/>
          <w:sz w:val="24"/>
          <w:szCs w:val="24"/>
          <w:u w:val="single"/>
        </w:rPr>
      </w:pPr>
    </w:p>
    <w:p w14:paraId="5F9B0970" w14:textId="77777777" w:rsidR="00605CA7" w:rsidRDefault="00605CA7" w:rsidP="001267D0">
      <w:pPr>
        <w:pStyle w:val="Gemiddeldraster21"/>
        <w:rPr>
          <w:rFonts w:ascii="Arial" w:hAnsi="Arial" w:cs="Arial"/>
          <w:b/>
          <w:sz w:val="24"/>
          <w:szCs w:val="24"/>
          <w:u w:val="single"/>
        </w:rPr>
      </w:pPr>
    </w:p>
    <w:p w14:paraId="59C5FAB5" w14:textId="77777777" w:rsidR="00605CA7" w:rsidRDefault="00605CA7" w:rsidP="001267D0">
      <w:pPr>
        <w:pStyle w:val="Gemiddeldraster21"/>
        <w:rPr>
          <w:rFonts w:ascii="Arial" w:hAnsi="Arial" w:cs="Arial"/>
          <w:b/>
          <w:sz w:val="24"/>
          <w:szCs w:val="24"/>
          <w:u w:val="single"/>
        </w:rPr>
      </w:pPr>
    </w:p>
    <w:p w14:paraId="1B2FD69C" w14:textId="77777777" w:rsidR="00605CA7" w:rsidRDefault="00605CA7" w:rsidP="001267D0">
      <w:pPr>
        <w:pStyle w:val="Gemiddeldraster21"/>
        <w:rPr>
          <w:rFonts w:ascii="Arial" w:hAnsi="Arial" w:cs="Arial"/>
          <w:b/>
          <w:sz w:val="24"/>
          <w:szCs w:val="24"/>
          <w:u w:val="single"/>
        </w:rPr>
      </w:pPr>
    </w:p>
    <w:p w14:paraId="1548E4E2" w14:textId="77777777" w:rsidR="00605CA7" w:rsidRDefault="00605CA7" w:rsidP="001267D0">
      <w:pPr>
        <w:pStyle w:val="Gemiddeldraster21"/>
        <w:rPr>
          <w:rFonts w:ascii="Arial" w:hAnsi="Arial" w:cs="Arial"/>
          <w:b/>
          <w:sz w:val="24"/>
          <w:szCs w:val="24"/>
          <w:u w:val="single"/>
        </w:rPr>
      </w:pPr>
    </w:p>
    <w:p w14:paraId="28816D26" w14:textId="77777777" w:rsidR="00605CA7" w:rsidRDefault="00605CA7" w:rsidP="001267D0">
      <w:pPr>
        <w:pStyle w:val="Gemiddeldraster21"/>
        <w:rPr>
          <w:rFonts w:ascii="Arial" w:hAnsi="Arial" w:cs="Arial"/>
          <w:b/>
          <w:sz w:val="24"/>
          <w:szCs w:val="24"/>
          <w:u w:val="single"/>
        </w:rPr>
      </w:pPr>
    </w:p>
    <w:p w14:paraId="679DB61C" w14:textId="77777777" w:rsidR="00BB17D1" w:rsidRDefault="00BB17D1" w:rsidP="001267D0">
      <w:pPr>
        <w:pStyle w:val="Gemiddeldraster21"/>
        <w:rPr>
          <w:rStyle w:val="Kop1Teken"/>
        </w:rPr>
      </w:pPr>
    </w:p>
    <w:p w14:paraId="28604C8E" w14:textId="77777777" w:rsidR="00BB17D1" w:rsidRDefault="00BB17D1" w:rsidP="001267D0">
      <w:pPr>
        <w:pStyle w:val="Gemiddeldraster21"/>
        <w:rPr>
          <w:rStyle w:val="Kop1Teken"/>
        </w:rPr>
      </w:pPr>
    </w:p>
    <w:p w14:paraId="1165AB25" w14:textId="77777777" w:rsidR="00BB17D1" w:rsidRDefault="00BB17D1" w:rsidP="001267D0">
      <w:pPr>
        <w:pStyle w:val="Gemiddeldraster21"/>
        <w:rPr>
          <w:rStyle w:val="Kop1Teken"/>
        </w:rPr>
      </w:pPr>
    </w:p>
    <w:p w14:paraId="04636FD4" w14:textId="77777777" w:rsidR="00BB17D1" w:rsidRDefault="00BB17D1" w:rsidP="001267D0">
      <w:pPr>
        <w:pStyle w:val="Gemiddeldraster21"/>
        <w:rPr>
          <w:rStyle w:val="Kop1Teken"/>
        </w:rPr>
      </w:pPr>
    </w:p>
    <w:p w14:paraId="75C5D322" w14:textId="77777777" w:rsidR="00BB17D1" w:rsidRDefault="00BB17D1" w:rsidP="001267D0">
      <w:pPr>
        <w:pStyle w:val="Gemiddeldraster21"/>
        <w:rPr>
          <w:rStyle w:val="Kop1Teken"/>
        </w:rPr>
      </w:pPr>
    </w:p>
    <w:p w14:paraId="4141A541" w14:textId="77777777" w:rsidR="00BB17D1" w:rsidRDefault="00BB17D1" w:rsidP="001267D0">
      <w:pPr>
        <w:pStyle w:val="Gemiddeldraster21"/>
        <w:rPr>
          <w:rStyle w:val="Kop1Teken"/>
        </w:rPr>
      </w:pPr>
    </w:p>
    <w:p w14:paraId="0E6D89A8" w14:textId="77777777" w:rsidR="00BB17D1" w:rsidRDefault="00BB17D1" w:rsidP="001267D0">
      <w:pPr>
        <w:pStyle w:val="Gemiddeldraster21"/>
        <w:rPr>
          <w:rStyle w:val="Kop1Teken"/>
        </w:rPr>
      </w:pPr>
    </w:p>
    <w:p w14:paraId="1B4699BF" w14:textId="77777777" w:rsidR="00BB17D1" w:rsidRDefault="00BB17D1" w:rsidP="001267D0">
      <w:pPr>
        <w:pStyle w:val="Gemiddeldraster21"/>
        <w:rPr>
          <w:rStyle w:val="Kop1Teken"/>
        </w:rPr>
      </w:pPr>
    </w:p>
    <w:p w14:paraId="7E84F233" w14:textId="77777777" w:rsidR="00BB17D1" w:rsidRDefault="00BB17D1" w:rsidP="001267D0">
      <w:pPr>
        <w:pStyle w:val="Gemiddeldraster21"/>
        <w:rPr>
          <w:rStyle w:val="Kop1Teken"/>
        </w:rPr>
      </w:pPr>
    </w:p>
    <w:p w14:paraId="2E277BF9" w14:textId="07AA8677" w:rsidR="00F33BC2" w:rsidRPr="00BB3BA5" w:rsidRDefault="00F33BC2" w:rsidP="001267D0">
      <w:pPr>
        <w:pStyle w:val="Gemiddeldraster21"/>
        <w:rPr>
          <w:rFonts w:ascii="Arial" w:hAnsi="Arial" w:cs="Arial"/>
          <w:b/>
          <w:sz w:val="24"/>
          <w:szCs w:val="24"/>
          <w:u w:val="single"/>
        </w:rPr>
      </w:pPr>
      <w:r w:rsidRPr="00BB3BA5">
        <w:rPr>
          <w:rStyle w:val="Kop1Teken"/>
        </w:rPr>
        <w:lastRenderedPageBreak/>
        <w:t>Voorwoord</w:t>
      </w:r>
      <w:bookmarkEnd w:id="0"/>
      <w:r w:rsidRPr="00BB3BA5">
        <w:rPr>
          <w:rStyle w:val="Kop1Teken"/>
        </w:rPr>
        <w:t xml:space="preserve"> </w:t>
      </w:r>
    </w:p>
    <w:p w14:paraId="3BCBC0CC" w14:textId="77777777" w:rsidR="00F33BC2" w:rsidRPr="00BB3BA5" w:rsidRDefault="00F33BC2" w:rsidP="00F33BC2">
      <w:pPr>
        <w:pStyle w:val="Gemiddeldraster21"/>
        <w:jc w:val="both"/>
        <w:rPr>
          <w:rFonts w:ascii="Arial" w:hAnsi="Arial" w:cs="Arial"/>
          <w:sz w:val="24"/>
          <w:szCs w:val="24"/>
        </w:rPr>
      </w:pPr>
    </w:p>
    <w:p w14:paraId="12B01493" w14:textId="1216CB15"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Voor u ligt het pedagogisch beleidsplan van </w:t>
      </w:r>
      <w:r w:rsidR="00A7598D">
        <w:rPr>
          <w:rFonts w:ascii="Arial" w:hAnsi="Arial" w:cs="Arial"/>
          <w:sz w:val="24"/>
          <w:szCs w:val="24"/>
        </w:rPr>
        <w:t>peuterspeelzaal de Bengelkes</w:t>
      </w:r>
      <w:r w:rsidR="006E2BF2">
        <w:rPr>
          <w:rFonts w:ascii="Arial" w:hAnsi="Arial" w:cs="Arial"/>
          <w:sz w:val="24"/>
          <w:szCs w:val="24"/>
        </w:rPr>
        <w:t xml:space="preserve"> </w:t>
      </w:r>
    </w:p>
    <w:p w14:paraId="0812034D" w14:textId="77777777" w:rsidR="00A63422" w:rsidRPr="00BB3BA5" w:rsidRDefault="00A63422" w:rsidP="00F33BC2">
      <w:pPr>
        <w:pStyle w:val="Gemiddeldraster21"/>
        <w:jc w:val="both"/>
        <w:rPr>
          <w:rFonts w:ascii="Arial" w:hAnsi="Arial" w:cs="Arial"/>
          <w:sz w:val="24"/>
          <w:szCs w:val="24"/>
        </w:rPr>
      </w:pPr>
      <w:r w:rsidRPr="00BB3BA5">
        <w:rPr>
          <w:rFonts w:ascii="Arial" w:hAnsi="Arial" w:cs="Arial"/>
          <w:sz w:val="24"/>
          <w:szCs w:val="24"/>
        </w:rPr>
        <w:br/>
        <w:t xml:space="preserve">Algemeen: </w:t>
      </w:r>
    </w:p>
    <w:p w14:paraId="361567C8" w14:textId="77777777" w:rsidR="00A04AD5" w:rsidRPr="00BB3BA5" w:rsidRDefault="00A04AD5" w:rsidP="00F33BC2">
      <w:pPr>
        <w:pStyle w:val="Gemiddeldraster21"/>
        <w:jc w:val="both"/>
        <w:rPr>
          <w:rFonts w:ascii="Arial" w:hAnsi="Arial" w:cs="Arial"/>
          <w:sz w:val="24"/>
          <w:szCs w:val="24"/>
        </w:rPr>
      </w:pPr>
    </w:p>
    <w:p w14:paraId="0F79A452" w14:textId="7B93553F" w:rsidR="006E2BF2" w:rsidRDefault="006E2BF2" w:rsidP="00F33BC2">
      <w:pPr>
        <w:pStyle w:val="Gemiddeldraster21"/>
        <w:numPr>
          <w:ilvl w:val="0"/>
          <w:numId w:val="1"/>
        </w:numPr>
        <w:jc w:val="both"/>
        <w:rPr>
          <w:rFonts w:ascii="Arial" w:hAnsi="Arial" w:cs="Arial"/>
          <w:sz w:val="24"/>
          <w:szCs w:val="24"/>
        </w:rPr>
      </w:pPr>
      <w:r>
        <w:rPr>
          <w:rFonts w:ascii="Arial" w:hAnsi="Arial" w:cs="Arial"/>
          <w:sz w:val="24"/>
          <w:szCs w:val="24"/>
        </w:rPr>
        <w:t>Peuterspeelzaal de Bengelkes biedt kleinschalige opvang aan kinderen van 2-4 jaar. Het biedt plaats aan maximaal 15 kinderen met minimaal 2 leidsters op een groep, dit is afhankelijk van de leeftijdsopbouw.</w:t>
      </w:r>
    </w:p>
    <w:p w14:paraId="6FB079F5" w14:textId="77777777" w:rsidR="00A04AD5" w:rsidRPr="00BB3BA5" w:rsidRDefault="00A04AD5" w:rsidP="00A04AD5">
      <w:pPr>
        <w:pStyle w:val="Gemiddeldraster21"/>
        <w:jc w:val="both"/>
        <w:rPr>
          <w:rFonts w:ascii="Arial" w:hAnsi="Arial" w:cs="Arial"/>
          <w:sz w:val="24"/>
          <w:szCs w:val="24"/>
        </w:rPr>
      </w:pPr>
    </w:p>
    <w:p w14:paraId="16579ADE" w14:textId="12FF597B" w:rsidR="00F33BC2" w:rsidRPr="00BB3BA5" w:rsidRDefault="00A63422" w:rsidP="00A63422">
      <w:pPr>
        <w:pStyle w:val="Gemiddeldraster21"/>
        <w:rPr>
          <w:rFonts w:ascii="Arial" w:hAnsi="Arial" w:cs="Arial"/>
          <w:sz w:val="24"/>
          <w:szCs w:val="24"/>
        </w:rPr>
      </w:pPr>
      <w:r w:rsidRPr="00BB3BA5">
        <w:rPr>
          <w:rFonts w:ascii="Arial" w:hAnsi="Arial" w:cs="Arial"/>
          <w:sz w:val="24"/>
          <w:szCs w:val="24"/>
        </w:rPr>
        <w:br/>
      </w:r>
      <w:r w:rsidR="006E2BF2">
        <w:rPr>
          <w:rFonts w:ascii="Arial" w:hAnsi="Arial" w:cs="Arial"/>
          <w:sz w:val="24"/>
          <w:szCs w:val="24"/>
        </w:rPr>
        <w:t xml:space="preserve">De peuterspeelzaal is onderdeel van kinderopvang de Bengelkes en kinderopvang ’t Treintje. </w:t>
      </w:r>
      <w:r w:rsidRPr="00BB3BA5">
        <w:rPr>
          <w:rFonts w:ascii="Arial" w:hAnsi="Arial" w:cs="Arial"/>
          <w:sz w:val="24"/>
          <w:szCs w:val="24"/>
        </w:rPr>
        <w:br/>
      </w:r>
      <w:r w:rsidR="007115C3">
        <w:rPr>
          <w:rFonts w:ascii="Arial" w:hAnsi="Arial" w:cs="Arial"/>
          <w:sz w:val="24"/>
          <w:szCs w:val="24"/>
        </w:rPr>
        <w:t>Op al onze</w:t>
      </w:r>
      <w:r w:rsidR="00E5166E">
        <w:rPr>
          <w:rFonts w:ascii="Arial" w:hAnsi="Arial" w:cs="Arial"/>
          <w:sz w:val="24"/>
          <w:szCs w:val="24"/>
        </w:rPr>
        <w:t xml:space="preserve"> locaties</w:t>
      </w:r>
      <w:r w:rsidRPr="00BB3BA5">
        <w:rPr>
          <w:rFonts w:ascii="Arial" w:hAnsi="Arial" w:cs="Arial"/>
          <w:sz w:val="24"/>
          <w:szCs w:val="24"/>
        </w:rPr>
        <w:t xml:space="preserve"> zijn er dagelijks vaste pedagogisch medewerkers aanwezig. Tevens is er extra hulp in de v</w:t>
      </w:r>
      <w:r w:rsidR="006E2BF2">
        <w:rPr>
          <w:rFonts w:ascii="Arial" w:hAnsi="Arial" w:cs="Arial"/>
          <w:sz w:val="24"/>
          <w:szCs w:val="24"/>
        </w:rPr>
        <w:t xml:space="preserve">orm van stagiaires.  Er zijn </w:t>
      </w:r>
      <w:r w:rsidR="0009694D">
        <w:rPr>
          <w:rFonts w:ascii="Arial" w:hAnsi="Arial" w:cs="Arial"/>
          <w:sz w:val="24"/>
          <w:szCs w:val="24"/>
        </w:rPr>
        <w:t xml:space="preserve"> 2 leidinggevenden en een teamleider. </w:t>
      </w:r>
      <w:r w:rsidRPr="00BB3BA5">
        <w:rPr>
          <w:rFonts w:ascii="Arial" w:hAnsi="Arial" w:cs="Arial"/>
          <w:sz w:val="24"/>
          <w:szCs w:val="24"/>
        </w:rPr>
        <w:t xml:space="preserve">Zij zijn belast met het bewaken van de dagelijkse gang van zaken op het kinderdagverblijf. Ze houden zich bezig met plaatsing, roosters, ziekte- en personeelsbeleid. </w:t>
      </w:r>
      <w:r w:rsidRPr="00BB3BA5">
        <w:rPr>
          <w:rFonts w:ascii="Arial" w:hAnsi="Arial" w:cs="Arial"/>
          <w:sz w:val="24"/>
          <w:szCs w:val="24"/>
        </w:rPr>
        <w:br/>
      </w:r>
      <w:r w:rsidRPr="00BB3BA5">
        <w:rPr>
          <w:rFonts w:ascii="Arial" w:hAnsi="Arial" w:cs="Arial"/>
          <w:sz w:val="24"/>
          <w:szCs w:val="24"/>
        </w:rPr>
        <w:br/>
        <w:t xml:space="preserve">De GGD komt 1 keer per jaar bij </w:t>
      </w:r>
      <w:r w:rsidR="0071109E">
        <w:rPr>
          <w:rFonts w:ascii="Arial" w:hAnsi="Arial" w:cs="Arial"/>
          <w:sz w:val="24"/>
          <w:szCs w:val="24"/>
        </w:rPr>
        <w:t>al onze locaties</w:t>
      </w:r>
      <w:r w:rsidRPr="00BB3BA5">
        <w:rPr>
          <w:rFonts w:ascii="Arial" w:hAnsi="Arial" w:cs="Arial"/>
          <w:sz w:val="24"/>
          <w:szCs w:val="24"/>
        </w:rPr>
        <w:t xml:space="preserve"> op bezoek. Zij controleren op de veiligheid, hygiëne, inrichting van speelruimtes, perso</w:t>
      </w:r>
      <w:r w:rsidR="00947404" w:rsidRPr="00BB3BA5">
        <w:rPr>
          <w:rFonts w:ascii="Arial" w:hAnsi="Arial" w:cs="Arial"/>
          <w:sz w:val="24"/>
          <w:szCs w:val="24"/>
        </w:rPr>
        <w:t xml:space="preserve">neel, aantal kindplaatsen etc. </w:t>
      </w:r>
      <w:r w:rsidRPr="00BB3BA5">
        <w:rPr>
          <w:rFonts w:ascii="Arial" w:hAnsi="Arial" w:cs="Arial"/>
          <w:sz w:val="24"/>
          <w:szCs w:val="24"/>
        </w:rPr>
        <w:br/>
      </w:r>
    </w:p>
    <w:p w14:paraId="39DCEE8C" w14:textId="29B37D98" w:rsidR="00A63422" w:rsidRPr="007115C3" w:rsidRDefault="00A63422" w:rsidP="00A63422">
      <w:pPr>
        <w:pStyle w:val="Gemiddeldraster21"/>
        <w:rPr>
          <w:rFonts w:ascii="Arial" w:hAnsi="Arial" w:cs="Arial"/>
          <w:color w:val="000000" w:themeColor="text1"/>
          <w:sz w:val="24"/>
          <w:szCs w:val="24"/>
        </w:rPr>
      </w:pPr>
      <w:r w:rsidRPr="00BB3BA5">
        <w:rPr>
          <w:rFonts w:ascii="Arial" w:hAnsi="Arial" w:cs="Arial"/>
          <w:sz w:val="24"/>
          <w:szCs w:val="24"/>
        </w:rPr>
        <w:t>Verbeteringen worden dagelijks nagestreefd met het oog op het welbevinden van het kind</w:t>
      </w:r>
      <w:r w:rsidR="00684249" w:rsidRPr="007115C3">
        <w:rPr>
          <w:rFonts w:ascii="Arial" w:hAnsi="Arial" w:cs="Arial"/>
          <w:color w:val="000000" w:themeColor="text1"/>
          <w:sz w:val="24"/>
          <w:szCs w:val="24"/>
        </w:rPr>
        <w:t>. Wij realiseren ons in deze terdege dat in een tijd van vele veranderingen , de prijs van de kinderopvang doorslaggevend kan zijn voor ouders om tot een keuze te komen. Dit weerhoudt ons er niet van om juist in deze periode kwalitatief goede opvang te bieden. Het belangrijkste bezit dat ouders uit handen geven willen wij immers gedurende de dag alle aandacht geven. Daarom de keuze: vaste breng- en haaltijden en een vaste stamgroep. De ouder is onze klant, het kind is ons instrument.</w:t>
      </w:r>
      <w:r w:rsidR="00684249" w:rsidRPr="007115C3">
        <w:rPr>
          <w:rFonts w:ascii="Arial" w:hAnsi="Arial" w:cs="Arial"/>
          <w:color w:val="000000" w:themeColor="text1"/>
          <w:sz w:val="24"/>
          <w:szCs w:val="24"/>
        </w:rPr>
        <w:br/>
      </w:r>
    </w:p>
    <w:p w14:paraId="6BB837AA" w14:textId="6918767C" w:rsidR="0009694D" w:rsidRDefault="00684249" w:rsidP="00A63422">
      <w:pPr>
        <w:pStyle w:val="Gemiddeldraster21"/>
        <w:rPr>
          <w:rFonts w:ascii="Arial" w:hAnsi="Arial" w:cs="Arial"/>
          <w:sz w:val="24"/>
          <w:szCs w:val="24"/>
        </w:rPr>
      </w:pPr>
      <w:r w:rsidRPr="007115C3">
        <w:rPr>
          <w:rFonts w:ascii="Arial" w:hAnsi="Arial" w:cs="Arial"/>
          <w:color w:val="000000" w:themeColor="text1"/>
          <w:sz w:val="24"/>
          <w:szCs w:val="24"/>
        </w:rPr>
        <w:t>Met dit pedagogi</w:t>
      </w:r>
      <w:r w:rsidR="00A77605" w:rsidRPr="007115C3">
        <w:rPr>
          <w:rFonts w:ascii="Arial" w:hAnsi="Arial" w:cs="Arial"/>
          <w:color w:val="000000" w:themeColor="text1"/>
          <w:sz w:val="24"/>
          <w:szCs w:val="24"/>
        </w:rPr>
        <w:t>sch beleid bieden wij een kijkje</w:t>
      </w:r>
      <w:r w:rsidR="0071109E" w:rsidRPr="007115C3">
        <w:rPr>
          <w:rFonts w:ascii="Arial" w:hAnsi="Arial" w:cs="Arial"/>
          <w:color w:val="000000" w:themeColor="text1"/>
          <w:sz w:val="24"/>
          <w:szCs w:val="24"/>
        </w:rPr>
        <w:t xml:space="preserve"> in de keuken van onze </w:t>
      </w:r>
      <w:r w:rsidR="00073422" w:rsidRPr="007115C3">
        <w:rPr>
          <w:rFonts w:ascii="Arial" w:hAnsi="Arial" w:cs="Arial"/>
          <w:color w:val="000000" w:themeColor="text1"/>
          <w:sz w:val="24"/>
          <w:szCs w:val="24"/>
        </w:rPr>
        <w:t>peuterspeelzaal</w:t>
      </w:r>
      <w:r w:rsidRPr="007115C3">
        <w:rPr>
          <w:rFonts w:ascii="Arial" w:hAnsi="Arial" w:cs="Arial"/>
          <w:color w:val="000000" w:themeColor="text1"/>
          <w:sz w:val="24"/>
          <w:szCs w:val="24"/>
        </w:rPr>
        <w:t>. Het vak kinderopvang dat voortdurend in beweging is door overheidsbepalingen en belangrijker nog, de ontwikkeling van het individuele kind. Kinder</w:t>
      </w:r>
      <w:r w:rsidR="00947404" w:rsidRPr="007115C3">
        <w:rPr>
          <w:rFonts w:ascii="Arial" w:hAnsi="Arial" w:cs="Arial"/>
          <w:color w:val="000000" w:themeColor="text1"/>
          <w:sz w:val="24"/>
          <w:szCs w:val="24"/>
        </w:rPr>
        <w:t>opvang is immers een interessant en nuttig vak. Niemand kan zonder opvoeding en onderwijs. Iedereen</w:t>
      </w:r>
      <w:r w:rsidR="00947404" w:rsidRPr="00BB3BA5">
        <w:rPr>
          <w:rFonts w:ascii="Arial" w:hAnsi="Arial" w:cs="Arial"/>
          <w:sz w:val="24"/>
          <w:szCs w:val="24"/>
        </w:rPr>
        <w:t xml:space="preserve"> raakt er ooit in zijn leven persoonlijk bij betrokken.</w:t>
      </w:r>
      <w:r w:rsidR="00947404" w:rsidRPr="00BB3BA5">
        <w:rPr>
          <w:rFonts w:ascii="Arial" w:hAnsi="Arial" w:cs="Arial"/>
          <w:sz w:val="24"/>
          <w:szCs w:val="24"/>
        </w:rPr>
        <w:br/>
      </w:r>
      <w:r w:rsidR="00947404" w:rsidRPr="00BB3BA5">
        <w:rPr>
          <w:rFonts w:ascii="Arial" w:hAnsi="Arial" w:cs="Arial"/>
          <w:sz w:val="24"/>
          <w:szCs w:val="24"/>
        </w:rPr>
        <w:br/>
        <w:t xml:space="preserve">Dit beleid is onder andere tot stand gekomen met behulp van signalen van u als ouder(s), de oudercommissie, onze pedagogische medewerkers en uiteraard de jaarlijkse afgenomen inspecties door de GGD. </w:t>
      </w:r>
    </w:p>
    <w:p w14:paraId="4732261F" w14:textId="77777777" w:rsidR="00073422" w:rsidRDefault="00073422" w:rsidP="00A63422">
      <w:pPr>
        <w:pStyle w:val="Gemiddeldraster21"/>
        <w:rPr>
          <w:rFonts w:ascii="Arial" w:hAnsi="Arial" w:cs="Arial"/>
          <w:sz w:val="24"/>
          <w:szCs w:val="24"/>
        </w:rPr>
      </w:pPr>
    </w:p>
    <w:p w14:paraId="153C678D" w14:textId="77777777" w:rsidR="00684249" w:rsidRPr="00BB3BA5" w:rsidRDefault="00947404" w:rsidP="00A63422">
      <w:pPr>
        <w:pStyle w:val="Gemiddeldraster21"/>
        <w:rPr>
          <w:rFonts w:ascii="Arial" w:hAnsi="Arial" w:cs="Arial"/>
          <w:sz w:val="24"/>
          <w:szCs w:val="24"/>
        </w:rPr>
      </w:pPr>
      <w:r w:rsidRPr="00BB3BA5">
        <w:rPr>
          <w:rFonts w:ascii="Arial" w:hAnsi="Arial" w:cs="Arial"/>
          <w:sz w:val="24"/>
          <w:szCs w:val="24"/>
        </w:rPr>
        <w:t>Onze missie en visie blijven in deze hetzelfde. We gaan uit van onze eigen kracht en hebben de oprechte intentie deze zorgvuldig naar u toe te communiceren. Mede aan de hand van het pedagogisch beleid kunnen ouders bewuster een keuze maken voor een kinderdagverblijf en een opvoedingsmilieu dat aansluit bij hun ideeën en opvattingen.</w:t>
      </w:r>
    </w:p>
    <w:p w14:paraId="495D4A30" w14:textId="77777777" w:rsidR="00F33BC2" w:rsidRPr="00BB3BA5" w:rsidRDefault="00947404" w:rsidP="00F33BC2">
      <w:pPr>
        <w:pStyle w:val="Gemiddeldraster21"/>
        <w:jc w:val="both"/>
        <w:rPr>
          <w:rFonts w:ascii="Arial" w:hAnsi="Arial" w:cs="Arial"/>
          <w:sz w:val="24"/>
          <w:szCs w:val="24"/>
        </w:rPr>
      </w:pPr>
      <w:r w:rsidRPr="00BB3BA5">
        <w:rPr>
          <w:rFonts w:ascii="Arial" w:hAnsi="Arial" w:cs="Arial"/>
          <w:sz w:val="24"/>
          <w:szCs w:val="24"/>
        </w:rPr>
        <w:br/>
      </w:r>
    </w:p>
    <w:p w14:paraId="576231B2" w14:textId="77777777" w:rsidR="00E53E0E" w:rsidRDefault="00E53E0E" w:rsidP="00BB3BA5">
      <w:pPr>
        <w:pStyle w:val="Kop2"/>
      </w:pPr>
      <w:bookmarkStart w:id="1" w:name="_Toc252026257"/>
    </w:p>
    <w:p w14:paraId="6D194DBB" w14:textId="77777777" w:rsidR="00E53E0E" w:rsidRDefault="00E53E0E" w:rsidP="00BB3BA5">
      <w:pPr>
        <w:pStyle w:val="Kop2"/>
      </w:pPr>
    </w:p>
    <w:p w14:paraId="1AF3F599" w14:textId="77777777" w:rsidR="00F33BC2" w:rsidRPr="00BB3BA5" w:rsidRDefault="00947404" w:rsidP="00BB3BA5">
      <w:pPr>
        <w:pStyle w:val="Kop2"/>
      </w:pPr>
      <w:r w:rsidRPr="00BB3BA5">
        <w:t>Voor ouders/ verzorgers.</w:t>
      </w:r>
      <w:bookmarkEnd w:id="1"/>
    </w:p>
    <w:p w14:paraId="1C21A01D" w14:textId="43BE02E6" w:rsidR="00F33BC2" w:rsidRPr="00BB3BA5" w:rsidRDefault="00F33BC2" w:rsidP="00947404">
      <w:pPr>
        <w:pStyle w:val="Gemiddeldraster21"/>
        <w:rPr>
          <w:rFonts w:ascii="Arial" w:hAnsi="Arial" w:cs="Arial"/>
          <w:sz w:val="24"/>
          <w:szCs w:val="24"/>
        </w:rPr>
      </w:pPr>
      <w:r w:rsidRPr="00BB3BA5">
        <w:rPr>
          <w:rFonts w:ascii="Arial" w:hAnsi="Arial" w:cs="Arial"/>
          <w:sz w:val="24"/>
          <w:szCs w:val="24"/>
        </w:rPr>
        <w:t>Door het pedagogisch beleid krijgen onze huidige en toekomstige klanten inzicht in de wijze waarop de ouders in on</w:t>
      </w:r>
      <w:r w:rsidR="00073422">
        <w:rPr>
          <w:rFonts w:ascii="Arial" w:hAnsi="Arial" w:cs="Arial"/>
          <w:sz w:val="24"/>
          <w:szCs w:val="24"/>
        </w:rPr>
        <w:t>ze opvang</w:t>
      </w:r>
      <w:r w:rsidRPr="00BB3BA5">
        <w:rPr>
          <w:rFonts w:ascii="Arial" w:hAnsi="Arial" w:cs="Arial"/>
          <w:sz w:val="24"/>
          <w:szCs w:val="24"/>
        </w:rPr>
        <w:t xml:space="preserve"> staan</w:t>
      </w:r>
      <w:r w:rsidR="001C1441" w:rsidRPr="00BB3BA5">
        <w:rPr>
          <w:rFonts w:ascii="Arial" w:hAnsi="Arial" w:cs="Arial"/>
          <w:sz w:val="24"/>
          <w:szCs w:val="24"/>
        </w:rPr>
        <w:t xml:space="preserve">. Op deze gronden kunnen ouders/ verzorgers </w:t>
      </w:r>
      <w:r w:rsidRPr="00BB3BA5">
        <w:rPr>
          <w:rFonts w:ascii="Arial" w:hAnsi="Arial" w:cs="Arial"/>
          <w:sz w:val="24"/>
          <w:szCs w:val="24"/>
        </w:rPr>
        <w:t xml:space="preserve">bepalen of deze wijze aansluit bij hun eigen ideeën, zodat zij kunnen beslissen of zij hun kind bij ons willen plaatsen. </w:t>
      </w:r>
      <w:r w:rsidR="00947404" w:rsidRPr="00BB3BA5">
        <w:rPr>
          <w:rFonts w:ascii="Arial" w:hAnsi="Arial" w:cs="Arial"/>
          <w:sz w:val="24"/>
          <w:szCs w:val="24"/>
        </w:rPr>
        <w:t>Het pedagogisch beleidsplan kunnen ouders</w:t>
      </w:r>
      <w:r w:rsidR="001C1441" w:rsidRPr="00BB3BA5">
        <w:rPr>
          <w:rFonts w:ascii="Arial" w:hAnsi="Arial" w:cs="Arial"/>
          <w:sz w:val="24"/>
          <w:szCs w:val="24"/>
        </w:rPr>
        <w:t xml:space="preserve">/verzorgers en andere geïnteresseerd </w:t>
      </w:r>
      <w:r w:rsidR="00947404" w:rsidRPr="00BB3BA5">
        <w:rPr>
          <w:rFonts w:ascii="Arial" w:hAnsi="Arial" w:cs="Arial"/>
          <w:sz w:val="24"/>
          <w:szCs w:val="24"/>
        </w:rPr>
        <w:t>inzien op locatie of via onze website.</w:t>
      </w:r>
    </w:p>
    <w:p w14:paraId="51082E7C" w14:textId="77777777" w:rsidR="00F33BC2" w:rsidRPr="00BB3BA5" w:rsidRDefault="00F33BC2" w:rsidP="00F33BC2">
      <w:pPr>
        <w:pStyle w:val="Gemiddeldraster21"/>
        <w:jc w:val="both"/>
        <w:rPr>
          <w:rFonts w:ascii="Arial" w:hAnsi="Arial" w:cs="Arial"/>
          <w:sz w:val="24"/>
          <w:szCs w:val="24"/>
        </w:rPr>
      </w:pPr>
    </w:p>
    <w:p w14:paraId="41EC1C7E" w14:textId="77777777" w:rsidR="0009694D" w:rsidRPr="00BB3BA5" w:rsidRDefault="00F33BC2" w:rsidP="0009694D">
      <w:pPr>
        <w:pStyle w:val="Kop2"/>
        <w:rPr>
          <w:rFonts w:ascii="Arial" w:hAnsi="Arial" w:cs="Arial"/>
          <w:sz w:val="24"/>
          <w:szCs w:val="24"/>
        </w:rPr>
      </w:pPr>
      <w:bookmarkStart w:id="2" w:name="_Toc252026258"/>
      <w:r w:rsidRPr="00BB3BA5">
        <w:t xml:space="preserve">Voor </w:t>
      </w:r>
      <w:bookmarkEnd w:id="2"/>
      <w:r w:rsidR="0009694D">
        <w:t>onze pedagogische medewerkers</w:t>
      </w:r>
    </w:p>
    <w:p w14:paraId="1A0DF8A0" w14:textId="7611A805" w:rsidR="00F33BC2" w:rsidRPr="00BB3BA5" w:rsidRDefault="00A77605" w:rsidP="00947404">
      <w:pPr>
        <w:pStyle w:val="Gemiddeldraster21"/>
        <w:rPr>
          <w:rFonts w:ascii="Arial" w:hAnsi="Arial" w:cs="Arial"/>
          <w:sz w:val="24"/>
          <w:szCs w:val="24"/>
        </w:rPr>
      </w:pPr>
      <w:r>
        <w:rPr>
          <w:rFonts w:ascii="Arial" w:hAnsi="Arial" w:cs="Arial"/>
          <w:sz w:val="24"/>
          <w:szCs w:val="24"/>
        </w:rPr>
        <w:t>Zod</w:t>
      </w:r>
      <w:r w:rsidR="00F33BC2" w:rsidRPr="00BB3BA5">
        <w:rPr>
          <w:rFonts w:ascii="Arial" w:hAnsi="Arial" w:cs="Arial"/>
          <w:sz w:val="24"/>
          <w:szCs w:val="24"/>
        </w:rPr>
        <w:t xml:space="preserve">at onze medewerkers beschikken over een helder en eenduidig beleid over hoe wij binnen ons dagverblijf omgaan met kinderen, zodat zij weten wat er van hun wordt verwacht. Daarnaast stimuleert het de pedagogisch medewerkers om in de dagelijkse praktijk stil te staan bij het werk waardoor de kwaliteitsbewustheid wordt bevorderd. </w:t>
      </w:r>
    </w:p>
    <w:p w14:paraId="2507C65A" w14:textId="77777777" w:rsidR="00A43165" w:rsidRPr="00BB3BA5" w:rsidRDefault="00A43165" w:rsidP="001267D0">
      <w:pPr>
        <w:pStyle w:val="Gemiddeldraster21"/>
        <w:rPr>
          <w:rFonts w:ascii="Arial" w:hAnsi="Arial" w:cs="Arial"/>
          <w:sz w:val="24"/>
          <w:szCs w:val="24"/>
        </w:rPr>
      </w:pPr>
      <w:bookmarkStart w:id="3" w:name="_Toc251935895"/>
    </w:p>
    <w:p w14:paraId="36513553" w14:textId="77777777" w:rsidR="001267D0" w:rsidRPr="00BB3BA5" w:rsidRDefault="00A43165" w:rsidP="001267D0">
      <w:pPr>
        <w:pStyle w:val="Gemiddeldraster21"/>
        <w:rPr>
          <w:rFonts w:ascii="Arial" w:hAnsi="Arial" w:cs="Arial"/>
          <w:sz w:val="24"/>
          <w:szCs w:val="24"/>
        </w:rPr>
      </w:pPr>
      <w:r w:rsidRPr="00BB3BA5">
        <w:rPr>
          <w:rFonts w:ascii="Arial" w:hAnsi="Arial" w:cs="Arial"/>
          <w:sz w:val="24"/>
          <w:szCs w:val="24"/>
        </w:rPr>
        <w:br/>
      </w:r>
      <w:r w:rsidRPr="00BB3BA5">
        <w:rPr>
          <w:rFonts w:ascii="Arial" w:hAnsi="Arial" w:cs="Arial"/>
          <w:sz w:val="24"/>
          <w:szCs w:val="24"/>
        </w:rPr>
        <w:br/>
      </w:r>
      <w:r w:rsidRPr="00BB3BA5">
        <w:rPr>
          <w:rFonts w:ascii="Arial" w:hAnsi="Arial" w:cs="Arial"/>
          <w:sz w:val="24"/>
          <w:szCs w:val="24"/>
        </w:rPr>
        <w:br/>
      </w:r>
      <w:r w:rsidRPr="00BB3BA5">
        <w:rPr>
          <w:rFonts w:ascii="Arial" w:hAnsi="Arial" w:cs="Arial"/>
          <w:sz w:val="24"/>
          <w:szCs w:val="24"/>
        </w:rPr>
        <w:br/>
      </w:r>
    </w:p>
    <w:p w14:paraId="647787B1" w14:textId="77777777" w:rsidR="001267D0" w:rsidRPr="00BB3BA5" w:rsidRDefault="001267D0" w:rsidP="001267D0">
      <w:pPr>
        <w:pStyle w:val="Gemiddeldraster21"/>
        <w:rPr>
          <w:rFonts w:ascii="Arial" w:hAnsi="Arial" w:cs="Arial"/>
          <w:sz w:val="24"/>
          <w:szCs w:val="24"/>
        </w:rPr>
      </w:pPr>
    </w:p>
    <w:p w14:paraId="42EA0CA3" w14:textId="77777777" w:rsidR="006E2BF2" w:rsidRDefault="006E2BF2" w:rsidP="00BB3BA5">
      <w:pPr>
        <w:pStyle w:val="Kop1"/>
      </w:pPr>
      <w:bookmarkStart w:id="4" w:name="_Toc252026259"/>
    </w:p>
    <w:p w14:paraId="27F39A70" w14:textId="77777777" w:rsidR="006E2BF2" w:rsidRDefault="006E2BF2" w:rsidP="00BB3BA5">
      <w:pPr>
        <w:pStyle w:val="Kop1"/>
      </w:pPr>
    </w:p>
    <w:p w14:paraId="03564FC6" w14:textId="77777777" w:rsidR="006E2BF2" w:rsidRDefault="006E2BF2" w:rsidP="00BB3BA5">
      <w:pPr>
        <w:pStyle w:val="Kop1"/>
      </w:pPr>
    </w:p>
    <w:p w14:paraId="213F0299" w14:textId="77777777" w:rsidR="006E2BF2" w:rsidRPr="006E2BF2" w:rsidRDefault="006E2BF2" w:rsidP="006E2BF2"/>
    <w:p w14:paraId="7BD4214C" w14:textId="77777777" w:rsidR="002B0519" w:rsidRDefault="002B0519" w:rsidP="00BB3BA5">
      <w:pPr>
        <w:pStyle w:val="Kop1"/>
      </w:pPr>
    </w:p>
    <w:p w14:paraId="0723579F" w14:textId="77777777" w:rsidR="002B0519" w:rsidRDefault="002B0519" w:rsidP="00BB3BA5">
      <w:pPr>
        <w:pStyle w:val="Kop1"/>
      </w:pPr>
    </w:p>
    <w:p w14:paraId="71E5333E" w14:textId="77777777" w:rsidR="002B0519" w:rsidRDefault="002B0519" w:rsidP="002B0519"/>
    <w:p w14:paraId="00EBD27B" w14:textId="77777777" w:rsidR="002B0519" w:rsidRPr="002B0519" w:rsidRDefault="002B0519" w:rsidP="002B0519"/>
    <w:p w14:paraId="33F53908" w14:textId="77777777" w:rsidR="00367BC9" w:rsidRDefault="00367BC9" w:rsidP="00BB3BA5">
      <w:pPr>
        <w:pStyle w:val="Kop1"/>
      </w:pPr>
    </w:p>
    <w:p w14:paraId="5F51F499" w14:textId="77777777" w:rsidR="00367BC9" w:rsidRDefault="00367BC9" w:rsidP="00BB3BA5">
      <w:pPr>
        <w:pStyle w:val="Kop1"/>
      </w:pPr>
    </w:p>
    <w:p w14:paraId="66216B6B" w14:textId="77777777" w:rsidR="00367BC9" w:rsidRDefault="00367BC9" w:rsidP="00367BC9"/>
    <w:p w14:paraId="0C34D74F" w14:textId="77777777" w:rsidR="00BB17D1" w:rsidRDefault="00BB17D1" w:rsidP="00BB3BA5">
      <w:pPr>
        <w:pStyle w:val="Kop1"/>
      </w:pPr>
    </w:p>
    <w:p w14:paraId="589D89A2" w14:textId="77777777" w:rsidR="00A43165" w:rsidRPr="00BB3BA5" w:rsidRDefault="00A43165" w:rsidP="00BB3BA5">
      <w:pPr>
        <w:pStyle w:val="Kop1"/>
      </w:pPr>
      <w:r w:rsidRPr="00BB3BA5">
        <w:t>Onze visie</w:t>
      </w:r>
      <w:bookmarkEnd w:id="3"/>
      <w:bookmarkEnd w:id="4"/>
    </w:p>
    <w:p w14:paraId="2EB6011E" w14:textId="77777777" w:rsidR="00A43165" w:rsidRPr="00BB3BA5" w:rsidRDefault="00A43165" w:rsidP="00A43165">
      <w:pPr>
        <w:rPr>
          <w:rFonts w:ascii="Arial" w:hAnsi="Arial" w:cs="Arial"/>
          <w:sz w:val="24"/>
          <w:szCs w:val="24"/>
        </w:rPr>
      </w:pPr>
    </w:p>
    <w:p w14:paraId="175599A4" w14:textId="0B801B73" w:rsidR="00A43165" w:rsidRPr="00BB3BA5" w:rsidRDefault="00A43165" w:rsidP="00A43165">
      <w:pPr>
        <w:rPr>
          <w:rFonts w:ascii="Arial" w:hAnsi="Arial" w:cs="Arial"/>
          <w:sz w:val="24"/>
          <w:szCs w:val="24"/>
        </w:rPr>
      </w:pPr>
      <w:r w:rsidRPr="00BB3BA5">
        <w:rPr>
          <w:rFonts w:ascii="Arial" w:hAnsi="Arial" w:cs="Arial"/>
          <w:sz w:val="24"/>
          <w:szCs w:val="24"/>
        </w:rPr>
        <w:t>De ontwikkeling van een kind begint al voor de geboorte. Hoe het kind zich ontwikkeld wordt mede bepaald door de omgeving, maar ieder kind is een individu met eigen karaktereigenschappen.  Een kind is een zelfstandige persoonlijkheid. Om goed te kunnen functioneren is het belangrijk da</w:t>
      </w:r>
      <w:r w:rsidR="00A77605">
        <w:rPr>
          <w:rFonts w:ascii="Arial" w:hAnsi="Arial" w:cs="Arial"/>
          <w:sz w:val="24"/>
          <w:szCs w:val="24"/>
        </w:rPr>
        <w:t>t het zelfstandig, zelfbewust,</w:t>
      </w:r>
      <w:r w:rsidRPr="00BB3BA5">
        <w:rPr>
          <w:rFonts w:ascii="Arial" w:hAnsi="Arial" w:cs="Arial"/>
          <w:sz w:val="24"/>
          <w:szCs w:val="24"/>
        </w:rPr>
        <w:t xml:space="preserve"> sociaalvaardig is en eigenwaarde heeft.</w:t>
      </w:r>
    </w:p>
    <w:p w14:paraId="49F3F5D4" w14:textId="77777777" w:rsidR="00A43165" w:rsidRPr="00BB3BA5" w:rsidRDefault="00A43165" w:rsidP="00A43165">
      <w:pPr>
        <w:rPr>
          <w:rFonts w:ascii="Arial" w:hAnsi="Arial" w:cs="Arial"/>
          <w:sz w:val="24"/>
          <w:szCs w:val="24"/>
        </w:rPr>
      </w:pPr>
    </w:p>
    <w:p w14:paraId="2F2AAA45" w14:textId="77777777" w:rsidR="00A43165" w:rsidRPr="00BB3BA5" w:rsidRDefault="00A43165" w:rsidP="00A43165">
      <w:pPr>
        <w:pStyle w:val="Gemiddeldraster21"/>
        <w:rPr>
          <w:rFonts w:ascii="Arial" w:hAnsi="Arial" w:cs="Arial"/>
          <w:sz w:val="24"/>
          <w:szCs w:val="24"/>
        </w:rPr>
      </w:pPr>
      <w:r w:rsidRPr="00BB3BA5">
        <w:rPr>
          <w:rFonts w:ascii="Arial" w:hAnsi="Arial" w:cs="Arial"/>
          <w:sz w:val="24"/>
          <w:szCs w:val="24"/>
        </w:rPr>
        <w:t>Om te kunnen opvoeden moet er een relatie tussen het kind en de volwassenen zijn. Vertrouwen, veiligheid en wederzijdse respect zijn hier een belangrijk onderdeel van. De omgeving moet tegemoetkomen aan de behoefte om ervaring op te kunnen doen en volwassenen hebben de taak kinderen daarin te stimuleren. Hierdoor bieden wij kinderen een veilige leef- en ervaringswereld, waarin zij zich in eigen tempo en naar eigen mogelijkheden kunnen ontwikkelen. Het is belangrijk dat kinderen begrijpen dat ze samen leven en samen spelen met zowel kinderen als volwassenen.</w:t>
      </w:r>
    </w:p>
    <w:p w14:paraId="12D2F442" w14:textId="77777777" w:rsidR="00A43165" w:rsidRPr="007115C3" w:rsidRDefault="00A43165" w:rsidP="00A43165">
      <w:pPr>
        <w:pStyle w:val="Gemiddeldraster21"/>
        <w:rPr>
          <w:rFonts w:ascii="Arial" w:hAnsi="Arial" w:cs="Arial"/>
          <w:color w:val="000000" w:themeColor="text1"/>
          <w:sz w:val="24"/>
          <w:szCs w:val="24"/>
        </w:rPr>
      </w:pPr>
    </w:p>
    <w:p w14:paraId="41F13DA0" w14:textId="77777777" w:rsidR="00A43165" w:rsidRPr="00BB3BA5" w:rsidRDefault="00A43165" w:rsidP="00A43165">
      <w:pPr>
        <w:pStyle w:val="Gemiddeldraster21"/>
        <w:rPr>
          <w:rFonts w:ascii="Arial" w:hAnsi="Arial" w:cs="Arial"/>
          <w:sz w:val="24"/>
          <w:szCs w:val="24"/>
        </w:rPr>
      </w:pPr>
      <w:r w:rsidRPr="007115C3">
        <w:rPr>
          <w:rFonts w:ascii="Arial" w:hAnsi="Arial" w:cs="Arial"/>
          <w:color w:val="000000" w:themeColor="text1"/>
          <w:sz w:val="24"/>
          <w:szCs w:val="24"/>
        </w:rPr>
        <w:t xml:space="preserve">De </w:t>
      </w:r>
      <w:r w:rsidR="00E80617" w:rsidRPr="007115C3">
        <w:rPr>
          <w:rFonts w:ascii="Arial" w:hAnsi="Arial" w:cs="Arial"/>
          <w:color w:val="000000" w:themeColor="text1"/>
          <w:sz w:val="24"/>
          <w:szCs w:val="24"/>
        </w:rPr>
        <w:t xml:space="preserve">kinderopvang </w:t>
      </w:r>
      <w:r w:rsidRPr="007115C3">
        <w:rPr>
          <w:rFonts w:ascii="Arial" w:hAnsi="Arial" w:cs="Arial"/>
          <w:color w:val="000000" w:themeColor="text1"/>
          <w:sz w:val="24"/>
          <w:szCs w:val="24"/>
        </w:rPr>
        <w:t>is een verlengstuk van het gezin, er wordt iets aan de opvoeding toegevoegd. Kinderen</w:t>
      </w:r>
      <w:r w:rsidRPr="00BB3BA5">
        <w:rPr>
          <w:rFonts w:ascii="Arial" w:hAnsi="Arial" w:cs="Arial"/>
          <w:sz w:val="24"/>
          <w:szCs w:val="24"/>
        </w:rPr>
        <w:t xml:space="preserve"> die de opvang bezoeken leren steeds meer met verantwoordelijkheden en vrijheden omgaan. Het kind is nieuwsgierig en hun belangstelling verruimt zich. Het is daarom belangrijk om naar de interesse van het individuele kind te kijken. Jongere kinderen hebben nog meer bescherming nodig en de verantwoordelijkheid hiervoor ligt geheel bij de pedagogisch medewerkers. De oudere kinderen worden gestimuleerd om meer verantwoordelijkheid te dragen en hun zelfstandigheid te vergroten. </w:t>
      </w:r>
    </w:p>
    <w:p w14:paraId="5ED5FF0F" w14:textId="7785ED27" w:rsidR="00A43165" w:rsidRPr="00BB3BA5" w:rsidRDefault="00A43165" w:rsidP="00A43165">
      <w:pPr>
        <w:pStyle w:val="Gemiddeldraster21"/>
        <w:rPr>
          <w:rFonts w:ascii="Arial" w:hAnsi="Arial" w:cs="Arial"/>
          <w:sz w:val="24"/>
          <w:szCs w:val="24"/>
        </w:rPr>
      </w:pPr>
      <w:r w:rsidRPr="00BB3BA5">
        <w:rPr>
          <w:rFonts w:ascii="Arial" w:hAnsi="Arial" w:cs="Arial"/>
          <w:sz w:val="24"/>
          <w:szCs w:val="24"/>
        </w:rPr>
        <w:t>Wij willen ieder kind begeleiden in zijn emotionele, sociale, fysieke en verstandelijke</w:t>
      </w:r>
      <w:r w:rsidR="00E80617" w:rsidRPr="00BB3BA5">
        <w:rPr>
          <w:rFonts w:ascii="Arial" w:hAnsi="Arial" w:cs="Arial"/>
          <w:sz w:val="24"/>
          <w:szCs w:val="24"/>
        </w:rPr>
        <w:t xml:space="preserve"> groei</w:t>
      </w:r>
      <w:r w:rsidR="00E80617" w:rsidRPr="00073422">
        <w:rPr>
          <w:rFonts w:ascii="Arial" w:hAnsi="Arial" w:cs="Arial"/>
          <w:sz w:val="24"/>
          <w:szCs w:val="24"/>
        </w:rPr>
        <w:t xml:space="preserve">. Wij proberen in onze </w:t>
      </w:r>
      <w:r w:rsidR="00073422" w:rsidRPr="00073422">
        <w:rPr>
          <w:rFonts w:ascii="Arial" w:hAnsi="Arial" w:cs="Arial"/>
          <w:sz w:val="24"/>
          <w:szCs w:val="24"/>
        </w:rPr>
        <w:t xml:space="preserve">peuterspeelzaal </w:t>
      </w:r>
      <w:r w:rsidRPr="00073422">
        <w:rPr>
          <w:rFonts w:ascii="Arial" w:hAnsi="Arial" w:cs="Arial"/>
          <w:sz w:val="24"/>
          <w:szCs w:val="24"/>
        </w:rPr>
        <w:t>situaties</w:t>
      </w:r>
      <w:r w:rsidRPr="00BB3BA5">
        <w:rPr>
          <w:rFonts w:ascii="Arial" w:hAnsi="Arial" w:cs="Arial"/>
          <w:sz w:val="24"/>
          <w:szCs w:val="24"/>
        </w:rPr>
        <w:t xml:space="preserve"> te creëren die ervoor zorgen dat de kinderen zich prettig voelen, vertrouwen hebben in eigen kunnen, voor zichzelf op kunnen komen, respect ontwikkelen voor zichzelf en voor anderen, zelfstandig zijn en sociaal vaardig.</w:t>
      </w:r>
    </w:p>
    <w:p w14:paraId="52A6DDC8" w14:textId="77777777" w:rsidR="00A43165" w:rsidRPr="00BB3BA5" w:rsidRDefault="00A43165" w:rsidP="00A43165">
      <w:pPr>
        <w:pStyle w:val="Gemiddeldraster21"/>
        <w:rPr>
          <w:rFonts w:ascii="Arial" w:hAnsi="Arial" w:cs="Arial"/>
          <w:sz w:val="24"/>
          <w:szCs w:val="24"/>
        </w:rPr>
      </w:pPr>
    </w:p>
    <w:p w14:paraId="66971ABE" w14:textId="77777777" w:rsidR="00A43165" w:rsidRPr="00BB3BA5" w:rsidRDefault="00A43165" w:rsidP="00A43165">
      <w:pPr>
        <w:rPr>
          <w:rFonts w:ascii="Arial" w:hAnsi="Arial" w:cs="Arial"/>
          <w:sz w:val="24"/>
          <w:szCs w:val="24"/>
        </w:rPr>
      </w:pPr>
      <w:r w:rsidRPr="00BB3BA5">
        <w:rPr>
          <w:rFonts w:ascii="Arial" w:hAnsi="Arial" w:cs="Arial"/>
          <w:sz w:val="24"/>
          <w:szCs w:val="24"/>
        </w:rPr>
        <w:t xml:space="preserve">Onze visie is gebaseerd op de belangrijkste aspecten van verschillende visies, die hieronder staan beschreven. Wij vinden het belangrijk om ons beleid hierop aan te passen. </w:t>
      </w:r>
    </w:p>
    <w:p w14:paraId="4DE9EA1A" w14:textId="77777777" w:rsidR="00A43165" w:rsidRPr="00BB3BA5" w:rsidRDefault="00A43165" w:rsidP="00A43165">
      <w:pPr>
        <w:pStyle w:val="Gemiddeldraster21"/>
        <w:rPr>
          <w:rFonts w:ascii="Arial" w:hAnsi="Arial" w:cs="Arial"/>
          <w:sz w:val="24"/>
          <w:szCs w:val="24"/>
        </w:rPr>
      </w:pPr>
    </w:p>
    <w:p w14:paraId="21C6C3AF" w14:textId="77777777" w:rsidR="00A43165" w:rsidRPr="00BB3BA5" w:rsidRDefault="00A43165" w:rsidP="00BB3BA5">
      <w:pPr>
        <w:pStyle w:val="Kop2"/>
      </w:pPr>
      <w:bookmarkStart w:id="5" w:name="_Toc251935896"/>
      <w:bookmarkStart w:id="6" w:name="_Toc252026260"/>
      <w:r w:rsidRPr="00BB3BA5">
        <w:t>Kindbeeld</w:t>
      </w:r>
      <w:bookmarkEnd w:id="5"/>
      <w:bookmarkEnd w:id="6"/>
    </w:p>
    <w:tbl>
      <w:tblPr>
        <w:tblW w:w="0" w:type="auto"/>
        <w:tblLook w:val="04A0" w:firstRow="1" w:lastRow="0" w:firstColumn="1" w:lastColumn="0" w:noHBand="0" w:noVBand="1"/>
      </w:tblPr>
      <w:tblGrid>
        <w:gridCol w:w="1668"/>
        <w:gridCol w:w="7544"/>
      </w:tblGrid>
      <w:tr w:rsidR="00A43165" w:rsidRPr="00BB3BA5" w14:paraId="0DB4F599" w14:textId="77777777" w:rsidTr="00A40314">
        <w:tc>
          <w:tcPr>
            <w:tcW w:w="1668" w:type="dxa"/>
            <w:shd w:val="clear" w:color="auto" w:fill="auto"/>
          </w:tcPr>
          <w:p w14:paraId="614DDB0D" w14:textId="77777777" w:rsidR="00A43165" w:rsidRPr="00A40314" w:rsidRDefault="00A43165" w:rsidP="00A43165">
            <w:pPr>
              <w:rPr>
                <w:rFonts w:ascii="Arial" w:hAnsi="Arial" w:cs="Arial"/>
                <w:i/>
                <w:sz w:val="24"/>
                <w:szCs w:val="24"/>
              </w:rPr>
            </w:pPr>
            <w:r w:rsidRPr="00A40314">
              <w:rPr>
                <w:rFonts w:ascii="Arial" w:hAnsi="Arial" w:cs="Arial"/>
                <w:i/>
                <w:sz w:val="24"/>
                <w:szCs w:val="24"/>
              </w:rPr>
              <w:t>Emmi Pikler</w:t>
            </w:r>
          </w:p>
        </w:tc>
        <w:tc>
          <w:tcPr>
            <w:tcW w:w="7544" w:type="dxa"/>
            <w:shd w:val="clear" w:color="auto" w:fill="auto"/>
          </w:tcPr>
          <w:p w14:paraId="02D970B2" w14:textId="77777777" w:rsidR="00A43165" w:rsidRPr="00A40314" w:rsidRDefault="00A43165" w:rsidP="00A43165">
            <w:pPr>
              <w:rPr>
                <w:rFonts w:ascii="Arial" w:hAnsi="Arial" w:cs="Arial"/>
                <w:sz w:val="24"/>
                <w:szCs w:val="24"/>
              </w:rPr>
            </w:pPr>
            <w:r w:rsidRPr="00A40314">
              <w:rPr>
                <w:rFonts w:ascii="Arial" w:hAnsi="Arial" w:cs="Arial"/>
                <w:sz w:val="24"/>
                <w:szCs w:val="24"/>
              </w:rPr>
              <w:t>Het kind moet bewust worden van zichzelf.</w:t>
            </w:r>
          </w:p>
          <w:p w14:paraId="6AC51083" w14:textId="77777777" w:rsidR="00A43165" w:rsidRPr="00A40314" w:rsidRDefault="00A43165" w:rsidP="00A43165">
            <w:pPr>
              <w:rPr>
                <w:rFonts w:ascii="Arial" w:hAnsi="Arial" w:cs="Arial"/>
                <w:sz w:val="24"/>
                <w:szCs w:val="24"/>
              </w:rPr>
            </w:pPr>
            <w:r w:rsidRPr="00A40314">
              <w:rPr>
                <w:rFonts w:ascii="Arial" w:hAnsi="Arial" w:cs="Arial"/>
                <w:sz w:val="24"/>
                <w:szCs w:val="24"/>
              </w:rPr>
              <w:t>Is zelfstandig.</w:t>
            </w:r>
          </w:p>
          <w:p w14:paraId="2517661C" w14:textId="77777777" w:rsidR="00A43165" w:rsidRPr="00A40314" w:rsidRDefault="00A43165" w:rsidP="00A43165">
            <w:pPr>
              <w:rPr>
                <w:rFonts w:ascii="Arial" w:hAnsi="Arial" w:cs="Arial"/>
                <w:sz w:val="24"/>
                <w:szCs w:val="24"/>
              </w:rPr>
            </w:pPr>
            <w:r w:rsidRPr="00A40314">
              <w:rPr>
                <w:rFonts w:ascii="Arial" w:hAnsi="Arial" w:cs="Arial"/>
                <w:sz w:val="24"/>
                <w:szCs w:val="24"/>
              </w:rPr>
              <w:t>Kind moet zoveel mogelijk zelf ontdekken</w:t>
            </w:r>
          </w:p>
        </w:tc>
      </w:tr>
      <w:tr w:rsidR="00A43165" w:rsidRPr="00BB3BA5" w14:paraId="68A1D330" w14:textId="77777777" w:rsidTr="00A40314">
        <w:tc>
          <w:tcPr>
            <w:tcW w:w="1668" w:type="dxa"/>
            <w:shd w:val="clear" w:color="auto" w:fill="auto"/>
          </w:tcPr>
          <w:p w14:paraId="723EB59C" w14:textId="77777777" w:rsidR="00A43165" w:rsidRPr="00A40314" w:rsidRDefault="00A43165" w:rsidP="00A43165">
            <w:pPr>
              <w:rPr>
                <w:rFonts w:ascii="Arial" w:hAnsi="Arial" w:cs="Arial"/>
                <w:i/>
                <w:sz w:val="24"/>
                <w:szCs w:val="24"/>
              </w:rPr>
            </w:pPr>
            <w:r w:rsidRPr="00A40314">
              <w:rPr>
                <w:rFonts w:ascii="Arial" w:hAnsi="Arial" w:cs="Arial"/>
                <w:i/>
                <w:sz w:val="24"/>
                <w:szCs w:val="24"/>
              </w:rPr>
              <w:t>Dalton</w:t>
            </w:r>
          </w:p>
        </w:tc>
        <w:tc>
          <w:tcPr>
            <w:tcW w:w="7544" w:type="dxa"/>
            <w:shd w:val="clear" w:color="auto" w:fill="auto"/>
          </w:tcPr>
          <w:p w14:paraId="6ACA295D" w14:textId="77777777" w:rsidR="00A43165" w:rsidRPr="00A40314" w:rsidRDefault="00A43165" w:rsidP="00A43165">
            <w:pPr>
              <w:rPr>
                <w:rFonts w:ascii="Arial" w:hAnsi="Arial" w:cs="Arial"/>
                <w:sz w:val="24"/>
                <w:szCs w:val="24"/>
              </w:rPr>
            </w:pPr>
            <w:r w:rsidRPr="00A40314">
              <w:rPr>
                <w:rFonts w:ascii="Arial" w:hAnsi="Arial" w:cs="Arial"/>
                <w:sz w:val="24"/>
                <w:szCs w:val="24"/>
              </w:rPr>
              <w:t>Kind als geheel zien met emotionele, sociale, cognitieve en motorische elementen.</w:t>
            </w:r>
          </w:p>
        </w:tc>
      </w:tr>
      <w:tr w:rsidR="00A43165" w:rsidRPr="00BB3BA5" w14:paraId="637D1BAB" w14:textId="77777777" w:rsidTr="00A40314">
        <w:tc>
          <w:tcPr>
            <w:tcW w:w="1668" w:type="dxa"/>
            <w:shd w:val="clear" w:color="auto" w:fill="auto"/>
          </w:tcPr>
          <w:p w14:paraId="232FC2C3" w14:textId="77777777" w:rsidR="00A43165" w:rsidRPr="00A40314" w:rsidRDefault="00A43165" w:rsidP="00A43165">
            <w:pPr>
              <w:rPr>
                <w:rFonts w:ascii="Arial" w:hAnsi="Arial" w:cs="Arial"/>
                <w:i/>
                <w:sz w:val="24"/>
                <w:szCs w:val="24"/>
              </w:rPr>
            </w:pPr>
            <w:r w:rsidRPr="00A40314">
              <w:rPr>
                <w:rFonts w:ascii="Arial" w:hAnsi="Arial" w:cs="Arial"/>
                <w:i/>
                <w:sz w:val="24"/>
                <w:szCs w:val="24"/>
              </w:rPr>
              <w:t>Freinet</w:t>
            </w:r>
          </w:p>
        </w:tc>
        <w:tc>
          <w:tcPr>
            <w:tcW w:w="7544" w:type="dxa"/>
            <w:shd w:val="clear" w:color="auto" w:fill="auto"/>
          </w:tcPr>
          <w:p w14:paraId="7A4F8303" w14:textId="77777777" w:rsidR="00A43165" w:rsidRPr="00A40314" w:rsidRDefault="00A43165" w:rsidP="00A43165">
            <w:pPr>
              <w:rPr>
                <w:rFonts w:ascii="Arial" w:hAnsi="Arial" w:cs="Arial"/>
                <w:sz w:val="24"/>
                <w:szCs w:val="24"/>
              </w:rPr>
            </w:pPr>
            <w:r w:rsidRPr="00A40314">
              <w:rPr>
                <w:rFonts w:ascii="Arial" w:hAnsi="Arial" w:cs="Arial"/>
                <w:sz w:val="24"/>
                <w:szCs w:val="24"/>
              </w:rPr>
              <w:t>Van en met elkaar leren.</w:t>
            </w:r>
          </w:p>
          <w:p w14:paraId="5761F191" w14:textId="77777777" w:rsidR="00A43165" w:rsidRPr="00A40314" w:rsidRDefault="00A43165" w:rsidP="00A43165">
            <w:pPr>
              <w:rPr>
                <w:rFonts w:ascii="Arial" w:hAnsi="Arial" w:cs="Arial"/>
                <w:sz w:val="24"/>
                <w:szCs w:val="24"/>
              </w:rPr>
            </w:pPr>
            <w:r w:rsidRPr="00A40314">
              <w:rPr>
                <w:rFonts w:ascii="Arial" w:hAnsi="Arial" w:cs="Arial"/>
                <w:sz w:val="24"/>
                <w:szCs w:val="24"/>
              </w:rPr>
              <w:t>Mening en eigenheid van kind staat voorop.</w:t>
            </w:r>
          </w:p>
        </w:tc>
      </w:tr>
      <w:tr w:rsidR="00A43165" w:rsidRPr="00BB3BA5" w14:paraId="7F7728AE" w14:textId="77777777" w:rsidTr="00A40314">
        <w:tc>
          <w:tcPr>
            <w:tcW w:w="1668" w:type="dxa"/>
            <w:shd w:val="clear" w:color="auto" w:fill="auto"/>
          </w:tcPr>
          <w:p w14:paraId="519B60B6" w14:textId="77777777" w:rsidR="00A43165" w:rsidRPr="00A40314" w:rsidRDefault="00A43165" w:rsidP="00A43165">
            <w:pPr>
              <w:rPr>
                <w:rFonts w:ascii="Arial" w:hAnsi="Arial" w:cs="Arial"/>
                <w:i/>
                <w:sz w:val="24"/>
                <w:szCs w:val="24"/>
              </w:rPr>
            </w:pPr>
            <w:r w:rsidRPr="00A40314">
              <w:rPr>
                <w:rFonts w:ascii="Arial" w:hAnsi="Arial" w:cs="Arial"/>
                <w:i/>
                <w:sz w:val="24"/>
                <w:szCs w:val="24"/>
              </w:rPr>
              <w:t>Montessori</w:t>
            </w:r>
          </w:p>
        </w:tc>
        <w:tc>
          <w:tcPr>
            <w:tcW w:w="7544" w:type="dxa"/>
            <w:shd w:val="clear" w:color="auto" w:fill="auto"/>
          </w:tcPr>
          <w:p w14:paraId="50DA0E0B" w14:textId="77777777" w:rsidR="00A43165" w:rsidRPr="00A40314" w:rsidRDefault="00A43165" w:rsidP="00A43165">
            <w:pPr>
              <w:rPr>
                <w:rFonts w:ascii="Arial" w:hAnsi="Arial" w:cs="Arial"/>
                <w:sz w:val="24"/>
                <w:szCs w:val="24"/>
              </w:rPr>
            </w:pPr>
            <w:r w:rsidRPr="00A40314">
              <w:rPr>
                <w:rFonts w:ascii="Arial" w:hAnsi="Arial" w:cs="Arial"/>
                <w:sz w:val="24"/>
                <w:szCs w:val="24"/>
              </w:rPr>
              <w:t xml:space="preserve">Het kind is nieuwsgierig, leergierig en heeft van nature de drang om te leren. </w:t>
            </w:r>
          </w:p>
          <w:p w14:paraId="5859935C" w14:textId="77777777" w:rsidR="00A43165" w:rsidRPr="00A40314" w:rsidRDefault="00A43165" w:rsidP="00A43165">
            <w:pPr>
              <w:rPr>
                <w:rFonts w:ascii="Arial" w:hAnsi="Arial" w:cs="Arial"/>
                <w:sz w:val="24"/>
                <w:szCs w:val="24"/>
              </w:rPr>
            </w:pPr>
            <w:r w:rsidRPr="00A40314">
              <w:rPr>
                <w:rFonts w:ascii="Arial" w:hAnsi="Arial" w:cs="Arial"/>
                <w:sz w:val="24"/>
                <w:szCs w:val="24"/>
              </w:rPr>
              <w:t>Het kind is actief, niet passief.</w:t>
            </w:r>
          </w:p>
        </w:tc>
      </w:tr>
      <w:tr w:rsidR="00A43165" w:rsidRPr="00BB3BA5" w14:paraId="27C4F93C" w14:textId="77777777" w:rsidTr="00A40314">
        <w:tc>
          <w:tcPr>
            <w:tcW w:w="1668" w:type="dxa"/>
            <w:shd w:val="clear" w:color="auto" w:fill="auto"/>
          </w:tcPr>
          <w:p w14:paraId="19608982" w14:textId="77777777" w:rsidR="00A43165" w:rsidRPr="00A40314" w:rsidRDefault="00A43165" w:rsidP="00A43165">
            <w:pPr>
              <w:rPr>
                <w:rFonts w:ascii="Arial" w:hAnsi="Arial" w:cs="Arial"/>
                <w:i/>
                <w:sz w:val="24"/>
                <w:szCs w:val="24"/>
              </w:rPr>
            </w:pPr>
            <w:r w:rsidRPr="00A40314">
              <w:rPr>
                <w:rFonts w:ascii="Arial" w:hAnsi="Arial" w:cs="Arial"/>
                <w:i/>
                <w:sz w:val="24"/>
                <w:szCs w:val="24"/>
              </w:rPr>
              <w:t>Jenaplan</w:t>
            </w:r>
          </w:p>
        </w:tc>
        <w:tc>
          <w:tcPr>
            <w:tcW w:w="7544" w:type="dxa"/>
            <w:shd w:val="clear" w:color="auto" w:fill="auto"/>
          </w:tcPr>
          <w:p w14:paraId="27880217" w14:textId="77777777" w:rsidR="00A43165" w:rsidRPr="00A40314" w:rsidRDefault="00A43165" w:rsidP="00A43165">
            <w:pPr>
              <w:rPr>
                <w:rFonts w:ascii="Arial" w:hAnsi="Arial" w:cs="Arial"/>
                <w:sz w:val="24"/>
                <w:szCs w:val="24"/>
              </w:rPr>
            </w:pPr>
            <w:r w:rsidRPr="00A40314">
              <w:rPr>
                <w:rFonts w:ascii="Arial" w:hAnsi="Arial" w:cs="Arial"/>
                <w:sz w:val="24"/>
                <w:szCs w:val="24"/>
              </w:rPr>
              <w:t>Elk mens is uniek en heeft het recht een eigen identiteit te ontwikkelen.</w:t>
            </w:r>
          </w:p>
        </w:tc>
      </w:tr>
    </w:tbl>
    <w:p w14:paraId="4A9A3435" w14:textId="77777777" w:rsidR="00A43165" w:rsidRPr="00BB3BA5" w:rsidRDefault="00A43165" w:rsidP="00A43165">
      <w:pPr>
        <w:rPr>
          <w:rFonts w:ascii="Arial" w:hAnsi="Arial" w:cs="Arial"/>
          <w:sz w:val="24"/>
          <w:szCs w:val="24"/>
        </w:rPr>
      </w:pPr>
    </w:p>
    <w:p w14:paraId="18D1C50D" w14:textId="77777777" w:rsidR="00A43165" w:rsidRPr="00BB3BA5" w:rsidRDefault="00A43165" w:rsidP="00A43165">
      <w:pPr>
        <w:rPr>
          <w:rFonts w:ascii="Arial" w:hAnsi="Arial" w:cs="Arial"/>
          <w:sz w:val="24"/>
          <w:szCs w:val="24"/>
        </w:rPr>
      </w:pPr>
    </w:p>
    <w:p w14:paraId="42813780" w14:textId="77777777" w:rsidR="00A43165" w:rsidRPr="00BB3BA5" w:rsidRDefault="00A43165" w:rsidP="00BB3BA5">
      <w:pPr>
        <w:pStyle w:val="Kop2"/>
      </w:pPr>
      <w:bookmarkStart w:id="7" w:name="_Toc251935897"/>
      <w:bookmarkStart w:id="8" w:name="_Toc252026261"/>
      <w:r w:rsidRPr="00BB3BA5">
        <w:t>Beeld op opvoeder</w:t>
      </w:r>
      <w:bookmarkEnd w:id="7"/>
      <w:bookmarkEnd w:id="8"/>
    </w:p>
    <w:tbl>
      <w:tblPr>
        <w:tblW w:w="0" w:type="auto"/>
        <w:tblLook w:val="04A0" w:firstRow="1" w:lastRow="0" w:firstColumn="1" w:lastColumn="0" w:noHBand="0" w:noVBand="1"/>
      </w:tblPr>
      <w:tblGrid>
        <w:gridCol w:w="1668"/>
        <w:gridCol w:w="7544"/>
      </w:tblGrid>
      <w:tr w:rsidR="00A43165" w:rsidRPr="00BB3BA5" w14:paraId="5B0EF8BC" w14:textId="77777777" w:rsidTr="00A40314">
        <w:tc>
          <w:tcPr>
            <w:tcW w:w="1668" w:type="dxa"/>
            <w:shd w:val="clear" w:color="auto" w:fill="auto"/>
          </w:tcPr>
          <w:p w14:paraId="723AF0AE" w14:textId="77777777" w:rsidR="00A43165" w:rsidRPr="00A40314" w:rsidRDefault="00A43165" w:rsidP="00A43165">
            <w:pPr>
              <w:pStyle w:val="Gemiddeldraster21"/>
              <w:rPr>
                <w:rFonts w:ascii="Arial" w:hAnsi="Arial" w:cs="Arial"/>
                <w:b/>
                <w:i/>
                <w:sz w:val="24"/>
                <w:szCs w:val="24"/>
              </w:rPr>
            </w:pPr>
            <w:r w:rsidRPr="00A40314">
              <w:rPr>
                <w:rFonts w:ascii="Arial" w:hAnsi="Arial" w:cs="Arial"/>
                <w:i/>
                <w:sz w:val="24"/>
                <w:szCs w:val="24"/>
              </w:rPr>
              <w:t>Reggio Emilia</w:t>
            </w:r>
          </w:p>
        </w:tc>
        <w:tc>
          <w:tcPr>
            <w:tcW w:w="7544" w:type="dxa"/>
            <w:shd w:val="clear" w:color="auto" w:fill="auto"/>
          </w:tcPr>
          <w:p w14:paraId="5A30327A"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 xml:space="preserve">Opvoeder als begeleider. </w:t>
            </w:r>
          </w:p>
          <w:p w14:paraId="060D687C"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 xml:space="preserve">Belangrijk om vragen te stellen aan kind, alle vanzelfsprekendheid bevragen. </w:t>
            </w:r>
          </w:p>
          <w:p w14:paraId="4B6E21AE"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Goed kijken en luisteren naar kinderen.</w:t>
            </w:r>
          </w:p>
        </w:tc>
      </w:tr>
      <w:tr w:rsidR="00A43165" w:rsidRPr="00BB3BA5" w14:paraId="4F765D98" w14:textId="77777777" w:rsidTr="00A40314">
        <w:tc>
          <w:tcPr>
            <w:tcW w:w="1668" w:type="dxa"/>
            <w:shd w:val="clear" w:color="auto" w:fill="auto"/>
          </w:tcPr>
          <w:p w14:paraId="68692D0B" w14:textId="77777777" w:rsidR="00A43165" w:rsidRPr="00A40314" w:rsidRDefault="00A43165" w:rsidP="00A43165">
            <w:pPr>
              <w:pStyle w:val="Gemiddeldraster21"/>
              <w:rPr>
                <w:rFonts w:ascii="Arial" w:hAnsi="Arial" w:cs="Arial"/>
                <w:b/>
                <w:i/>
                <w:sz w:val="24"/>
                <w:szCs w:val="24"/>
              </w:rPr>
            </w:pPr>
            <w:r w:rsidRPr="00A40314">
              <w:rPr>
                <w:rFonts w:ascii="Arial" w:hAnsi="Arial" w:cs="Arial"/>
                <w:i/>
                <w:sz w:val="24"/>
                <w:szCs w:val="24"/>
              </w:rPr>
              <w:t>Dalton</w:t>
            </w:r>
          </w:p>
        </w:tc>
        <w:tc>
          <w:tcPr>
            <w:tcW w:w="7544" w:type="dxa"/>
            <w:shd w:val="clear" w:color="auto" w:fill="auto"/>
          </w:tcPr>
          <w:p w14:paraId="25F1FCA7" w14:textId="77777777" w:rsidR="00A43165" w:rsidRPr="00A40314" w:rsidRDefault="00A43165" w:rsidP="00A43165">
            <w:pPr>
              <w:pStyle w:val="Gemiddeldraster21"/>
              <w:rPr>
                <w:rFonts w:ascii="Arial" w:hAnsi="Arial" w:cs="Arial"/>
                <w:b/>
                <w:sz w:val="24"/>
                <w:szCs w:val="24"/>
              </w:rPr>
            </w:pPr>
            <w:r w:rsidRPr="00A40314">
              <w:rPr>
                <w:rFonts w:ascii="Arial" w:hAnsi="Arial" w:cs="Arial"/>
                <w:sz w:val="24"/>
                <w:szCs w:val="24"/>
              </w:rPr>
              <w:t>Uitdagen, luisteren, veiligheid bieden.</w:t>
            </w:r>
          </w:p>
        </w:tc>
      </w:tr>
      <w:tr w:rsidR="00A43165" w:rsidRPr="00BB3BA5" w14:paraId="7FE3C879" w14:textId="77777777" w:rsidTr="00A40314">
        <w:tc>
          <w:tcPr>
            <w:tcW w:w="1668" w:type="dxa"/>
            <w:shd w:val="clear" w:color="auto" w:fill="auto"/>
          </w:tcPr>
          <w:p w14:paraId="0AF182A3" w14:textId="77777777" w:rsidR="00A43165" w:rsidRPr="00A40314" w:rsidRDefault="00A43165" w:rsidP="00A43165">
            <w:pPr>
              <w:pStyle w:val="Gemiddeldraster21"/>
              <w:rPr>
                <w:rFonts w:ascii="Arial" w:hAnsi="Arial" w:cs="Arial"/>
                <w:b/>
                <w:i/>
                <w:sz w:val="24"/>
                <w:szCs w:val="24"/>
              </w:rPr>
            </w:pPr>
            <w:r w:rsidRPr="00A40314">
              <w:rPr>
                <w:rFonts w:ascii="Arial" w:hAnsi="Arial" w:cs="Arial"/>
                <w:i/>
                <w:sz w:val="24"/>
                <w:szCs w:val="24"/>
              </w:rPr>
              <w:t>Freinet</w:t>
            </w:r>
          </w:p>
        </w:tc>
        <w:tc>
          <w:tcPr>
            <w:tcW w:w="7544" w:type="dxa"/>
            <w:shd w:val="clear" w:color="auto" w:fill="auto"/>
          </w:tcPr>
          <w:p w14:paraId="6E2D68B3"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Respect voor mening en eigenheid van kinderen.</w:t>
            </w:r>
          </w:p>
          <w:p w14:paraId="5F1691CA" w14:textId="77777777" w:rsidR="00A43165" w:rsidRPr="00A40314" w:rsidRDefault="00A43165" w:rsidP="00A43165">
            <w:pPr>
              <w:pStyle w:val="Gemiddeldraster21"/>
              <w:rPr>
                <w:rFonts w:ascii="Arial" w:hAnsi="Arial" w:cs="Arial"/>
                <w:b/>
                <w:sz w:val="24"/>
                <w:szCs w:val="24"/>
              </w:rPr>
            </w:pPr>
            <w:r w:rsidRPr="00A40314">
              <w:rPr>
                <w:rFonts w:ascii="Arial" w:hAnsi="Arial" w:cs="Arial"/>
                <w:sz w:val="24"/>
                <w:szCs w:val="24"/>
              </w:rPr>
              <w:t xml:space="preserve"> Leidster ‘’verplaatst’’ zich in het kind.</w:t>
            </w:r>
          </w:p>
        </w:tc>
      </w:tr>
    </w:tbl>
    <w:p w14:paraId="608EBED8" w14:textId="77777777" w:rsidR="00A43165" w:rsidRPr="00BB3BA5" w:rsidRDefault="00A43165" w:rsidP="00A43165">
      <w:pPr>
        <w:pStyle w:val="Gemiddeldraster21"/>
        <w:rPr>
          <w:rFonts w:ascii="Arial" w:hAnsi="Arial" w:cs="Arial"/>
          <w:sz w:val="24"/>
          <w:szCs w:val="24"/>
        </w:rPr>
      </w:pPr>
    </w:p>
    <w:p w14:paraId="5F3C4C18" w14:textId="77777777" w:rsidR="00A43165" w:rsidRPr="00BB3BA5" w:rsidRDefault="00A43165" w:rsidP="00BB3BA5">
      <w:pPr>
        <w:pStyle w:val="Kop2"/>
      </w:pPr>
      <w:bookmarkStart w:id="9" w:name="_Toc251935898"/>
      <w:bookmarkStart w:id="10" w:name="_Toc252026262"/>
      <w:r w:rsidRPr="00BB3BA5">
        <w:t>Beeld Instituut</w:t>
      </w:r>
      <w:bookmarkEnd w:id="9"/>
      <w:bookmarkEnd w:id="10"/>
    </w:p>
    <w:tbl>
      <w:tblPr>
        <w:tblW w:w="0" w:type="auto"/>
        <w:tblLook w:val="04A0" w:firstRow="1" w:lastRow="0" w:firstColumn="1" w:lastColumn="0" w:noHBand="0" w:noVBand="1"/>
      </w:tblPr>
      <w:tblGrid>
        <w:gridCol w:w="1668"/>
        <w:gridCol w:w="7544"/>
      </w:tblGrid>
      <w:tr w:rsidR="00A43165" w:rsidRPr="00BB3BA5" w14:paraId="30FED074" w14:textId="77777777" w:rsidTr="00A40314">
        <w:tc>
          <w:tcPr>
            <w:tcW w:w="1668" w:type="dxa"/>
            <w:shd w:val="clear" w:color="auto" w:fill="auto"/>
          </w:tcPr>
          <w:p w14:paraId="27401694" w14:textId="77777777" w:rsidR="00A43165" w:rsidRPr="00A40314" w:rsidRDefault="00A43165" w:rsidP="00A43165">
            <w:pPr>
              <w:pStyle w:val="Gemiddeldraster21"/>
              <w:rPr>
                <w:rFonts w:ascii="Arial" w:hAnsi="Arial" w:cs="Arial"/>
                <w:i/>
                <w:sz w:val="24"/>
                <w:szCs w:val="24"/>
              </w:rPr>
            </w:pPr>
            <w:r w:rsidRPr="00A40314">
              <w:rPr>
                <w:rFonts w:ascii="Arial" w:hAnsi="Arial" w:cs="Arial"/>
                <w:i/>
                <w:sz w:val="24"/>
                <w:szCs w:val="24"/>
              </w:rPr>
              <w:t>Reggio Emilia</w:t>
            </w:r>
          </w:p>
        </w:tc>
        <w:tc>
          <w:tcPr>
            <w:tcW w:w="7544" w:type="dxa"/>
            <w:shd w:val="clear" w:color="auto" w:fill="auto"/>
          </w:tcPr>
          <w:p w14:paraId="60AEE7C8"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Vaste begeleiders per groep. Nauwe samenwerking tussen de ouders, kinderen en begeleiders.</w:t>
            </w:r>
          </w:p>
        </w:tc>
      </w:tr>
      <w:tr w:rsidR="00A43165" w:rsidRPr="00BB3BA5" w14:paraId="354A6A62" w14:textId="77777777" w:rsidTr="00A40314">
        <w:tc>
          <w:tcPr>
            <w:tcW w:w="1668" w:type="dxa"/>
            <w:shd w:val="clear" w:color="auto" w:fill="auto"/>
          </w:tcPr>
          <w:p w14:paraId="3A8FC217" w14:textId="77777777" w:rsidR="00A43165" w:rsidRPr="00A40314" w:rsidRDefault="00A43165" w:rsidP="00A43165">
            <w:pPr>
              <w:pStyle w:val="Gemiddeldraster21"/>
              <w:rPr>
                <w:rFonts w:ascii="Arial" w:hAnsi="Arial" w:cs="Arial"/>
                <w:i/>
                <w:sz w:val="24"/>
                <w:szCs w:val="24"/>
              </w:rPr>
            </w:pPr>
            <w:r w:rsidRPr="00A40314">
              <w:rPr>
                <w:rFonts w:ascii="Arial" w:hAnsi="Arial" w:cs="Arial"/>
                <w:i/>
                <w:sz w:val="24"/>
                <w:szCs w:val="24"/>
              </w:rPr>
              <w:t>Emmi Pikler</w:t>
            </w:r>
          </w:p>
        </w:tc>
        <w:tc>
          <w:tcPr>
            <w:tcW w:w="7544" w:type="dxa"/>
            <w:shd w:val="clear" w:color="auto" w:fill="auto"/>
          </w:tcPr>
          <w:p w14:paraId="3815BEED"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Vaste leefgroepen, vaste begeleiders. Continuïteit is erg belangrijk!</w:t>
            </w:r>
          </w:p>
        </w:tc>
      </w:tr>
      <w:tr w:rsidR="00A43165" w:rsidRPr="00BB3BA5" w14:paraId="3927A0BB" w14:textId="77777777" w:rsidTr="00A40314">
        <w:tc>
          <w:tcPr>
            <w:tcW w:w="1668" w:type="dxa"/>
            <w:shd w:val="clear" w:color="auto" w:fill="auto"/>
          </w:tcPr>
          <w:p w14:paraId="02DFF4BE" w14:textId="77777777" w:rsidR="00A43165" w:rsidRPr="00A40314" w:rsidRDefault="00A43165" w:rsidP="00A43165">
            <w:pPr>
              <w:pStyle w:val="Gemiddeldraster21"/>
              <w:rPr>
                <w:rFonts w:ascii="Arial" w:hAnsi="Arial" w:cs="Arial"/>
                <w:i/>
                <w:sz w:val="24"/>
                <w:szCs w:val="24"/>
              </w:rPr>
            </w:pPr>
            <w:r w:rsidRPr="00A40314">
              <w:rPr>
                <w:rFonts w:ascii="Arial" w:hAnsi="Arial" w:cs="Arial"/>
                <w:i/>
                <w:sz w:val="24"/>
                <w:szCs w:val="24"/>
              </w:rPr>
              <w:t>Montesorri</w:t>
            </w:r>
          </w:p>
        </w:tc>
        <w:tc>
          <w:tcPr>
            <w:tcW w:w="7544" w:type="dxa"/>
            <w:shd w:val="clear" w:color="auto" w:fill="auto"/>
          </w:tcPr>
          <w:p w14:paraId="64BCC6E8"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Kind moet uitgedaagd worden en vrijheid hebben om zelf te kiezen waar het mee werkt.</w:t>
            </w:r>
          </w:p>
        </w:tc>
      </w:tr>
    </w:tbl>
    <w:p w14:paraId="404DE65F" w14:textId="77777777" w:rsidR="00A43165" w:rsidRPr="00BB3BA5" w:rsidRDefault="00A43165" w:rsidP="00A43165">
      <w:pPr>
        <w:rPr>
          <w:rFonts w:ascii="Arial" w:hAnsi="Arial" w:cs="Arial"/>
          <w:sz w:val="24"/>
          <w:szCs w:val="24"/>
        </w:rPr>
      </w:pPr>
    </w:p>
    <w:p w14:paraId="078BAC72" w14:textId="77777777" w:rsidR="00A43165" w:rsidRPr="00BB3BA5" w:rsidRDefault="00A43165" w:rsidP="00BB3BA5">
      <w:pPr>
        <w:pStyle w:val="Kop2"/>
      </w:pPr>
      <w:bookmarkStart w:id="11" w:name="_Toc251935899"/>
      <w:bookmarkStart w:id="12" w:name="_Toc252026263"/>
      <w:r w:rsidRPr="00BB3BA5">
        <w:t>Beeld samenleving</w:t>
      </w:r>
      <w:bookmarkEnd w:id="11"/>
      <w:bookmarkEnd w:id="12"/>
    </w:p>
    <w:tbl>
      <w:tblPr>
        <w:tblW w:w="0" w:type="auto"/>
        <w:tblLook w:val="04A0" w:firstRow="1" w:lastRow="0" w:firstColumn="1" w:lastColumn="0" w:noHBand="0" w:noVBand="1"/>
      </w:tblPr>
      <w:tblGrid>
        <w:gridCol w:w="1668"/>
        <w:gridCol w:w="7544"/>
      </w:tblGrid>
      <w:tr w:rsidR="00A43165" w:rsidRPr="00BB3BA5" w14:paraId="26AD9742" w14:textId="77777777" w:rsidTr="00A40314">
        <w:tc>
          <w:tcPr>
            <w:tcW w:w="1668" w:type="dxa"/>
            <w:shd w:val="clear" w:color="auto" w:fill="auto"/>
          </w:tcPr>
          <w:p w14:paraId="14635467" w14:textId="77777777" w:rsidR="00A43165" w:rsidRPr="00A40314" w:rsidRDefault="00A43165" w:rsidP="00A43165">
            <w:pPr>
              <w:rPr>
                <w:rFonts w:ascii="Arial" w:hAnsi="Arial" w:cs="Arial"/>
                <w:b/>
                <w:i/>
                <w:sz w:val="24"/>
                <w:szCs w:val="24"/>
              </w:rPr>
            </w:pPr>
            <w:r w:rsidRPr="00A40314">
              <w:rPr>
                <w:rFonts w:ascii="Arial" w:hAnsi="Arial" w:cs="Arial"/>
                <w:i/>
                <w:sz w:val="24"/>
                <w:szCs w:val="24"/>
              </w:rPr>
              <w:t>Reggio Emilia</w:t>
            </w:r>
          </w:p>
        </w:tc>
        <w:tc>
          <w:tcPr>
            <w:tcW w:w="7544" w:type="dxa"/>
            <w:shd w:val="clear" w:color="auto" w:fill="auto"/>
          </w:tcPr>
          <w:p w14:paraId="41A9B5BB" w14:textId="77777777" w:rsidR="00A43165" w:rsidRPr="00A40314" w:rsidRDefault="00A43165" w:rsidP="00A43165">
            <w:pPr>
              <w:rPr>
                <w:rFonts w:ascii="Arial" w:hAnsi="Arial" w:cs="Arial"/>
                <w:b/>
                <w:sz w:val="24"/>
                <w:szCs w:val="24"/>
              </w:rPr>
            </w:pPr>
            <w:r w:rsidRPr="00A40314">
              <w:rPr>
                <w:rFonts w:ascii="Arial" w:hAnsi="Arial" w:cs="Arial"/>
                <w:sz w:val="24"/>
                <w:szCs w:val="24"/>
              </w:rPr>
              <w:t>Samen opvoeden.</w:t>
            </w:r>
          </w:p>
        </w:tc>
      </w:tr>
      <w:tr w:rsidR="00A43165" w:rsidRPr="00BB3BA5" w14:paraId="658245DD" w14:textId="77777777" w:rsidTr="00A40314">
        <w:tc>
          <w:tcPr>
            <w:tcW w:w="1668" w:type="dxa"/>
            <w:shd w:val="clear" w:color="auto" w:fill="auto"/>
          </w:tcPr>
          <w:p w14:paraId="6C908E06" w14:textId="77777777" w:rsidR="00A43165" w:rsidRPr="00A40314" w:rsidRDefault="00A43165" w:rsidP="00A43165">
            <w:pPr>
              <w:rPr>
                <w:rFonts w:ascii="Arial" w:hAnsi="Arial" w:cs="Arial"/>
                <w:b/>
                <w:i/>
                <w:sz w:val="24"/>
                <w:szCs w:val="24"/>
              </w:rPr>
            </w:pPr>
            <w:r w:rsidRPr="00A40314">
              <w:rPr>
                <w:rFonts w:ascii="Arial" w:hAnsi="Arial" w:cs="Arial"/>
                <w:i/>
                <w:sz w:val="24"/>
                <w:szCs w:val="24"/>
              </w:rPr>
              <w:t>Emmi Pikler</w:t>
            </w:r>
          </w:p>
        </w:tc>
        <w:tc>
          <w:tcPr>
            <w:tcW w:w="7544" w:type="dxa"/>
            <w:shd w:val="clear" w:color="auto" w:fill="auto"/>
          </w:tcPr>
          <w:p w14:paraId="00A56E3A" w14:textId="77777777" w:rsidR="00A43165" w:rsidRPr="00A40314" w:rsidRDefault="00A43165" w:rsidP="00A43165">
            <w:pPr>
              <w:rPr>
                <w:rFonts w:ascii="Arial" w:hAnsi="Arial" w:cs="Arial"/>
                <w:b/>
                <w:sz w:val="24"/>
                <w:szCs w:val="24"/>
              </w:rPr>
            </w:pPr>
            <w:r w:rsidRPr="00A40314">
              <w:rPr>
                <w:rFonts w:ascii="Arial" w:hAnsi="Arial" w:cs="Arial"/>
                <w:sz w:val="24"/>
                <w:szCs w:val="24"/>
              </w:rPr>
              <w:t>Het tempo van de maatschappij is niet kindgericht, kinderen hebben meer tijd nodig om zelf te ontdekken.</w:t>
            </w:r>
          </w:p>
        </w:tc>
      </w:tr>
      <w:tr w:rsidR="00A43165" w:rsidRPr="00BB3BA5" w14:paraId="130C6576" w14:textId="77777777" w:rsidTr="00A40314">
        <w:tc>
          <w:tcPr>
            <w:tcW w:w="1668" w:type="dxa"/>
            <w:shd w:val="clear" w:color="auto" w:fill="auto"/>
          </w:tcPr>
          <w:p w14:paraId="51BF223A" w14:textId="77777777" w:rsidR="00A43165" w:rsidRPr="00A40314" w:rsidRDefault="00A43165" w:rsidP="00A43165">
            <w:pPr>
              <w:rPr>
                <w:rFonts w:ascii="Arial" w:hAnsi="Arial" w:cs="Arial"/>
                <w:b/>
                <w:i/>
                <w:sz w:val="24"/>
                <w:szCs w:val="24"/>
              </w:rPr>
            </w:pPr>
            <w:r w:rsidRPr="00A40314">
              <w:rPr>
                <w:rFonts w:ascii="Arial" w:hAnsi="Arial" w:cs="Arial"/>
                <w:i/>
                <w:sz w:val="24"/>
                <w:szCs w:val="24"/>
              </w:rPr>
              <w:t>Jenaplan</w:t>
            </w:r>
          </w:p>
        </w:tc>
        <w:tc>
          <w:tcPr>
            <w:tcW w:w="7544" w:type="dxa"/>
            <w:shd w:val="clear" w:color="auto" w:fill="auto"/>
          </w:tcPr>
          <w:p w14:paraId="2C90E270"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 xml:space="preserve">Mensen moeten werken aan een samenleving die ieders unieke identiteitsontwikkeling stimuleert. </w:t>
            </w:r>
          </w:p>
          <w:p w14:paraId="4D4BB495"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 xml:space="preserve">Samenleving die zorgvuldig en met respect de natuurlijke en culturele hulpbronnen beheert. </w:t>
            </w:r>
          </w:p>
          <w:p w14:paraId="6C5BA66C"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Rechtvaardig, vreedzaam en constructief met verschillen en veranderingen omgaan.</w:t>
            </w:r>
          </w:p>
        </w:tc>
      </w:tr>
    </w:tbl>
    <w:p w14:paraId="5D9D2CD1" w14:textId="77777777" w:rsidR="00A43165" w:rsidRPr="00BB3BA5" w:rsidRDefault="00A43165" w:rsidP="00A43165">
      <w:pPr>
        <w:pStyle w:val="Gemiddeldraster21"/>
        <w:rPr>
          <w:rFonts w:ascii="Arial" w:hAnsi="Arial" w:cs="Arial"/>
          <w:b/>
          <w:sz w:val="24"/>
          <w:szCs w:val="24"/>
        </w:rPr>
      </w:pPr>
    </w:p>
    <w:p w14:paraId="71CD3CAB" w14:textId="77777777" w:rsidR="00A43165" w:rsidRPr="00BB3BA5" w:rsidRDefault="00A43165" w:rsidP="00BB3BA5">
      <w:pPr>
        <w:pStyle w:val="Kop2"/>
      </w:pPr>
      <w:bookmarkStart w:id="13" w:name="_Toc251935900"/>
      <w:bookmarkStart w:id="14" w:name="_Toc252026264"/>
      <w:r w:rsidRPr="00BB3BA5">
        <w:t>Opvoedingsdoelen en inhoud</w:t>
      </w:r>
      <w:bookmarkEnd w:id="13"/>
      <w:bookmarkEnd w:id="14"/>
    </w:p>
    <w:tbl>
      <w:tblPr>
        <w:tblW w:w="0" w:type="auto"/>
        <w:tblLook w:val="04A0" w:firstRow="1" w:lastRow="0" w:firstColumn="1" w:lastColumn="0" w:noHBand="0" w:noVBand="1"/>
      </w:tblPr>
      <w:tblGrid>
        <w:gridCol w:w="1668"/>
        <w:gridCol w:w="7544"/>
      </w:tblGrid>
      <w:tr w:rsidR="00A43165" w:rsidRPr="00BB3BA5" w14:paraId="75E2C38D" w14:textId="77777777" w:rsidTr="00A40314">
        <w:tc>
          <w:tcPr>
            <w:tcW w:w="1668" w:type="dxa"/>
            <w:shd w:val="clear" w:color="auto" w:fill="auto"/>
          </w:tcPr>
          <w:p w14:paraId="699D57CA" w14:textId="77777777" w:rsidR="00A43165" w:rsidRPr="00A40314" w:rsidRDefault="00A43165" w:rsidP="00A43165">
            <w:pPr>
              <w:pStyle w:val="Gemiddeldraster21"/>
              <w:rPr>
                <w:rFonts w:ascii="Arial" w:hAnsi="Arial" w:cs="Arial"/>
                <w:b/>
                <w:i/>
                <w:sz w:val="24"/>
                <w:szCs w:val="24"/>
              </w:rPr>
            </w:pPr>
            <w:r w:rsidRPr="00A40314">
              <w:rPr>
                <w:rFonts w:ascii="Arial" w:hAnsi="Arial" w:cs="Arial"/>
                <w:i/>
                <w:sz w:val="24"/>
                <w:szCs w:val="24"/>
              </w:rPr>
              <w:t>Reggio Emilia</w:t>
            </w:r>
          </w:p>
        </w:tc>
        <w:tc>
          <w:tcPr>
            <w:tcW w:w="7544" w:type="dxa"/>
            <w:shd w:val="clear" w:color="auto" w:fill="auto"/>
          </w:tcPr>
          <w:p w14:paraId="543DE155"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Ontwikkelproces door en met elkaar.</w:t>
            </w:r>
          </w:p>
          <w:p w14:paraId="64FA6ADE" w14:textId="77777777" w:rsidR="00A43165" w:rsidRPr="00A40314" w:rsidRDefault="00A43165" w:rsidP="00A43165">
            <w:pPr>
              <w:pStyle w:val="Gemiddeldraster21"/>
              <w:rPr>
                <w:rFonts w:ascii="Arial" w:hAnsi="Arial" w:cs="Arial"/>
                <w:b/>
                <w:sz w:val="24"/>
                <w:szCs w:val="24"/>
              </w:rPr>
            </w:pPr>
            <w:r w:rsidRPr="00A40314">
              <w:rPr>
                <w:rFonts w:ascii="Arial" w:hAnsi="Arial" w:cs="Arial"/>
                <w:sz w:val="24"/>
                <w:szCs w:val="24"/>
              </w:rPr>
              <w:t>Leren door kijken en luisteren.</w:t>
            </w:r>
          </w:p>
        </w:tc>
      </w:tr>
      <w:tr w:rsidR="00A43165" w:rsidRPr="00BB3BA5" w14:paraId="089B30E5" w14:textId="77777777" w:rsidTr="00A40314">
        <w:tc>
          <w:tcPr>
            <w:tcW w:w="1668" w:type="dxa"/>
            <w:shd w:val="clear" w:color="auto" w:fill="auto"/>
          </w:tcPr>
          <w:p w14:paraId="1774F08F" w14:textId="77777777" w:rsidR="00A43165" w:rsidRPr="00A40314" w:rsidRDefault="00A43165" w:rsidP="00A43165">
            <w:pPr>
              <w:pStyle w:val="Gemiddeldraster21"/>
              <w:rPr>
                <w:rFonts w:ascii="Arial" w:hAnsi="Arial" w:cs="Arial"/>
                <w:b/>
                <w:i/>
                <w:sz w:val="24"/>
                <w:szCs w:val="24"/>
              </w:rPr>
            </w:pPr>
            <w:r w:rsidRPr="00A40314">
              <w:rPr>
                <w:rFonts w:ascii="Arial" w:hAnsi="Arial" w:cs="Arial"/>
                <w:i/>
                <w:sz w:val="24"/>
                <w:szCs w:val="24"/>
              </w:rPr>
              <w:t>Emmi Pikler</w:t>
            </w:r>
          </w:p>
        </w:tc>
        <w:tc>
          <w:tcPr>
            <w:tcW w:w="7544" w:type="dxa"/>
            <w:shd w:val="clear" w:color="auto" w:fill="auto"/>
          </w:tcPr>
          <w:p w14:paraId="7C3D6CFF"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Waarde bevoorrechte affectieve relatie.</w:t>
            </w:r>
          </w:p>
          <w:p w14:paraId="5B8B64AD"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Autonome activiteit van het kind</w:t>
            </w:r>
          </w:p>
          <w:p w14:paraId="0DA22C60"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Bewustwording kind</w:t>
            </w:r>
          </w:p>
          <w:p w14:paraId="218D0517"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Omgeving bevorderen</w:t>
            </w:r>
          </w:p>
          <w:p w14:paraId="3A090F42" w14:textId="77777777" w:rsidR="00A43165" w:rsidRPr="00A40314" w:rsidRDefault="00A43165" w:rsidP="00A43165">
            <w:pPr>
              <w:pStyle w:val="Gemiddeldraster21"/>
              <w:rPr>
                <w:rFonts w:ascii="Arial" w:hAnsi="Arial" w:cs="Arial"/>
                <w:b/>
                <w:sz w:val="24"/>
                <w:szCs w:val="24"/>
              </w:rPr>
            </w:pPr>
            <w:r w:rsidRPr="00A40314">
              <w:rPr>
                <w:rFonts w:ascii="Arial" w:hAnsi="Arial" w:cs="Arial"/>
                <w:sz w:val="24"/>
                <w:szCs w:val="24"/>
              </w:rPr>
              <w:t>Goede lichamelijke gezondheid.</w:t>
            </w:r>
          </w:p>
        </w:tc>
      </w:tr>
      <w:tr w:rsidR="00A43165" w:rsidRPr="00BB3BA5" w14:paraId="4AE7C7E2" w14:textId="77777777" w:rsidTr="00A40314">
        <w:tc>
          <w:tcPr>
            <w:tcW w:w="1668" w:type="dxa"/>
            <w:shd w:val="clear" w:color="auto" w:fill="auto"/>
          </w:tcPr>
          <w:p w14:paraId="44AF7378" w14:textId="77777777" w:rsidR="00A43165" w:rsidRPr="00A40314" w:rsidRDefault="00A43165" w:rsidP="00A43165">
            <w:pPr>
              <w:pStyle w:val="Gemiddeldraster21"/>
              <w:rPr>
                <w:rFonts w:ascii="Arial" w:hAnsi="Arial" w:cs="Arial"/>
                <w:b/>
                <w:i/>
                <w:sz w:val="24"/>
                <w:szCs w:val="24"/>
              </w:rPr>
            </w:pPr>
            <w:r w:rsidRPr="00A40314">
              <w:rPr>
                <w:rFonts w:ascii="Arial" w:hAnsi="Arial" w:cs="Arial"/>
                <w:i/>
                <w:sz w:val="24"/>
                <w:szCs w:val="24"/>
              </w:rPr>
              <w:t>Dalton</w:t>
            </w:r>
          </w:p>
        </w:tc>
        <w:tc>
          <w:tcPr>
            <w:tcW w:w="7544" w:type="dxa"/>
            <w:shd w:val="clear" w:color="auto" w:fill="auto"/>
          </w:tcPr>
          <w:p w14:paraId="19ED97DD" w14:textId="77777777" w:rsidR="00A43165" w:rsidRPr="00A40314" w:rsidRDefault="00A43165" w:rsidP="00A43165">
            <w:pPr>
              <w:pStyle w:val="Gemiddeldraster21"/>
              <w:rPr>
                <w:rFonts w:ascii="Arial" w:hAnsi="Arial" w:cs="Arial"/>
                <w:b/>
                <w:sz w:val="24"/>
                <w:szCs w:val="24"/>
              </w:rPr>
            </w:pPr>
            <w:r w:rsidRPr="00A40314">
              <w:rPr>
                <w:rFonts w:ascii="Arial" w:hAnsi="Arial" w:cs="Arial"/>
                <w:sz w:val="24"/>
                <w:szCs w:val="24"/>
              </w:rPr>
              <w:t>Kinderen opvoeden tot mensen die zelfstandig kunnen denken en handelen</w:t>
            </w:r>
          </w:p>
        </w:tc>
      </w:tr>
      <w:tr w:rsidR="00A43165" w:rsidRPr="00BB3BA5" w14:paraId="7E4E5CCF" w14:textId="77777777" w:rsidTr="00A40314">
        <w:tc>
          <w:tcPr>
            <w:tcW w:w="1668" w:type="dxa"/>
            <w:shd w:val="clear" w:color="auto" w:fill="auto"/>
          </w:tcPr>
          <w:p w14:paraId="38EC17B2" w14:textId="77777777" w:rsidR="00A43165" w:rsidRPr="00A40314" w:rsidRDefault="00A43165" w:rsidP="00A43165">
            <w:pPr>
              <w:pStyle w:val="Gemiddeldraster21"/>
              <w:rPr>
                <w:rFonts w:ascii="Arial" w:hAnsi="Arial" w:cs="Arial"/>
                <w:b/>
                <w:i/>
                <w:sz w:val="24"/>
                <w:szCs w:val="24"/>
              </w:rPr>
            </w:pPr>
            <w:r w:rsidRPr="00A40314">
              <w:rPr>
                <w:rFonts w:ascii="Arial" w:hAnsi="Arial" w:cs="Arial"/>
                <w:i/>
                <w:sz w:val="24"/>
                <w:szCs w:val="24"/>
              </w:rPr>
              <w:t>Freinet</w:t>
            </w:r>
          </w:p>
        </w:tc>
        <w:tc>
          <w:tcPr>
            <w:tcW w:w="7544" w:type="dxa"/>
            <w:shd w:val="clear" w:color="auto" w:fill="auto"/>
          </w:tcPr>
          <w:p w14:paraId="5455E566"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Contact met het maatschappelijk leven en zelfstandigheid.</w:t>
            </w:r>
          </w:p>
        </w:tc>
      </w:tr>
    </w:tbl>
    <w:p w14:paraId="1F4B5A7A" w14:textId="77777777" w:rsidR="00A43165" w:rsidRPr="00BB3BA5" w:rsidRDefault="00A43165" w:rsidP="00A43165">
      <w:pPr>
        <w:pStyle w:val="Gemiddeldraster21"/>
        <w:rPr>
          <w:rFonts w:ascii="Arial" w:hAnsi="Arial" w:cs="Arial"/>
          <w:b/>
          <w:sz w:val="24"/>
          <w:szCs w:val="24"/>
        </w:rPr>
      </w:pPr>
    </w:p>
    <w:p w14:paraId="28DAB5BD" w14:textId="77777777" w:rsidR="00A43165" w:rsidRPr="00BB3BA5" w:rsidRDefault="00A43165" w:rsidP="00BB3BA5">
      <w:pPr>
        <w:pStyle w:val="Kop2"/>
      </w:pPr>
      <w:bookmarkStart w:id="15" w:name="_Toc251935901"/>
      <w:bookmarkStart w:id="16" w:name="_Toc252026265"/>
      <w:r w:rsidRPr="00BB3BA5">
        <w:t>Opvoedingsmiddelen en voorwaarden</w:t>
      </w:r>
      <w:bookmarkEnd w:id="15"/>
      <w:bookmarkEnd w:id="16"/>
    </w:p>
    <w:tbl>
      <w:tblPr>
        <w:tblW w:w="0" w:type="auto"/>
        <w:tblLook w:val="04A0" w:firstRow="1" w:lastRow="0" w:firstColumn="1" w:lastColumn="0" w:noHBand="0" w:noVBand="1"/>
      </w:tblPr>
      <w:tblGrid>
        <w:gridCol w:w="1668"/>
        <w:gridCol w:w="7544"/>
      </w:tblGrid>
      <w:tr w:rsidR="00A43165" w:rsidRPr="00BB3BA5" w14:paraId="74E2735B" w14:textId="77777777" w:rsidTr="00A40314">
        <w:tc>
          <w:tcPr>
            <w:tcW w:w="1668" w:type="dxa"/>
            <w:shd w:val="clear" w:color="auto" w:fill="auto"/>
          </w:tcPr>
          <w:p w14:paraId="697AEF12" w14:textId="77777777" w:rsidR="00A43165" w:rsidRPr="00A40314" w:rsidRDefault="00A43165" w:rsidP="00A40314">
            <w:pPr>
              <w:jc w:val="both"/>
              <w:rPr>
                <w:rFonts w:ascii="Arial" w:hAnsi="Arial" w:cs="Arial"/>
                <w:i/>
                <w:sz w:val="24"/>
                <w:szCs w:val="24"/>
              </w:rPr>
            </w:pPr>
            <w:r w:rsidRPr="00A40314">
              <w:rPr>
                <w:rFonts w:ascii="Arial" w:hAnsi="Arial" w:cs="Arial"/>
                <w:i/>
                <w:sz w:val="24"/>
                <w:szCs w:val="24"/>
              </w:rPr>
              <w:t>Reggio Emilia</w:t>
            </w:r>
          </w:p>
        </w:tc>
        <w:tc>
          <w:tcPr>
            <w:tcW w:w="7544" w:type="dxa"/>
            <w:shd w:val="clear" w:color="auto" w:fill="auto"/>
          </w:tcPr>
          <w:p w14:paraId="2C327675"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 xml:space="preserve">Veel creativiteit. </w:t>
            </w:r>
          </w:p>
          <w:p w14:paraId="26F73614"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Verschillende materialen om te leren.</w:t>
            </w:r>
          </w:p>
        </w:tc>
      </w:tr>
      <w:tr w:rsidR="00A43165" w:rsidRPr="00BB3BA5" w14:paraId="55FFFCFD" w14:textId="77777777" w:rsidTr="00A40314">
        <w:tc>
          <w:tcPr>
            <w:tcW w:w="1668" w:type="dxa"/>
            <w:shd w:val="clear" w:color="auto" w:fill="auto"/>
          </w:tcPr>
          <w:p w14:paraId="2E705EF3" w14:textId="77777777" w:rsidR="00A43165" w:rsidRPr="00A40314" w:rsidRDefault="00A43165" w:rsidP="00A40314">
            <w:pPr>
              <w:jc w:val="both"/>
              <w:rPr>
                <w:rFonts w:ascii="Arial" w:hAnsi="Arial" w:cs="Arial"/>
                <w:i/>
                <w:sz w:val="24"/>
                <w:szCs w:val="24"/>
              </w:rPr>
            </w:pPr>
            <w:r w:rsidRPr="00A40314">
              <w:rPr>
                <w:rFonts w:ascii="Arial" w:hAnsi="Arial" w:cs="Arial"/>
                <w:i/>
                <w:sz w:val="24"/>
                <w:szCs w:val="24"/>
              </w:rPr>
              <w:t>Emmi Pikler</w:t>
            </w:r>
          </w:p>
        </w:tc>
        <w:tc>
          <w:tcPr>
            <w:tcW w:w="7544" w:type="dxa"/>
            <w:shd w:val="clear" w:color="auto" w:fill="auto"/>
          </w:tcPr>
          <w:p w14:paraId="27F7518B" w14:textId="77777777" w:rsidR="00A43165" w:rsidRPr="00A40314" w:rsidRDefault="00A43165" w:rsidP="00A40314">
            <w:pPr>
              <w:jc w:val="both"/>
              <w:rPr>
                <w:rFonts w:ascii="Arial" w:hAnsi="Arial" w:cs="Arial"/>
                <w:sz w:val="24"/>
                <w:szCs w:val="24"/>
              </w:rPr>
            </w:pPr>
            <w:r w:rsidRPr="00A40314">
              <w:rPr>
                <w:rFonts w:ascii="Arial" w:hAnsi="Arial" w:cs="Arial"/>
                <w:sz w:val="24"/>
                <w:szCs w:val="24"/>
              </w:rPr>
              <w:t>Spelen met allerlei voorwerpen, verzamelen, klimmen.</w:t>
            </w:r>
          </w:p>
        </w:tc>
      </w:tr>
      <w:tr w:rsidR="00A43165" w:rsidRPr="00BB3BA5" w14:paraId="71B01228" w14:textId="77777777" w:rsidTr="00A40314">
        <w:tc>
          <w:tcPr>
            <w:tcW w:w="1668" w:type="dxa"/>
            <w:shd w:val="clear" w:color="auto" w:fill="auto"/>
          </w:tcPr>
          <w:p w14:paraId="5899584A" w14:textId="77777777" w:rsidR="00A43165" w:rsidRPr="00A40314" w:rsidRDefault="00A43165" w:rsidP="00A40314">
            <w:pPr>
              <w:jc w:val="both"/>
              <w:rPr>
                <w:rFonts w:ascii="Arial" w:hAnsi="Arial" w:cs="Arial"/>
                <w:i/>
                <w:sz w:val="24"/>
                <w:szCs w:val="24"/>
              </w:rPr>
            </w:pPr>
            <w:r w:rsidRPr="00A40314">
              <w:rPr>
                <w:rFonts w:ascii="Arial" w:hAnsi="Arial" w:cs="Arial"/>
                <w:i/>
                <w:sz w:val="24"/>
                <w:szCs w:val="24"/>
              </w:rPr>
              <w:t>Dalton</w:t>
            </w:r>
          </w:p>
        </w:tc>
        <w:tc>
          <w:tcPr>
            <w:tcW w:w="7544" w:type="dxa"/>
            <w:shd w:val="clear" w:color="auto" w:fill="auto"/>
          </w:tcPr>
          <w:p w14:paraId="0DDCFBAF" w14:textId="77777777" w:rsidR="00A43165" w:rsidRPr="00A40314" w:rsidRDefault="00A43165" w:rsidP="00A43165">
            <w:pPr>
              <w:pStyle w:val="Gemiddeldraster21"/>
              <w:rPr>
                <w:rFonts w:ascii="Arial" w:hAnsi="Arial" w:cs="Arial"/>
                <w:sz w:val="24"/>
                <w:szCs w:val="24"/>
              </w:rPr>
            </w:pPr>
            <w:r w:rsidRPr="00A40314">
              <w:rPr>
                <w:rFonts w:ascii="Arial" w:hAnsi="Arial" w:cs="Arial"/>
                <w:sz w:val="24"/>
                <w:szCs w:val="24"/>
              </w:rPr>
              <w:t>Veel zelfstandig werken, spelen en werken in groepjes.</w:t>
            </w:r>
          </w:p>
        </w:tc>
      </w:tr>
      <w:tr w:rsidR="00A43165" w:rsidRPr="00BB3BA5" w14:paraId="2BEB54D5" w14:textId="77777777" w:rsidTr="00A40314">
        <w:tc>
          <w:tcPr>
            <w:tcW w:w="1668" w:type="dxa"/>
            <w:shd w:val="clear" w:color="auto" w:fill="auto"/>
          </w:tcPr>
          <w:p w14:paraId="0AB58178" w14:textId="77777777" w:rsidR="00A43165" w:rsidRPr="00A40314" w:rsidRDefault="00A43165" w:rsidP="00A40314">
            <w:pPr>
              <w:jc w:val="both"/>
              <w:rPr>
                <w:rFonts w:ascii="Arial" w:hAnsi="Arial" w:cs="Arial"/>
                <w:i/>
                <w:sz w:val="24"/>
                <w:szCs w:val="24"/>
              </w:rPr>
            </w:pPr>
            <w:r w:rsidRPr="00A40314">
              <w:rPr>
                <w:rFonts w:ascii="Arial" w:hAnsi="Arial" w:cs="Arial"/>
                <w:i/>
                <w:sz w:val="24"/>
                <w:szCs w:val="24"/>
              </w:rPr>
              <w:lastRenderedPageBreak/>
              <w:t>Freinet</w:t>
            </w:r>
          </w:p>
        </w:tc>
        <w:tc>
          <w:tcPr>
            <w:tcW w:w="7544" w:type="dxa"/>
            <w:shd w:val="clear" w:color="auto" w:fill="auto"/>
          </w:tcPr>
          <w:p w14:paraId="703492A9" w14:textId="77777777" w:rsidR="00A43165" w:rsidRPr="00A40314" w:rsidRDefault="00A43165" w:rsidP="00A40314">
            <w:pPr>
              <w:jc w:val="both"/>
              <w:rPr>
                <w:rFonts w:ascii="Arial" w:hAnsi="Arial" w:cs="Arial"/>
                <w:sz w:val="24"/>
                <w:szCs w:val="24"/>
              </w:rPr>
            </w:pPr>
            <w:r w:rsidRPr="00A40314">
              <w:rPr>
                <w:rFonts w:ascii="Arial" w:hAnsi="Arial" w:cs="Arial"/>
                <w:sz w:val="24"/>
                <w:szCs w:val="24"/>
              </w:rPr>
              <w:t>Een voortdurend proces van zoeken, soms teleurstelling, compromissen en successen.</w:t>
            </w:r>
          </w:p>
        </w:tc>
      </w:tr>
      <w:tr w:rsidR="00A43165" w:rsidRPr="00BB3BA5" w14:paraId="3EACC3CC" w14:textId="77777777" w:rsidTr="00A40314">
        <w:tc>
          <w:tcPr>
            <w:tcW w:w="1668" w:type="dxa"/>
            <w:shd w:val="clear" w:color="auto" w:fill="auto"/>
          </w:tcPr>
          <w:p w14:paraId="7E223788" w14:textId="77777777" w:rsidR="00A43165" w:rsidRPr="00A40314" w:rsidRDefault="00A43165" w:rsidP="00A40314">
            <w:pPr>
              <w:jc w:val="both"/>
              <w:rPr>
                <w:rFonts w:ascii="Arial" w:hAnsi="Arial" w:cs="Arial"/>
                <w:i/>
                <w:sz w:val="24"/>
                <w:szCs w:val="24"/>
              </w:rPr>
            </w:pPr>
            <w:r w:rsidRPr="00A40314">
              <w:rPr>
                <w:rFonts w:ascii="Arial" w:hAnsi="Arial" w:cs="Arial"/>
                <w:i/>
                <w:sz w:val="24"/>
                <w:szCs w:val="24"/>
              </w:rPr>
              <w:t>Jenaplan</w:t>
            </w:r>
          </w:p>
        </w:tc>
        <w:tc>
          <w:tcPr>
            <w:tcW w:w="7544" w:type="dxa"/>
            <w:shd w:val="clear" w:color="auto" w:fill="auto"/>
          </w:tcPr>
          <w:p w14:paraId="01B9598A" w14:textId="77777777" w:rsidR="00A43165" w:rsidRPr="00A40314" w:rsidRDefault="00A43165" w:rsidP="00A40314">
            <w:pPr>
              <w:jc w:val="both"/>
              <w:rPr>
                <w:rFonts w:ascii="Arial" w:hAnsi="Arial" w:cs="Arial"/>
                <w:sz w:val="24"/>
                <w:szCs w:val="24"/>
              </w:rPr>
            </w:pPr>
            <w:r w:rsidRPr="00A40314">
              <w:rPr>
                <w:rFonts w:ascii="Arial" w:hAnsi="Arial" w:cs="Arial"/>
                <w:sz w:val="24"/>
                <w:szCs w:val="24"/>
              </w:rPr>
              <w:t>Leerstof die aansluit bij interessewereld van het kind.</w:t>
            </w:r>
          </w:p>
        </w:tc>
      </w:tr>
    </w:tbl>
    <w:p w14:paraId="04E03997" w14:textId="77777777" w:rsidR="00F33BC2" w:rsidRPr="00BB3BA5" w:rsidRDefault="00F33BC2" w:rsidP="00BB3BA5">
      <w:pPr>
        <w:pStyle w:val="Kop1"/>
      </w:pPr>
      <w:bookmarkStart w:id="17" w:name="_Toc251926638"/>
      <w:bookmarkStart w:id="18" w:name="_Toc252026266"/>
      <w:r w:rsidRPr="00BB3BA5">
        <w:t>Algemene doelstelling</w:t>
      </w:r>
      <w:bookmarkEnd w:id="17"/>
      <w:bookmarkEnd w:id="18"/>
    </w:p>
    <w:p w14:paraId="290DFD1F" w14:textId="77777777" w:rsidR="00F33BC2" w:rsidRPr="00BB3BA5" w:rsidRDefault="00F33BC2" w:rsidP="00F33BC2">
      <w:pPr>
        <w:pStyle w:val="Gemiddeldraster21"/>
        <w:jc w:val="both"/>
        <w:rPr>
          <w:rFonts w:ascii="Arial" w:hAnsi="Arial" w:cs="Arial"/>
          <w:b/>
          <w:sz w:val="24"/>
          <w:szCs w:val="24"/>
        </w:rPr>
      </w:pPr>
    </w:p>
    <w:p w14:paraId="18B448A2" w14:textId="7727148E" w:rsidR="00F33BC2" w:rsidRPr="00BB3BA5" w:rsidRDefault="00F33BC2" w:rsidP="00F33BC2">
      <w:pPr>
        <w:pStyle w:val="Gemiddeldraster21"/>
        <w:jc w:val="both"/>
        <w:rPr>
          <w:rFonts w:ascii="Arial" w:hAnsi="Arial" w:cs="Arial"/>
          <w:b/>
          <w:i/>
          <w:sz w:val="24"/>
          <w:szCs w:val="24"/>
        </w:rPr>
      </w:pPr>
      <w:r w:rsidRPr="00BB3BA5">
        <w:rPr>
          <w:rFonts w:ascii="Arial" w:hAnsi="Arial" w:cs="Arial"/>
          <w:b/>
          <w:i/>
          <w:sz w:val="24"/>
          <w:szCs w:val="24"/>
        </w:rPr>
        <w:t>“On</w:t>
      </w:r>
      <w:r w:rsidR="006E2BF2">
        <w:rPr>
          <w:rFonts w:ascii="Arial" w:hAnsi="Arial" w:cs="Arial"/>
          <w:b/>
          <w:i/>
          <w:sz w:val="24"/>
          <w:szCs w:val="24"/>
        </w:rPr>
        <w:t xml:space="preserve">ze </w:t>
      </w:r>
      <w:r w:rsidR="006E2BF2" w:rsidRPr="00367BC9">
        <w:rPr>
          <w:rFonts w:ascii="Arial" w:hAnsi="Arial" w:cs="Arial"/>
          <w:b/>
          <w:i/>
          <w:color w:val="000000" w:themeColor="text1"/>
          <w:sz w:val="24"/>
          <w:szCs w:val="24"/>
        </w:rPr>
        <w:t>kinderopvang</w:t>
      </w:r>
      <w:r w:rsidR="00A739E8" w:rsidRPr="00367BC9">
        <w:rPr>
          <w:rFonts w:ascii="Arial" w:hAnsi="Arial" w:cs="Arial"/>
          <w:b/>
          <w:i/>
          <w:color w:val="000000" w:themeColor="text1"/>
          <w:sz w:val="24"/>
          <w:szCs w:val="24"/>
        </w:rPr>
        <w:t>/peuterspeelzaal</w:t>
      </w:r>
      <w:r w:rsidR="006E2BF2">
        <w:rPr>
          <w:rFonts w:ascii="Arial" w:hAnsi="Arial" w:cs="Arial"/>
          <w:b/>
          <w:i/>
          <w:sz w:val="24"/>
          <w:szCs w:val="24"/>
        </w:rPr>
        <w:t xml:space="preserve"> </w:t>
      </w:r>
      <w:r w:rsidRPr="00BB3BA5">
        <w:rPr>
          <w:rFonts w:ascii="Arial" w:hAnsi="Arial" w:cs="Arial"/>
          <w:b/>
          <w:i/>
          <w:sz w:val="24"/>
          <w:szCs w:val="24"/>
        </w:rPr>
        <w:t>streeft er naar bij al haar opvang</w:t>
      </w:r>
      <w:r w:rsidR="00A739E8">
        <w:rPr>
          <w:rFonts w:ascii="Arial" w:hAnsi="Arial" w:cs="Arial"/>
          <w:b/>
          <w:i/>
          <w:sz w:val="24"/>
          <w:szCs w:val="24"/>
        </w:rPr>
        <w:t xml:space="preserve">activiteiten verantwoorde </w:t>
      </w:r>
      <w:r w:rsidRPr="00BB3BA5">
        <w:rPr>
          <w:rFonts w:ascii="Arial" w:hAnsi="Arial" w:cs="Arial"/>
          <w:b/>
          <w:i/>
          <w:sz w:val="24"/>
          <w:szCs w:val="24"/>
        </w:rPr>
        <w:t>opvang te bieden. Het welzijn van het kind staat hierbij centraal.”</w:t>
      </w:r>
    </w:p>
    <w:p w14:paraId="5753356F" w14:textId="77777777" w:rsidR="00F33BC2" w:rsidRPr="00BB3BA5" w:rsidRDefault="00F33BC2" w:rsidP="00F33BC2">
      <w:pPr>
        <w:pStyle w:val="Gemiddeldraster21"/>
        <w:jc w:val="both"/>
        <w:rPr>
          <w:rFonts w:ascii="Arial" w:hAnsi="Arial" w:cs="Arial"/>
          <w:sz w:val="24"/>
          <w:szCs w:val="24"/>
        </w:rPr>
      </w:pPr>
    </w:p>
    <w:p w14:paraId="2E35C136" w14:textId="314C95FB"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Onz</w:t>
      </w:r>
      <w:r w:rsidRPr="007115C3">
        <w:rPr>
          <w:rFonts w:ascii="Arial" w:hAnsi="Arial" w:cs="Arial"/>
          <w:color w:val="000000" w:themeColor="text1"/>
          <w:sz w:val="24"/>
          <w:szCs w:val="24"/>
        </w:rPr>
        <w:t>e kinderdagverblijven</w:t>
      </w:r>
      <w:r w:rsidR="00A739E8" w:rsidRPr="007115C3">
        <w:rPr>
          <w:rFonts w:ascii="Arial" w:hAnsi="Arial" w:cs="Arial"/>
          <w:color w:val="000000" w:themeColor="text1"/>
          <w:sz w:val="24"/>
          <w:szCs w:val="24"/>
        </w:rPr>
        <w:t>/peuterspeelzalen</w:t>
      </w:r>
      <w:r w:rsidRPr="007115C3">
        <w:rPr>
          <w:rFonts w:ascii="Arial" w:hAnsi="Arial" w:cs="Arial"/>
          <w:color w:val="000000" w:themeColor="text1"/>
          <w:sz w:val="24"/>
          <w:szCs w:val="24"/>
        </w:rPr>
        <w:t xml:space="preserve"> streven er naar een opvoedsituatie te bieden</w:t>
      </w:r>
      <w:r w:rsidRPr="00BB3BA5">
        <w:rPr>
          <w:rFonts w:ascii="Arial" w:hAnsi="Arial" w:cs="Arial"/>
          <w:sz w:val="24"/>
          <w:szCs w:val="24"/>
        </w:rPr>
        <w:t xml:space="preserve"> die aansluit en aanvullend is op de opvoedingssituatie thuis. </w:t>
      </w:r>
    </w:p>
    <w:p w14:paraId="5F41FEF2" w14:textId="169BBCDA"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Het verzorgen en opvoeden v</w:t>
      </w:r>
      <w:r w:rsidR="006E2BF2">
        <w:rPr>
          <w:rFonts w:ascii="Arial" w:hAnsi="Arial" w:cs="Arial"/>
          <w:sz w:val="24"/>
          <w:szCs w:val="24"/>
        </w:rPr>
        <w:t>an kinderen in de leeftijd van 2</w:t>
      </w:r>
      <w:r w:rsidRPr="00BB3BA5">
        <w:rPr>
          <w:rFonts w:ascii="Arial" w:hAnsi="Arial" w:cs="Arial"/>
          <w:sz w:val="24"/>
          <w:szCs w:val="24"/>
        </w:rPr>
        <w:t xml:space="preserve"> tot en met 4 jaar in het verlengde</w:t>
      </w:r>
      <w:r w:rsidR="008B54E2">
        <w:rPr>
          <w:rFonts w:ascii="Arial" w:hAnsi="Arial" w:cs="Arial"/>
          <w:sz w:val="24"/>
          <w:szCs w:val="24"/>
        </w:rPr>
        <w:t xml:space="preserve"> van, en in samenwerking met, </w:t>
      </w:r>
      <w:r w:rsidRPr="00BB3BA5">
        <w:rPr>
          <w:rFonts w:ascii="Arial" w:hAnsi="Arial" w:cs="Arial"/>
          <w:sz w:val="24"/>
          <w:szCs w:val="24"/>
        </w:rPr>
        <w:t xml:space="preserve">hun ouders. Dit wordt in een zodanige flexibele sfeer gedaan dat de kinderen zich veilig kunnen voelen en zich individueel optimaal kunnen ontwikkelen. </w:t>
      </w:r>
    </w:p>
    <w:p w14:paraId="01DE6AF3" w14:textId="33E34DD0"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Ouders blijven medeverantwoordelijk voor de opvang van hun kinderen in </w:t>
      </w:r>
      <w:r w:rsidR="00073422">
        <w:rPr>
          <w:rFonts w:ascii="Arial" w:hAnsi="Arial" w:cs="Arial"/>
          <w:sz w:val="24"/>
          <w:szCs w:val="24"/>
        </w:rPr>
        <w:t xml:space="preserve">onze opvang. </w:t>
      </w:r>
      <w:r w:rsidRPr="00BB3BA5">
        <w:rPr>
          <w:rFonts w:ascii="Arial" w:hAnsi="Arial" w:cs="Arial"/>
          <w:sz w:val="24"/>
          <w:szCs w:val="24"/>
        </w:rPr>
        <w:t>Daarom is het noodzakelijk om gegevens over de ontwikkeling van hun kind met de pedagogisch medewerkers uit te wisselen. Daardoor worden wederzijdse inzichten over deze ontwikkeling</w:t>
      </w:r>
      <w:r w:rsidR="008B54E2">
        <w:rPr>
          <w:rFonts w:ascii="Arial" w:hAnsi="Arial" w:cs="Arial"/>
          <w:sz w:val="24"/>
          <w:szCs w:val="24"/>
        </w:rPr>
        <w:t xml:space="preserve"> en de opvoeding vergroot. Goed contact</w:t>
      </w:r>
      <w:r w:rsidRPr="00BB3BA5">
        <w:rPr>
          <w:rFonts w:ascii="Arial" w:hAnsi="Arial" w:cs="Arial"/>
          <w:sz w:val="24"/>
          <w:szCs w:val="24"/>
        </w:rPr>
        <w:t xml:space="preserve"> tussen ouders en pedagogisch medewerkers is dus belangrijk. </w:t>
      </w:r>
    </w:p>
    <w:p w14:paraId="4CB9A85F" w14:textId="77777777" w:rsidR="00F33BC2" w:rsidRPr="00BB3BA5" w:rsidRDefault="00F33BC2" w:rsidP="00BB3BA5">
      <w:pPr>
        <w:pStyle w:val="Gemiddeldraster21"/>
        <w:jc w:val="both"/>
        <w:rPr>
          <w:rFonts w:ascii="Arial" w:hAnsi="Arial" w:cs="Arial"/>
          <w:sz w:val="24"/>
          <w:szCs w:val="24"/>
        </w:rPr>
      </w:pPr>
      <w:r w:rsidRPr="00BB3BA5">
        <w:rPr>
          <w:rFonts w:ascii="Arial" w:hAnsi="Arial" w:cs="Arial"/>
          <w:sz w:val="24"/>
          <w:szCs w:val="24"/>
        </w:rPr>
        <w:t>Ouders mogen van de pedagogisch medewerkers betrokkenheid bij het kind verwachten. Zij kunnen meedenken over opvoedingsvragen als ouders daaraan behoefte hebben. Tevens hebben de pedagogisch medewerkers een signalerende functie ten aanzien van het welzijn en het functioneren van de kinderen.</w:t>
      </w:r>
    </w:p>
    <w:p w14:paraId="09536CBF" w14:textId="77777777" w:rsidR="006E2BF2" w:rsidRDefault="006E2BF2" w:rsidP="00F33BC2">
      <w:pPr>
        <w:pStyle w:val="Gemiddeldraster21"/>
        <w:jc w:val="both"/>
        <w:rPr>
          <w:rFonts w:ascii="Arial" w:hAnsi="Arial" w:cs="Arial"/>
          <w:sz w:val="24"/>
          <w:szCs w:val="24"/>
        </w:rPr>
      </w:pPr>
    </w:p>
    <w:p w14:paraId="1E2520D7" w14:textId="71F65D05"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We beperken ons niet alleen tot het verzorgen van kinderen, maar we rekenen ook het opvoeden van kinderen tot onze taak. In een zodanige flexibele sfeer dat kinderen zich veilig voelen. </w:t>
      </w:r>
    </w:p>
    <w:p w14:paraId="1169A1FD" w14:textId="77777777" w:rsidR="00F33BC2" w:rsidRPr="00BB3BA5" w:rsidRDefault="00F33BC2" w:rsidP="00F33BC2">
      <w:pPr>
        <w:pStyle w:val="Gemiddeldraster21"/>
        <w:jc w:val="both"/>
        <w:rPr>
          <w:rFonts w:ascii="Arial" w:hAnsi="Arial" w:cs="Arial"/>
          <w:sz w:val="24"/>
          <w:szCs w:val="24"/>
        </w:rPr>
      </w:pPr>
    </w:p>
    <w:p w14:paraId="1C781E23"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Sfeer is iets dat kinderen heel goed aanvoelen. De sfeer moet zodanig zijn dat kinderen zich veilig voelen en kunnen doen en zeggen wat ze willen zonder zich daarin geremd te voelen. Er wordt getracht dit te bereiken door flexibel met de verschillende wensen van kinderen om te gaan, rekening houdend met de waarden en normen van de verschillende kinderen. </w:t>
      </w:r>
    </w:p>
    <w:p w14:paraId="4728D32C" w14:textId="77777777" w:rsidR="00F33BC2" w:rsidRPr="00BB3BA5" w:rsidRDefault="00F33BC2" w:rsidP="00F33BC2">
      <w:pPr>
        <w:pStyle w:val="Kop2"/>
        <w:rPr>
          <w:rFonts w:ascii="Arial" w:hAnsi="Arial" w:cs="Arial"/>
          <w:sz w:val="24"/>
          <w:szCs w:val="24"/>
        </w:rPr>
      </w:pPr>
    </w:p>
    <w:p w14:paraId="043A0A24" w14:textId="77777777" w:rsidR="00F33BC2" w:rsidRPr="00BB3BA5" w:rsidRDefault="00F33BC2" w:rsidP="00BB3BA5">
      <w:pPr>
        <w:pStyle w:val="Kop2"/>
      </w:pPr>
      <w:bookmarkStart w:id="19" w:name="_Toc251926640"/>
      <w:bookmarkStart w:id="20" w:name="_Toc252026268"/>
      <w:r w:rsidRPr="00BB3BA5">
        <w:t>Op welke manier proberen we die sfeer te bereiken</w:t>
      </w:r>
      <w:bookmarkEnd w:id="19"/>
      <w:bookmarkEnd w:id="20"/>
    </w:p>
    <w:p w14:paraId="41A3C1AC" w14:textId="77777777" w:rsidR="00F33BC2" w:rsidRPr="00BB3BA5" w:rsidRDefault="00F33BC2" w:rsidP="00F33BC2">
      <w:pPr>
        <w:pStyle w:val="Gemiddeldraster21"/>
        <w:numPr>
          <w:ilvl w:val="0"/>
          <w:numId w:val="3"/>
        </w:numPr>
        <w:jc w:val="both"/>
        <w:rPr>
          <w:rFonts w:ascii="Arial" w:hAnsi="Arial" w:cs="Arial"/>
          <w:sz w:val="24"/>
          <w:szCs w:val="24"/>
        </w:rPr>
      </w:pPr>
      <w:r w:rsidRPr="00BB3BA5">
        <w:rPr>
          <w:rFonts w:ascii="Arial" w:hAnsi="Arial" w:cs="Arial"/>
          <w:sz w:val="24"/>
          <w:szCs w:val="24"/>
        </w:rPr>
        <w:t xml:space="preserve">Door op een consequente en geduldige manier met de kinderen om te gaan, zodat ze weten waar ze aan toe zijn. </w:t>
      </w:r>
    </w:p>
    <w:p w14:paraId="4249BEF9" w14:textId="77777777" w:rsidR="00F33BC2" w:rsidRPr="00BB3BA5" w:rsidRDefault="00F33BC2" w:rsidP="00F33BC2">
      <w:pPr>
        <w:pStyle w:val="Gemiddeldraster21"/>
        <w:numPr>
          <w:ilvl w:val="0"/>
          <w:numId w:val="3"/>
        </w:numPr>
        <w:jc w:val="both"/>
        <w:rPr>
          <w:rFonts w:ascii="Arial" w:hAnsi="Arial" w:cs="Arial"/>
          <w:sz w:val="24"/>
          <w:szCs w:val="24"/>
        </w:rPr>
      </w:pPr>
      <w:r w:rsidRPr="00BB3BA5">
        <w:rPr>
          <w:rFonts w:ascii="Arial" w:hAnsi="Arial" w:cs="Arial"/>
          <w:sz w:val="24"/>
          <w:szCs w:val="24"/>
        </w:rPr>
        <w:t xml:space="preserve">Door zoveel mogelijk rekening te houden met de waarden en normen van ouders. Er wordt getracht een relatie met ouders op te bouwen, waarin alles bespreekbaar is met de leidster, zodat ouders nergens mee hoeven te blijven zitten. </w:t>
      </w:r>
    </w:p>
    <w:p w14:paraId="223027FB" w14:textId="77777777" w:rsidR="00F33BC2" w:rsidRPr="00BB3BA5" w:rsidRDefault="00F33BC2" w:rsidP="00F33BC2">
      <w:pPr>
        <w:pStyle w:val="Gemiddeldraster21"/>
        <w:numPr>
          <w:ilvl w:val="0"/>
          <w:numId w:val="3"/>
        </w:numPr>
        <w:jc w:val="both"/>
        <w:rPr>
          <w:rFonts w:ascii="Arial" w:hAnsi="Arial" w:cs="Arial"/>
          <w:sz w:val="24"/>
          <w:szCs w:val="24"/>
        </w:rPr>
      </w:pPr>
      <w:r w:rsidRPr="00BB3BA5">
        <w:rPr>
          <w:rFonts w:ascii="Arial" w:hAnsi="Arial" w:cs="Arial"/>
          <w:sz w:val="24"/>
          <w:szCs w:val="24"/>
        </w:rPr>
        <w:t xml:space="preserve">Door kinderen te accepteren in hun eigen waarden en normen. Hierdoor krijgen kinderen zelfvertrouwen en leren ze met zichzelf en anderen om te gaan. </w:t>
      </w:r>
    </w:p>
    <w:p w14:paraId="2C7A93A3" w14:textId="77777777" w:rsidR="00F33BC2" w:rsidRPr="00BB3BA5" w:rsidRDefault="00F33BC2" w:rsidP="00F33BC2">
      <w:pPr>
        <w:pStyle w:val="Gemiddeldraster21"/>
        <w:numPr>
          <w:ilvl w:val="0"/>
          <w:numId w:val="3"/>
        </w:numPr>
        <w:jc w:val="both"/>
        <w:rPr>
          <w:rFonts w:ascii="Arial" w:hAnsi="Arial" w:cs="Arial"/>
          <w:sz w:val="24"/>
          <w:szCs w:val="24"/>
        </w:rPr>
      </w:pPr>
      <w:r w:rsidRPr="00BB3BA5">
        <w:rPr>
          <w:rFonts w:ascii="Arial" w:hAnsi="Arial" w:cs="Arial"/>
          <w:sz w:val="24"/>
          <w:szCs w:val="24"/>
        </w:rPr>
        <w:t>Door te zorgen dat de verstandhoudingen binnen het team optimaal zijn. Dit bereiken we door veel met elkaar te praten over allerlei zaken en problemen. Door veel praten leer je elkaar beter kennen en met elkaar om te gaan.</w:t>
      </w:r>
    </w:p>
    <w:p w14:paraId="757EAAAE" w14:textId="77777777" w:rsidR="00F33BC2" w:rsidRPr="00BB3BA5" w:rsidRDefault="00F33BC2" w:rsidP="00F33BC2">
      <w:pPr>
        <w:pStyle w:val="Gemiddeldraster21"/>
        <w:jc w:val="both"/>
        <w:rPr>
          <w:rFonts w:ascii="Arial" w:hAnsi="Arial" w:cs="Arial"/>
          <w:sz w:val="24"/>
          <w:szCs w:val="24"/>
        </w:rPr>
      </w:pPr>
    </w:p>
    <w:p w14:paraId="1766C695" w14:textId="77777777" w:rsidR="00F33BC2" w:rsidRPr="00BB3BA5" w:rsidRDefault="004C604E" w:rsidP="00BB3BA5">
      <w:pPr>
        <w:pStyle w:val="Kop2"/>
      </w:pPr>
      <w:bookmarkStart w:id="21" w:name="_Toc251926641"/>
      <w:r w:rsidRPr="00BB3BA5">
        <w:br/>
      </w:r>
      <w:r w:rsidR="00EC2888" w:rsidRPr="00BB3BA5">
        <w:br/>
      </w:r>
      <w:bookmarkStart w:id="22" w:name="_Toc252026269"/>
      <w:r w:rsidR="00F33BC2" w:rsidRPr="00BB3BA5">
        <w:t>Zich individueel kunnen ontwikkelen</w:t>
      </w:r>
      <w:bookmarkEnd w:id="21"/>
      <w:bookmarkEnd w:id="22"/>
      <w:r w:rsidR="00F33BC2" w:rsidRPr="00BB3BA5">
        <w:t xml:space="preserve"> </w:t>
      </w:r>
    </w:p>
    <w:p w14:paraId="5CDCEEDC"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Individuele ontwikkeling vinden wij erg belangrijk, omdat ieder kind anders is en zich </w:t>
      </w:r>
    </w:p>
    <w:p w14:paraId="22C4589F"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in zijn eigen tempo ontwikkelt. Individuele benadering vindt plaats door de kinderen te laten  slapen en eten naar individuele behoefte. Individuele benadering in de groep wordt bereikt  door de kinderen elk op een eigen manier te benaderen en te waarderen. Door op het eigen ontwikkelingsniveau aan te sluiten, voelt een kind zich veilig en kan het zich optimaal ontwikkelen.</w:t>
      </w:r>
    </w:p>
    <w:p w14:paraId="61889869" w14:textId="77777777" w:rsidR="00F33BC2" w:rsidRPr="00BB3BA5" w:rsidRDefault="004C604E" w:rsidP="00BB3BA5">
      <w:pPr>
        <w:pStyle w:val="Kop2"/>
        <w:rPr>
          <w:rFonts w:eastAsia="Calibri"/>
        </w:rPr>
      </w:pPr>
      <w:bookmarkStart w:id="23" w:name="_Toc251926642"/>
      <w:r w:rsidRPr="00BB3BA5">
        <w:br/>
      </w:r>
      <w:bookmarkStart w:id="24" w:name="_Toc252026270"/>
      <w:r w:rsidR="00F33BC2" w:rsidRPr="00BB3BA5">
        <w:t>Uitgangspunten</w:t>
      </w:r>
      <w:bookmarkEnd w:id="23"/>
      <w:bookmarkEnd w:id="24"/>
      <w:r w:rsidR="00F33BC2" w:rsidRPr="00BB3BA5">
        <w:t xml:space="preserve"> </w:t>
      </w:r>
    </w:p>
    <w:p w14:paraId="504BED61"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Als basis voor het pedagogische beleid gelden onderstaande uitgangspunten;</w:t>
      </w:r>
    </w:p>
    <w:p w14:paraId="0BDE7809" w14:textId="77777777" w:rsidR="00F33BC2" w:rsidRPr="00BB3BA5" w:rsidRDefault="00F33BC2" w:rsidP="00F33BC2">
      <w:pPr>
        <w:pStyle w:val="Gemiddeldraster21"/>
        <w:numPr>
          <w:ilvl w:val="0"/>
          <w:numId w:val="4"/>
        </w:numPr>
        <w:jc w:val="both"/>
        <w:rPr>
          <w:rFonts w:ascii="Arial" w:hAnsi="Arial" w:cs="Arial"/>
          <w:sz w:val="24"/>
          <w:szCs w:val="24"/>
        </w:rPr>
      </w:pPr>
      <w:r w:rsidRPr="00BB3BA5">
        <w:rPr>
          <w:rFonts w:ascii="Arial" w:hAnsi="Arial" w:cs="Arial"/>
          <w:sz w:val="24"/>
          <w:szCs w:val="24"/>
        </w:rPr>
        <w:t xml:space="preserve">De opvoeding is gericht op de ontplooiing van een kind tot een zelfstandige, creatieve en kritische persoon en op het aanleren van sociale vaardigheden. </w:t>
      </w:r>
    </w:p>
    <w:p w14:paraId="70AFA3EB" w14:textId="6A58834E" w:rsidR="00F33BC2" w:rsidRPr="00BB3BA5" w:rsidRDefault="00F33BC2" w:rsidP="00F33BC2">
      <w:pPr>
        <w:pStyle w:val="Gemiddeldraster21"/>
        <w:numPr>
          <w:ilvl w:val="0"/>
          <w:numId w:val="4"/>
        </w:numPr>
        <w:jc w:val="both"/>
        <w:rPr>
          <w:rFonts w:ascii="Arial" w:hAnsi="Arial" w:cs="Arial"/>
          <w:sz w:val="24"/>
          <w:szCs w:val="24"/>
        </w:rPr>
      </w:pPr>
      <w:r w:rsidRPr="00BB3BA5">
        <w:rPr>
          <w:rFonts w:ascii="Arial" w:hAnsi="Arial" w:cs="Arial"/>
          <w:sz w:val="24"/>
          <w:szCs w:val="24"/>
        </w:rPr>
        <w:t xml:space="preserve">Elk kind heeft recht op respect en moet de ruimte krijgen om zich op eigen wijze </w:t>
      </w:r>
      <w:r w:rsidR="00A928C3">
        <w:rPr>
          <w:rFonts w:ascii="Arial" w:hAnsi="Arial" w:cs="Arial"/>
          <w:sz w:val="24"/>
          <w:szCs w:val="24"/>
        </w:rPr>
        <w:t xml:space="preserve">te </w:t>
      </w:r>
      <w:r w:rsidRPr="00BB3BA5">
        <w:rPr>
          <w:rFonts w:ascii="Arial" w:hAnsi="Arial" w:cs="Arial"/>
          <w:sz w:val="24"/>
          <w:szCs w:val="24"/>
        </w:rPr>
        <w:t xml:space="preserve">ontwikkelen. </w:t>
      </w:r>
    </w:p>
    <w:p w14:paraId="1D30667C" w14:textId="77777777" w:rsidR="00F33BC2" w:rsidRPr="00BB3BA5" w:rsidRDefault="00F33BC2" w:rsidP="00F33BC2">
      <w:pPr>
        <w:pStyle w:val="Gemiddeldraster21"/>
        <w:numPr>
          <w:ilvl w:val="0"/>
          <w:numId w:val="4"/>
        </w:numPr>
        <w:jc w:val="both"/>
        <w:rPr>
          <w:rFonts w:ascii="Arial" w:hAnsi="Arial" w:cs="Arial"/>
          <w:sz w:val="24"/>
          <w:szCs w:val="24"/>
        </w:rPr>
      </w:pPr>
      <w:r w:rsidRPr="00BB3BA5">
        <w:rPr>
          <w:rFonts w:ascii="Arial" w:hAnsi="Arial" w:cs="Arial"/>
          <w:sz w:val="24"/>
          <w:szCs w:val="24"/>
        </w:rPr>
        <w:t xml:space="preserve">Elk kind heeft het recht om onvoorwaardelijk geaccepteerd te worden. Hoewel het noodzakelijk is om bepaald gedrag te verbieden, dienen gevoelens serieus genomen te worden. </w:t>
      </w:r>
    </w:p>
    <w:p w14:paraId="64D85D1D" w14:textId="77777777" w:rsidR="00F33BC2" w:rsidRPr="00BB3BA5" w:rsidRDefault="00F33BC2" w:rsidP="00F33BC2">
      <w:pPr>
        <w:pStyle w:val="Gemiddeldraster21"/>
        <w:numPr>
          <w:ilvl w:val="0"/>
          <w:numId w:val="4"/>
        </w:numPr>
        <w:jc w:val="both"/>
        <w:rPr>
          <w:rFonts w:ascii="Arial" w:hAnsi="Arial" w:cs="Arial"/>
          <w:sz w:val="24"/>
          <w:szCs w:val="24"/>
        </w:rPr>
      </w:pPr>
      <w:r w:rsidRPr="00BB3BA5">
        <w:rPr>
          <w:rFonts w:ascii="Arial" w:hAnsi="Arial" w:cs="Arial"/>
          <w:sz w:val="24"/>
          <w:szCs w:val="24"/>
        </w:rPr>
        <w:t xml:space="preserve">Een kind heeft basis behoeften, zoals de behoefte aan voeding, slaap, aandacht, genegenheid en verzorging. Er wordt naar gestreefd zoveel mogelijk aan deze behoefte te voldoen. </w:t>
      </w:r>
    </w:p>
    <w:p w14:paraId="5B7918F8" w14:textId="77777777" w:rsidR="00F33BC2" w:rsidRPr="00BB3BA5" w:rsidRDefault="00F33BC2" w:rsidP="00F33BC2">
      <w:pPr>
        <w:pStyle w:val="Gemiddeldraster21"/>
        <w:numPr>
          <w:ilvl w:val="0"/>
          <w:numId w:val="4"/>
        </w:numPr>
        <w:jc w:val="both"/>
        <w:rPr>
          <w:rFonts w:ascii="Arial" w:hAnsi="Arial" w:cs="Arial"/>
          <w:sz w:val="24"/>
          <w:szCs w:val="24"/>
        </w:rPr>
      </w:pPr>
      <w:r w:rsidRPr="00BB3BA5">
        <w:rPr>
          <w:rFonts w:ascii="Arial" w:hAnsi="Arial" w:cs="Arial"/>
          <w:sz w:val="24"/>
          <w:szCs w:val="24"/>
        </w:rPr>
        <w:t xml:space="preserve">Het is belangrijk dat een kind zich veilig en geborgen voelt. Een kind moet bekend zijn met de plaats en de manier van opvang. Het streven is dat </w:t>
      </w:r>
      <w:r w:rsidR="008B54E2">
        <w:rPr>
          <w:rFonts w:ascii="Arial" w:hAnsi="Arial" w:cs="Arial"/>
          <w:sz w:val="24"/>
          <w:szCs w:val="24"/>
        </w:rPr>
        <w:t xml:space="preserve">zoveel mogelijk dezelfde </w:t>
      </w:r>
      <w:r w:rsidRPr="00BB3BA5">
        <w:rPr>
          <w:rFonts w:ascii="Arial" w:hAnsi="Arial" w:cs="Arial"/>
          <w:sz w:val="24"/>
          <w:szCs w:val="24"/>
        </w:rPr>
        <w:t xml:space="preserve"> pedagogisch medewerkers aanwezig</w:t>
      </w:r>
      <w:r w:rsidR="008B54E2">
        <w:rPr>
          <w:rFonts w:ascii="Arial" w:hAnsi="Arial" w:cs="Arial"/>
          <w:sz w:val="24"/>
          <w:szCs w:val="24"/>
        </w:rPr>
        <w:t xml:space="preserve"> </w:t>
      </w:r>
      <w:r w:rsidR="008B54E2" w:rsidRPr="00BB3BA5">
        <w:rPr>
          <w:rFonts w:ascii="Arial" w:hAnsi="Arial" w:cs="Arial"/>
          <w:sz w:val="24"/>
          <w:szCs w:val="24"/>
        </w:rPr>
        <w:t>zijn</w:t>
      </w:r>
      <w:r w:rsidR="008B54E2">
        <w:rPr>
          <w:rFonts w:ascii="Arial" w:hAnsi="Arial" w:cs="Arial"/>
          <w:sz w:val="24"/>
          <w:szCs w:val="24"/>
        </w:rPr>
        <w:t xml:space="preserve"> op een stamgroep</w:t>
      </w:r>
      <w:r w:rsidRPr="00BB3BA5">
        <w:rPr>
          <w:rFonts w:ascii="Arial" w:hAnsi="Arial" w:cs="Arial"/>
          <w:sz w:val="24"/>
          <w:szCs w:val="24"/>
        </w:rPr>
        <w:t xml:space="preserve">. </w:t>
      </w:r>
    </w:p>
    <w:p w14:paraId="4FBFD076" w14:textId="77777777" w:rsidR="00F33BC2" w:rsidRPr="00BB3BA5" w:rsidRDefault="00F33BC2" w:rsidP="00F33BC2">
      <w:pPr>
        <w:pStyle w:val="Gemiddeldraster21"/>
        <w:numPr>
          <w:ilvl w:val="0"/>
          <w:numId w:val="4"/>
        </w:numPr>
        <w:jc w:val="both"/>
        <w:rPr>
          <w:rFonts w:ascii="Arial" w:hAnsi="Arial" w:cs="Arial"/>
          <w:sz w:val="24"/>
          <w:szCs w:val="24"/>
        </w:rPr>
      </w:pPr>
      <w:r w:rsidRPr="00BB3BA5">
        <w:rPr>
          <w:rFonts w:ascii="Arial" w:hAnsi="Arial" w:cs="Arial"/>
          <w:sz w:val="24"/>
          <w:szCs w:val="24"/>
        </w:rPr>
        <w:t>Een kind heeft recht op individuele aandacht en zorg waarbij tevens rekening moet worden gehouden met het belang van de groep als geheel. Het individu mag niet lijden onder de groep, maar de groep mag ook niet lijden onder het individu.</w:t>
      </w:r>
    </w:p>
    <w:p w14:paraId="0CAD2E10" w14:textId="77777777" w:rsidR="00F33BC2" w:rsidRPr="00BB3BA5" w:rsidRDefault="00F33BC2" w:rsidP="00F33BC2">
      <w:pPr>
        <w:pStyle w:val="Gemiddeldraster21"/>
        <w:jc w:val="both"/>
        <w:rPr>
          <w:rFonts w:ascii="Arial" w:hAnsi="Arial" w:cs="Arial"/>
          <w:sz w:val="24"/>
          <w:szCs w:val="24"/>
        </w:rPr>
      </w:pPr>
    </w:p>
    <w:p w14:paraId="6ACCE491" w14:textId="77777777" w:rsidR="00F33BC2" w:rsidRPr="00BB3BA5" w:rsidRDefault="00F33BC2" w:rsidP="00BB3BA5">
      <w:pPr>
        <w:pStyle w:val="Kop2"/>
        <w:rPr>
          <w:rFonts w:eastAsia="Calibri"/>
        </w:rPr>
      </w:pPr>
      <w:bookmarkStart w:id="25" w:name="_Toc251926643"/>
      <w:bookmarkStart w:id="26" w:name="_Toc252026271"/>
      <w:r w:rsidRPr="00BB3BA5">
        <w:t>Creëren van ontwikkelingsmogelijkheden</w:t>
      </w:r>
      <w:bookmarkEnd w:id="25"/>
      <w:bookmarkEnd w:id="26"/>
      <w:r w:rsidRPr="00BB3BA5">
        <w:t xml:space="preserve"> </w:t>
      </w:r>
    </w:p>
    <w:p w14:paraId="516976D3" w14:textId="77777777" w:rsidR="00F33BC2" w:rsidRPr="00BB3BA5" w:rsidRDefault="00F33BC2" w:rsidP="00F33BC2">
      <w:pPr>
        <w:pStyle w:val="Default"/>
        <w:jc w:val="both"/>
        <w:rPr>
          <w:color w:val="auto"/>
        </w:rPr>
      </w:pPr>
      <w:r w:rsidRPr="00BB3BA5">
        <w:rPr>
          <w:color w:val="auto"/>
        </w:rPr>
        <w:t xml:space="preserve">In de eerste vier jaar van het leven ontwikkelt een kind zich van hulpeloze baby tot peuter en schoolkind. Een kind dat, als de ontwikkeling voorspoedig verlopen is, met zelfvertrouwen de wereld tegemoet treedt en zich aardig kan redden. De eerste jaren worden algemeen beschouwd als een cruciale periode voor de ontwikkeling van het kind op velerlei gebied. </w:t>
      </w:r>
    </w:p>
    <w:p w14:paraId="56006913" w14:textId="77777777" w:rsidR="00F33BC2" w:rsidRPr="00BB3BA5" w:rsidRDefault="00F33BC2" w:rsidP="00F33BC2">
      <w:pPr>
        <w:pStyle w:val="Default"/>
        <w:jc w:val="both"/>
        <w:rPr>
          <w:color w:val="auto"/>
        </w:rPr>
      </w:pPr>
    </w:p>
    <w:p w14:paraId="68CBD15F" w14:textId="77777777" w:rsidR="00F33BC2" w:rsidRPr="00BB3BA5" w:rsidRDefault="00F33BC2" w:rsidP="00F33BC2">
      <w:pPr>
        <w:pStyle w:val="Default"/>
        <w:jc w:val="both"/>
        <w:rPr>
          <w:color w:val="auto"/>
        </w:rPr>
      </w:pPr>
      <w:r w:rsidRPr="00BB3BA5">
        <w:rPr>
          <w:color w:val="auto"/>
        </w:rPr>
        <w:t xml:space="preserve">De ontwikkeling van kinderen verloopt niet bij elk kind op dezelfde wijze. Ieder kind heeft een eigen tempo en kent bepaalde gebieden waarop het zich meer of minder ontwikkelt. Ieder kind heeft ook een groot potentieel aan mogelijkheden in zich. De situatie waarin het kind opgroeit en de mensen die het kind omringen spelen een belangrijke rol in de manier waarop die mogelijkheden worden gerealiseerd en in welk tempo dat het gebeurt. De kinderopvang levert hieraan een belangrijke bijdrage. </w:t>
      </w:r>
    </w:p>
    <w:p w14:paraId="6E2C10AF" w14:textId="77777777" w:rsidR="00F33BC2" w:rsidRPr="00BB3BA5" w:rsidRDefault="00F33BC2" w:rsidP="00F33BC2">
      <w:pPr>
        <w:pStyle w:val="Default"/>
        <w:jc w:val="both"/>
        <w:rPr>
          <w:color w:val="auto"/>
        </w:rPr>
      </w:pPr>
    </w:p>
    <w:p w14:paraId="2B890E59" w14:textId="254D0FC3" w:rsidR="00F33BC2" w:rsidRPr="00BB3BA5" w:rsidRDefault="00F33BC2" w:rsidP="00F33BC2">
      <w:pPr>
        <w:pStyle w:val="Default"/>
        <w:jc w:val="both"/>
        <w:rPr>
          <w:color w:val="auto"/>
        </w:rPr>
      </w:pPr>
      <w:r w:rsidRPr="00BB3BA5">
        <w:rPr>
          <w:color w:val="auto"/>
        </w:rPr>
        <w:t xml:space="preserve">Het signaleren van </w:t>
      </w:r>
      <w:r w:rsidRPr="00073422">
        <w:rPr>
          <w:color w:val="auto"/>
        </w:rPr>
        <w:t>ontwikkelingsproblemen is een belangrijke functie van</w:t>
      </w:r>
      <w:r w:rsidR="00073422" w:rsidRPr="00073422">
        <w:rPr>
          <w:color w:val="auto"/>
        </w:rPr>
        <w:t xml:space="preserve"> de pedagogisch medewerkers. </w:t>
      </w:r>
      <w:r w:rsidRPr="00073422">
        <w:rPr>
          <w:color w:val="auto"/>
        </w:rPr>
        <w:t>De situatie in het dagverblijf</w:t>
      </w:r>
      <w:r w:rsidRPr="00BB3BA5">
        <w:rPr>
          <w:color w:val="auto"/>
        </w:rPr>
        <w:t xml:space="preserve"> is er op gericht om kinderen in een veilige en prettige omgeving de dag te laten doorbrengen. Hierbij wordt zowel in </w:t>
      </w:r>
      <w:r w:rsidRPr="00BB3BA5">
        <w:rPr>
          <w:color w:val="auto"/>
        </w:rPr>
        <w:lastRenderedPageBreak/>
        <w:t xml:space="preserve">groepsverband als individueel bewust aangesloten op de ontwikkelingsfase waarin het kind zich bevindt. </w:t>
      </w:r>
    </w:p>
    <w:p w14:paraId="43F84113" w14:textId="77777777" w:rsidR="00F33BC2" w:rsidRPr="00BB3BA5" w:rsidRDefault="00F33BC2" w:rsidP="00F33BC2">
      <w:pPr>
        <w:pStyle w:val="Default"/>
        <w:jc w:val="both"/>
        <w:rPr>
          <w:color w:val="auto"/>
        </w:rPr>
      </w:pPr>
    </w:p>
    <w:p w14:paraId="25E56074" w14:textId="77777777" w:rsidR="00F33BC2" w:rsidRPr="00BB3BA5" w:rsidRDefault="00F33BC2" w:rsidP="00F33BC2">
      <w:pPr>
        <w:pStyle w:val="Default"/>
        <w:jc w:val="both"/>
        <w:rPr>
          <w:color w:val="auto"/>
        </w:rPr>
      </w:pPr>
      <w:r w:rsidRPr="00BB3BA5">
        <w:rPr>
          <w:color w:val="auto"/>
        </w:rPr>
        <w:t xml:space="preserve">In de ontwikkeling van de kinderen vallen de navolgende deelgebieden te onderscheiden: </w:t>
      </w:r>
    </w:p>
    <w:p w14:paraId="6BB200DA" w14:textId="77777777" w:rsidR="00F33BC2" w:rsidRPr="00BB3BA5" w:rsidRDefault="00F33BC2" w:rsidP="00F33BC2">
      <w:pPr>
        <w:pStyle w:val="Default"/>
        <w:spacing w:after="20"/>
        <w:jc w:val="both"/>
        <w:rPr>
          <w:color w:val="auto"/>
        </w:rPr>
      </w:pPr>
      <w:r w:rsidRPr="00BB3BA5">
        <w:rPr>
          <w:color w:val="auto"/>
        </w:rPr>
        <w:t xml:space="preserve">1. lichamelijke ontwikkeling </w:t>
      </w:r>
    </w:p>
    <w:p w14:paraId="26D7ACAC" w14:textId="77777777" w:rsidR="00F33BC2" w:rsidRPr="00BB3BA5" w:rsidRDefault="00F33BC2" w:rsidP="00F33BC2">
      <w:pPr>
        <w:pStyle w:val="Default"/>
        <w:spacing w:after="20"/>
        <w:jc w:val="both"/>
        <w:rPr>
          <w:color w:val="auto"/>
        </w:rPr>
      </w:pPr>
      <w:r w:rsidRPr="00BB3BA5">
        <w:rPr>
          <w:color w:val="auto"/>
        </w:rPr>
        <w:t xml:space="preserve">2. sociaal-emotioneel ontwikkeling </w:t>
      </w:r>
    </w:p>
    <w:p w14:paraId="3B081787" w14:textId="77777777" w:rsidR="00F33BC2" w:rsidRPr="00BB3BA5" w:rsidRDefault="00F33BC2" w:rsidP="00F33BC2">
      <w:pPr>
        <w:pStyle w:val="Default"/>
        <w:spacing w:after="20"/>
        <w:jc w:val="both"/>
        <w:rPr>
          <w:color w:val="auto"/>
        </w:rPr>
      </w:pPr>
      <w:r w:rsidRPr="00BB3BA5">
        <w:rPr>
          <w:color w:val="auto"/>
        </w:rPr>
        <w:t xml:space="preserve">3. cognitieve ontwikkeling </w:t>
      </w:r>
    </w:p>
    <w:p w14:paraId="407B761A" w14:textId="77777777" w:rsidR="00F33BC2" w:rsidRPr="00BB3BA5" w:rsidRDefault="00F33BC2" w:rsidP="00F33BC2">
      <w:pPr>
        <w:pStyle w:val="Default"/>
        <w:spacing w:after="20"/>
        <w:jc w:val="both"/>
        <w:rPr>
          <w:color w:val="auto"/>
        </w:rPr>
      </w:pPr>
      <w:r w:rsidRPr="00BB3BA5">
        <w:rPr>
          <w:color w:val="auto"/>
        </w:rPr>
        <w:t xml:space="preserve">4. creatieve ontwikkeling </w:t>
      </w:r>
    </w:p>
    <w:p w14:paraId="5B6E980A" w14:textId="77777777" w:rsidR="00F33BC2" w:rsidRPr="00BB3BA5" w:rsidRDefault="00F33BC2" w:rsidP="00F33BC2">
      <w:pPr>
        <w:pStyle w:val="Default"/>
        <w:jc w:val="both"/>
        <w:rPr>
          <w:color w:val="auto"/>
        </w:rPr>
      </w:pPr>
      <w:r w:rsidRPr="00BB3BA5">
        <w:rPr>
          <w:color w:val="auto"/>
        </w:rPr>
        <w:t xml:space="preserve">5. ontwikkeling identiteit en zelfredzaamheid </w:t>
      </w:r>
    </w:p>
    <w:p w14:paraId="3CCB943F" w14:textId="77777777" w:rsidR="00F33BC2" w:rsidRPr="00BB3BA5" w:rsidRDefault="00F33BC2" w:rsidP="00F33BC2">
      <w:pPr>
        <w:pStyle w:val="Default"/>
        <w:jc w:val="both"/>
        <w:rPr>
          <w:color w:val="auto"/>
        </w:rPr>
      </w:pPr>
    </w:p>
    <w:p w14:paraId="6902FBD7" w14:textId="77777777" w:rsidR="00F33BC2" w:rsidRPr="00BB3BA5" w:rsidRDefault="00F33BC2" w:rsidP="00BB3BA5">
      <w:pPr>
        <w:pStyle w:val="Kop2"/>
      </w:pPr>
      <w:bookmarkStart w:id="27" w:name="_Toc251926644"/>
      <w:bookmarkStart w:id="28" w:name="_Toc252026272"/>
      <w:r w:rsidRPr="00BB3BA5">
        <w:t>Lichamelijke ontwikkeling</w:t>
      </w:r>
      <w:bookmarkEnd w:id="27"/>
      <w:bookmarkEnd w:id="28"/>
      <w:r w:rsidRPr="00BB3BA5">
        <w:t xml:space="preserve"> </w:t>
      </w:r>
    </w:p>
    <w:p w14:paraId="328467D5" w14:textId="77777777" w:rsidR="00F33BC2" w:rsidRPr="00BB3BA5" w:rsidRDefault="00F33BC2" w:rsidP="00F33BC2">
      <w:pPr>
        <w:pStyle w:val="Default"/>
        <w:jc w:val="both"/>
        <w:rPr>
          <w:color w:val="auto"/>
        </w:rPr>
      </w:pPr>
      <w:r w:rsidRPr="00BB3BA5">
        <w:rPr>
          <w:color w:val="auto"/>
        </w:rPr>
        <w:t xml:space="preserve">In de leeftijd van 0 tot 4 jaar maken de kinderen een grote ontwikkeling door in de motorische vaardigheden. De coördinatie en samen bewegen van romp, armen en benen heet de grove motoriek. </w:t>
      </w:r>
    </w:p>
    <w:p w14:paraId="1C903278" w14:textId="77777777" w:rsidR="00F33BC2" w:rsidRPr="00BB3BA5" w:rsidRDefault="00F33BC2" w:rsidP="00F33BC2">
      <w:pPr>
        <w:pStyle w:val="Gemiddeldraster21"/>
        <w:jc w:val="both"/>
        <w:rPr>
          <w:rFonts w:ascii="Arial" w:hAnsi="Arial" w:cs="Arial"/>
          <w:sz w:val="24"/>
          <w:szCs w:val="24"/>
        </w:rPr>
      </w:pPr>
    </w:p>
    <w:p w14:paraId="62ECE222"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De grove motoriek wordt gestimuleerd door activiteiten als dans - en bewegingsspel. Kleine kinderen hebben veel belangstelling voor herhaling, de peuter voelt vooral.</w:t>
      </w:r>
    </w:p>
    <w:p w14:paraId="34AC2990" w14:textId="77777777" w:rsidR="00F33BC2" w:rsidRPr="00BB3BA5" w:rsidRDefault="00F33BC2" w:rsidP="00F33BC2">
      <w:pPr>
        <w:pStyle w:val="Default"/>
        <w:jc w:val="both"/>
        <w:rPr>
          <w:color w:val="auto"/>
        </w:rPr>
      </w:pPr>
      <w:r w:rsidRPr="00BB3BA5">
        <w:rPr>
          <w:color w:val="auto"/>
        </w:rPr>
        <w:t xml:space="preserve">Het kind moet kunnen klauteren, glijden en springen waardoor het de eigen mogelijkheden leert kennen. Het kind leert onder meer omgaan met hoogteverschillen en gevaar. In het kinderdagverblijf zijn uitdagende spelmogelijkheden. Buiten heeft het kind de mogelijkheid om te fietsen en steppen. Voor de </w:t>
      </w:r>
      <w:r w:rsidR="008B54E2" w:rsidRPr="00BB3BA5">
        <w:rPr>
          <w:color w:val="auto"/>
        </w:rPr>
        <w:t>dreumes</w:t>
      </w:r>
      <w:r w:rsidR="008B54E2">
        <w:rPr>
          <w:color w:val="auto"/>
        </w:rPr>
        <w:t>en</w:t>
      </w:r>
      <w:r w:rsidRPr="00BB3BA5">
        <w:rPr>
          <w:color w:val="auto"/>
        </w:rPr>
        <w:t xml:space="preserve"> zijn er loopauto’s en driewielers waar ze hun motoriek meer kunnen oefenen. Daarnaast wordt er gebouwd met grote kartonnen blokken, kinderen bouwen een weg, een huis of iets anders waarbij ze hun fantasie gebruiken.</w:t>
      </w:r>
    </w:p>
    <w:p w14:paraId="4BC352C7" w14:textId="77777777" w:rsidR="00F33BC2" w:rsidRPr="00BB3BA5" w:rsidRDefault="00F33BC2" w:rsidP="00F33BC2">
      <w:pPr>
        <w:pStyle w:val="Default"/>
        <w:jc w:val="both"/>
        <w:rPr>
          <w:color w:val="auto"/>
        </w:rPr>
      </w:pPr>
    </w:p>
    <w:p w14:paraId="1F4B717D" w14:textId="77777777" w:rsidR="00F33BC2" w:rsidRPr="00BB3BA5" w:rsidRDefault="00F33BC2" w:rsidP="00F33BC2">
      <w:pPr>
        <w:pStyle w:val="Default"/>
        <w:jc w:val="both"/>
        <w:rPr>
          <w:color w:val="auto"/>
        </w:rPr>
      </w:pPr>
      <w:r w:rsidRPr="00BB3BA5">
        <w:rPr>
          <w:color w:val="auto"/>
        </w:rPr>
        <w:t xml:space="preserve">De fijne motoriek omvat kleine bewegingen die coördinatie tussen ogen en handen vereisen. Het kind gaat naar voorwerpen grijpen, pakken en iets in de mond stoppen. </w:t>
      </w:r>
    </w:p>
    <w:p w14:paraId="2C4D900B" w14:textId="77777777" w:rsidR="00F33BC2" w:rsidRPr="00BB3BA5" w:rsidRDefault="00F33BC2" w:rsidP="00F33BC2">
      <w:pPr>
        <w:pStyle w:val="Default"/>
        <w:jc w:val="both"/>
        <w:rPr>
          <w:color w:val="auto"/>
        </w:rPr>
      </w:pPr>
      <w:bookmarkStart w:id="29" w:name="OLE_LINK3"/>
      <w:bookmarkStart w:id="30" w:name="OLE_LINK4"/>
      <w:r w:rsidRPr="00BB3BA5">
        <w:rPr>
          <w:color w:val="auto"/>
        </w:rPr>
        <w:t>De fijne motoriek ontstaat onder meer in het fysieke contact met de pedagogisch medewerker en wordt gestimuleerd door materialen als kleurtjes, kralen, insteeknoppen en puzzels</w:t>
      </w:r>
      <w:bookmarkEnd w:id="29"/>
      <w:bookmarkEnd w:id="30"/>
      <w:r w:rsidRPr="00BB3BA5">
        <w:rPr>
          <w:color w:val="auto"/>
        </w:rPr>
        <w:t xml:space="preserve">. Buiten wordt ook regelmatig loopklossen aangeboden aan de kinderen, hiermee leren ze coördinatie tussen handen en voeten. Ook worden er spelletjes gedaan, beginnend bij het overgooien van een bal tot “de bal, de bal is voor”. </w:t>
      </w:r>
    </w:p>
    <w:p w14:paraId="107BADB2" w14:textId="77777777" w:rsidR="00F33BC2" w:rsidRPr="00BB3BA5" w:rsidRDefault="00F33BC2" w:rsidP="00BB3BA5">
      <w:pPr>
        <w:pStyle w:val="Default"/>
        <w:rPr>
          <w:bCs/>
          <w:color w:val="auto"/>
        </w:rPr>
      </w:pPr>
    </w:p>
    <w:p w14:paraId="27DDF3E3" w14:textId="77777777" w:rsidR="006E2BF2" w:rsidRDefault="00F33BC2" w:rsidP="00BB3BA5">
      <w:pPr>
        <w:pStyle w:val="Default"/>
        <w:rPr>
          <w:rStyle w:val="Kop2Teken"/>
        </w:rPr>
      </w:pPr>
      <w:r w:rsidRPr="00BB3BA5">
        <w:rPr>
          <w:bCs/>
          <w:color w:val="auto"/>
        </w:rPr>
        <w:t>Soms zijn er kinderen die moeite hebben met fijn motorische handelingen, zoals kralen rijgen, zelfstandig eten met een vork en knippen. Wij bieden deze kinderen individuele begeleiding. De pedagogisch medewerkster biedt een activiteit aan die het kind al redelijk goed kan, bijvoorbeeld een ketting rijgen met grove kralen. Als het kind eraan toe is, wordt er een moeilijker activiteit aangeboden, bijvoorbeeld een ketting rijgen met stuk geknipte rietjes. Bij deze activiteiten wordt het kind positief benaderd, ook als niet zo goed lukt</w:t>
      </w:r>
      <w:bookmarkStart w:id="31" w:name="_Toc251926645"/>
      <w:r w:rsidR="00E56B1D" w:rsidRPr="00BB3BA5">
        <w:rPr>
          <w:b/>
        </w:rPr>
        <w:br/>
      </w:r>
      <w:r w:rsidR="00E56B1D" w:rsidRPr="00BB3BA5">
        <w:rPr>
          <w:b/>
        </w:rPr>
        <w:br/>
      </w:r>
      <w:r w:rsidR="00E56B1D" w:rsidRPr="00BB3BA5">
        <w:rPr>
          <w:b/>
        </w:rPr>
        <w:br/>
      </w:r>
      <w:r w:rsidR="00E56B1D" w:rsidRPr="00BB3BA5">
        <w:rPr>
          <w:b/>
        </w:rPr>
        <w:br/>
      </w:r>
      <w:r w:rsidR="00BB3BA5">
        <w:rPr>
          <w:b/>
        </w:rPr>
        <w:br/>
      </w:r>
      <w:r w:rsidR="00BB3BA5">
        <w:rPr>
          <w:b/>
        </w:rPr>
        <w:br/>
      </w:r>
      <w:r w:rsidR="00E56B1D" w:rsidRPr="00BB3BA5">
        <w:rPr>
          <w:b/>
        </w:rPr>
        <w:br/>
      </w:r>
    </w:p>
    <w:p w14:paraId="73C34593" w14:textId="08E22109" w:rsidR="00F33BC2" w:rsidRPr="00BB3BA5" w:rsidRDefault="00E56B1D" w:rsidP="00BB3BA5">
      <w:pPr>
        <w:pStyle w:val="Default"/>
        <w:rPr>
          <w:bCs/>
          <w:color w:val="auto"/>
        </w:rPr>
      </w:pPr>
      <w:r w:rsidRPr="00BB3BA5">
        <w:rPr>
          <w:rStyle w:val="Kop2Teken"/>
        </w:rPr>
        <w:lastRenderedPageBreak/>
        <w:br/>
      </w:r>
      <w:r w:rsidR="00F33BC2" w:rsidRPr="00BB3BA5">
        <w:rPr>
          <w:rStyle w:val="Kop2Teken"/>
        </w:rPr>
        <w:t>Sociaal-emotionele ontwikkeling</w:t>
      </w:r>
      <w:bookmarkEnd w:id="31"/>
      <w:r w:rsidR="00F33BC2" w:rsidRPr="00BB3BA5">
        <w:rPr>
          <w:b/>
        </w:rPr>
        <w:t xml:space="preserve"> </w:t>
      </w:r>
    </w:p>
    <w:p w14:paraId="25511649" w14:textId="77777777" w:rsidR="00F33BC2" w:rsidRPr="00BB3BA5" w:rsidRDefault="008B54E2" w:rsidP="00F33BC2">
      <w:pPr>
        <w:pStyle w:val="Default"/>
        <w:jc w:val="both"/>
        <w:rPr>
          <w:color w:val="auto"/>
        </w:rPr>
      </w:pPr>
      <w:bookmarkStart w:id="32" w:name="OLE_LINK5"/>
      <w:bookmarkStart w:id="33" w:name="OLE_LINK6"/>
      <w:r>
        <w:rPr>
          <w:color w:val="auto"/>
        </w:rPr>
        <w:t>Een b</w:t>
      </w:r>
      <w:r w:rsidR="00F33BC2" w:rsidRPr="00BB3BA5">
        <w:rPr>
          <w:color w:val="auto"/>
        </w:rPr>
        <w:t>elangrijk aspect van de sociale ontwikkeling is de ervaring hoe het is om samen te zijn met andere kinderen en volwassenen. Door het omgaan met leeftijdsgenootjes en de pedagogisch medewerker leert het kind de uitwerking van zijn gedrag op anderen dan eigen mensen kennen. Hierdoor leert het kind inzicht krijgen in zijn eigen gevo</w:t>
      </w:r>
      <w:r>
        <w:rPr>
          <w:color w:val="auto"/>
        </w:rPr>
        <w:t xml:space="preserve">elens en leert andere reactie </w:t>
      </w:r>
      <w:r w:rsidR="00F33BC2" w:rsidRPr="00BB3BA5">
        <w:rPr>
          <w:color w:val="auto"/>
        </w:rPr>
        <w:t>mogelijkheden. Tevens leert het kind al vroeg de betekenis van delen, troosten, helpen, rekening houden met anderen en omgaan met conflicten</w:t>
      </w:r>
      <w:bookmarkEnd w:id="32"/>
      <w:bookmarkEnd w:id="33"/>
      <w:r w:rsidR="00F33BC2" w:rsidRPr="00BB3BA5">
        <w:rPr>
          <w:color w:val="auto"/>
        </w:rPr>
        <w:t xml:space="preserve">. </w:t>
      </w:r>
    </w:p>
    <w:p w14:paraId="32D0A7FE" w14:textId="77777777" w:rsidR="00F33BC2" w:rsidRPr="00BB3BA5" w:rsidRDefault="00F33BC2" w:rsidP="00F33BC2">
      <w:pPr>
        <w:pStyle w:val="Default"/>
        <w:jc w:val="both"/>
        <w:rPr>
          <w:color w:val="auto"/>
        </w:rPr>
      </w:pPr>
      <w:r w:rsidRPr="00BB3BA5">
        <w:rPr>
          <w:color w:val="auto"/>
        </w:rPr>
        <w:t>Met de kinderen worden spelletjes gedaan, bijvoorbeeld met een bal kegels omrollen. Kinderen leren bij deze spelletjes sociale</w:t>
      </w:r>
      <w:r w:rsidR="008B54E2">
        <w:rPr>
          <w:color w:val="auto"/>
        </w:rPr>
        <w:t xml:space="preserve"> regels, onder andere dat ze </w:t>
      </w:r>
      <w:r w:rsidRPr="00BB3BA5">
        <w:rPr>
          <w:color w:val="auto"/>
        </w:rPr>
        <w:t>moeten wachten</w:t>
      </w:r>
      <w:r w:rsidR="008B54E2">
        <w:rPr>
          <w:color w:val="auto"/>
        </w:rPr>
        <w:t xml:space="preserve"> op hun beurt</w:t>
      </w:r>
      <w:r w:rsidRPr="00BB3BA5">
        <w:rPr>
          <w:color w:val="auto"/>
        </w:rPr>
        <w:t xml:space="preserve">. </w:t>
      </w:r>
    </w:p>
    <w:p w14:paraId="09C97AF7" w14:textId="77777777" w:rsidR="00F33BC2" w:rsidRPr="00BB3BA5" w:rsidRDefault="00F33BC2" w:rsidP="00F33BC2">
      <w:pPr>
        <w:pStyle w:val="Default"/>
        <w:jc w:val="both"/>
        <w:rPr>
          <w:color w:val="auto"/>
        </w:rPr>
      </w:pPr>
    </w:p>
    <w:p w14:paraId="117F1858" w14:textId="77777777" w:rsidR="00F33BC2" w:rsidRPr="00BB3BA5" w:rsidRDefault="00F33BC2" w:rsidP="00F33BC2">
      <w:pPr>
        <w:pStyle w:val="Default"/>
        <w:jc w:val="both"/>
        <w:rPr>
          <w:color w:val="auto"/>
        </w:rPr>
      </w:pPr>
      <w:r w:rsidRPr="00BB3BA5">
        <w:rPr>
          <w:color w:val="auto"/>
        </w:rPr>
        <w:t xml:space="preserve">Onze kinderdagverblijven plaatsen de kinderen in principe op de dagen die de ouders vragen. Het gevolg hiervan is dat de groep elke dag anders van samenstelling is. Het kind maakt dus deel uit van een wisselende groep. </w:t>
      </w:r>
    </w:p>
    <w:p w14:paraId="53D5ADCD" w14:textId="77777777" w:rsidR="00F33BC2" w:rsidRPr="00BB3BA5" w:rsidRDefault="00F33BC2" w:rsidP="00F33BC2">
      <w:pPr>
        <w:pStyle w:val="Default"/>
        <w:jc w:val="both"/>
        <w:rPr>
          <w:color w:val="auto"/>
        </w:rPr>
      </w:pPr>
      <w:r w:rsidRPr="00BB3BA5">
        <w:rPr>
          <w:color w:val="auto"/>
        </w:rPr>
        <w:t xml:space="preserve">Wat betreft de continuïteit in relaties van kinderen uit een zelfde gezin gaat het kinderdagverblijf zoveel mogelijk uit van de wensen en voorkeuren van ouders. Wat betreft het ingaan op wensen van ouders moet worden aangetekend dat het qua planning mogelijk moet zijn om hun wensen te honoreren. </w:t>
      </w:r>
    </w:p>
    <w:p w14:paraId="47797667" w14:textId="77777777" w:rsidR="00F33BC2" w:rsidRPr="00BB3BA5" w:rsidRDefault="00F33BC2" w:rsidP="00F33BC2">
      <w:pPr>
        <w:pStyle w:val="Default"/>
        <w:jc w:val="both"/>
        <w:rPr>
          <w:b/>
          <w:bCs/>
          <w:color w:val="auto"/>
        </w:rPr>
      </w:pPr>
    </w:p>
    <w:p w14:paraId="19C01A99" w14:textId="77777777" w:rsidR="00F33BC2" w:rsidRPr="00BB3BA5" w:rsidRDefault="00F33BC2" w:rsidP="00BB3BA5">
      <w:pPr>
        <w:pStyle w:val="Kop2"/>
      </w:pPr>
      <w:bookmarkStart w:id="34" w:name="_Toc251926646"/>
      <w:bookmarkStart w:id="35" w:name="_Toc252026273"/>
      <w:r w:rsidRPr="00BB3BA5">
        <w:t>Emotionele ontwikkeling</w:t>
      </w:r>
      <w:bookmarkEnd w:id="34"/>
      <w:bookmarkEnd w:id="35"/>
      <w:r w:rsidRPr="00BB3BA5">
        <w:t xml:space="preserve"> </w:t>
      </w:r>
    </w:p>
    <w:p w14:paraId="79C91680" w14:textId="1ECD4577" w:rsidR="00F33BC2" w:rsidRPr="00BB3BA5" w:rsidRDefault="00F33BC2" w:rsidP="00F33BC2">
      <w:pPr>
        <w:pStyle w:val="Default"/>
        <w:jc w:val="both"/>
        <w:rPr>
          <w:color w:val="auto"/>
        </w:rPr>
      </w:pPr>
      <w:r w:rsidRPr="00BB3BA5">
        <w:rPr>
          <w:color w:val="auto"/>
        </w:rPr>
        <w:t>Het waarnemen en het serieus nemen van gevoelens van kinderen is belangrijk. Soms is het nodig dat een pedagogisch me</w:t>
      </w:r>
      <w:r w:rsidR="00B12E3B">
        <w:rPr>
          <w:color w:val="auto"/>
        </w:rPr>
        <w:t>dewerker bepaald gedrag verbied</w:t>
      </w:r>
      <w:r w:rsidRPr="00BB3BA5">
        <w:rPr>
          <w:color w:val="auto"/>
        </w:rPr>
        <w:t xml:space="preserve">, echter de gevoelens van het kind moet ze accepteren. </w:t>
      </w:r>
    </w:p>
    <w:p w14:paraId="3271322C" w14:textId="77777777" w:rsidR="00F33BC2" w:rsidRPr="00BB3BA5" w:rsidRDefault="00F33BC2" w:rsidP="00F33BC2">
      <w:pPr>
        <w:pStyle w:val="Default"/>
        <w:jc w:val="both"/>
        <w:rPr>
          <w:color w:val="auto"/>
        </w:rPr>
      </w:pPr>
      <w:r w:rsidRPr="00BB3BA5">
        <w:rPr>
          <w:color w:val="auto"/>
        </w:rPr>
        <w:t xml:space="preserve">De pedagogisch medewerker probeert de gevoelens van de kinderen, zoals blijdschap, woede, verdriet, angst en onverschilligheid te verwoorden. Zo leert het kind om te gaan met zijn gevoelens, herkent gevoelens van andere kinderen en leert hiermee om te gaan. Er wordt ook voorgelezen uit boekjes waarin emoties voorkomen, deze benoemt en bespreekt de pedagogisch medewerkster met de kinderen. </w:t>
      </w:r>
    </w:p>
    <w:p w14:paraId="3B9E9D9F" w14:textId="77777777" w:rsidR="00F33BC2" w:rsidRPr="00BB3BA5" w:rsidRDefault="00F33BC2" w:rsidP="00F33BC2">
      <w:pPr>
        <w:pStyle w:val="Default"/>
        <w:jc w:val="both"/>
        <w:rPr>
          <w:color w:val="auto"/>
        </w:rPr>
      </w:pPr>
      <w:r w:rsidRPr="00BB3BA5">
        <w:rPr>
          <w:color w:val="auto"/>
        </w:rPr>
        <w:t xml:space="preserve">Kleine kinderen uiten veel van hun gevoelens door spel. Hiervoor zijn er materialen aanwezig, zoals poppen, lego/duplo en verkleedkleren. </w:t>
      </w:r>
    </w:p>
    <w:p w14:paraId="4F11BC38" w14:textId="77777777" w:rsidR="00F33BC2" w:rsidRPr="00BB3BA5" w:rsidRDefault="00F33BC2" w:rsidP="00F33BC2">
      <w:pPr>
        <w:pStyle w:val="Default"/>
        <w:jc w:val="both"/>
        <w:rPr>
          <w:b/>
          <w:bCs/>
          <w:color w:val="auto"/>
        </w:rPr>
      </w:pPr>
    </w:p>
    <w:p w14:paraId="766E99EA" w14:textId="77777777" w:rsidR="00F33BC2" w:rsidRPr="00BB3BA5" w:rsidRDefault="00F33BC2" w:rsidP="00BB3BA5">
      <w:pPr>
        <w:pStyle w:val="Kop2"/>
      </w:pPr>
      <w:bookmarkStart w:id="36" w:name="_Toc251926647"/>
      <w:bookmarkStart w:id="37" w:name="_Toc252026274"/>
      <w:r w:rsidRPr="00BB3BA5">
        <w:t>Cognitieve ontwikkeling</w:t>
      </w:r>
      <w:bookmarkEnd w:id="36"/>
      <w:bookmarkEnd w:id="37"/>
      <w:r w:rsidRPr="00BB3BA5">
        <w:t xml:space="preserve"> </w:t>
      </w:r>
    </w:p>
    <w:p w14:paraId="0C13A397" w14:textId="77777777" w:rsidR="00F33BC2" w:rsidRPr="00BB3BA5" w:rsidRDefault="00F33BC2" w:rsidP="00F33BC2">
      <w:pPr>
        <w:pStyle w:val="Default"/>
        <w:jc w:val="both"/>
        <w:rPr>
          <w:color w:val="auto"/>
        </w:rPr>
      </w:pPr>
      <w:bookmarkStart w:id="38" w:name="OLE_LINK7"/>
      <w:bookmarkStart w:id="39" w:name="OLE_LINK8"/>
      <w:r w:rsidRPr="00BB3BA5">
        <w:rPr>
          <w:color w:val="auto"/>
        </w:rPr>
        <w:t>De cognitieve ontwikkeling heeft betrekking op de ontwikkeling van taal (begrijpen en spreken) en denken (begrip en inzicht verwerven door de informatie uit de omgeving te ordenen, te onthouden, toe te passen en te combineren met nieuwe situaties.) Taal en denken zijn nauw met elkaar verbonden.</w:t>
      </w:r>
    </w:p>
    <w:p w14:paraId="68779BD0" w14:textId="77777777" w:rsidR="00F33BC2" w:rsidRPr="00BB3BA5" w:rsidRDefault="00F33BC2" w:rsidP="00F33BC2">
      <w:pPr>
        <w:pStyle w:val="Default"/>
        <w:jc w:val="both"/>
        <w:rPr>
          <w:bCs/>
          <w:i/>
          <w:color w:val="auto"/>
        </w:rPr>
      </w:pPr>
    </w:p>
    <w:p w14:paraId="4FA17119" w14:textId="77777777" w:rsidR="00F33BC2" w:rsidRPr="00BB3BA5" w:rsidRDefault="00F33BC2" w:rsidP="00F33BC2">
      <w:pPr>
        <w:pStyle w:val="Default"/>
        <w:jc w:val="both"/>
        <w:outlineLvl w:val="0"/>
        <w:rPr>
          <w:i/>
          <w:color w:val="auto"/>
        </w:rPr>
      </w:pPr>
      <w:r w:rsidRPr="00BB3BA5">
        <w:rPr>
          <w:bCs/>
          <w:i/>
          <w:color w:val="auto"/>
        </w:rPr>
        <w:t xml:space="preserve">Taal </w:t>
      </w:r>
    </w:p>
    <w:p w14:paraId="7F7CB38E" w14:textId="77777777" w:rsidR="00F33BC2" w:rsidRPr="00BB3BA5" w:rsidRDefault="00F33BC2" w:rsidP="00F33BC2">
      <w:pPr>
        <w:pStyle w:val="Default"/>
        <w:jc w:val="both"/>
        <w:rPr>
          <w:color w:val="auto"/>
        </w:rPr>
      </w:pPr>
      <w:r w:rsidRPr="00BB3BA5">
        <w:rPr>
          <w:color w:val="auto"/>
        </w:rPr>
        <w:t xml:space="preserve">Taal is een belangrijk middel om inzicht te krijgen in de omringende wereld. Een kind vraagt en krijgt in taal uitleg en hulp. De pedagogisch medewerker speelt hierin een actieve rol door veel tegen het kind te praten. Zoveel mogelijk wordt op elke taaluitdrukking van het kind gereageerd; van de eerste klanken die de baby maakt tot de vragen en verhalen van de peuter. </w:t>
      </w:r>
    </w:p>
    <w:p w14:paraId="6E0148DE" w14:textId="77777777" w:rsidR="00F33BC2" w:rsidRPr="00BB3BA5" w:rsidRDefault="00F33BC2" w:rsidP="00F33BC2">
      <w:pPr>
        <w:pStyle w:val="Default"/>
        <w:jc w:val="both"/>
        <w:rPr>
          <w:color w:val="auto"/>
        </w:rPr>
      </w:pPr>
      <w:r w:rsidRPr="00BB3BA5">
        <w:rPr>
          <w:color w:val="auto"/>
        </w:rPr>
        <w:t xml:space="preserve">Er wordt door de leidster geen brabbeltaal gesproken of nagepraat. </w:t>
      </w:r>
    </w:p>
    <w:p w14:paraId="42555746" w14:textId="77777777" w:rsidR="00F33BC2" w:rsidRPr="00BB3BA5" w:rsidRDefault="00F33BC2" w:rsidP="00F33BC2">
      <w:pPr>
        <w:pStyle w:val="Default"/>
        <w:jc w:val="both"/>
        <w:rPr>
          <w:color w:val="auto"/>
        </w:rPr>
      </w:pPr>
      <w:r w:rsidRPr="00BB3BA5">
        <w:rPr>
          <w:color w:val="auto"/>
        </w:rPr>
        <w:t xml:space="preserve">Ter stimulatie van de taalontwikkeling organiseert de leidster verschillende activiteiten, zoals zang, taalspelletjes en spelletjes met klanken en geluiden. </w:t>
      </w:r>
      <w:r w:rsidR="00124EF7" w:rsidRPr="00BB3BA5">
        <w:rPr>
          <w:color w:val="auto"/>
        </w:rPr>
        <w:t>Open vragen hebben een positieve invloed op de bevordering van taal.</w:t>
      </w:r>
    </w:p>
    <w:p w14:paraId="5F01DE30" w14:textId="43EE985C"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lastRenderedPageBreak/>
        <w:t>Ouders worden hierbij betrokken d.m.v. muziek op schoot, of het organiseren van een voorleesontbijt.</w:t>
      </w:r>
      <w:r w:rsidR="00B12E3B">
        <w:rPr>
          <w:rFonts w:ascii="Arial" w:hAnsi="Arial" w:cs="Arial"/>
          <w:sz w:val="24"/>
          <w:szCs w:val="24"/>
        </w:rPr>
        <w:t xml:space="preserve"> </w:t>
      </w:r>
    </w:p>
    <w:bookmarkEnd w:id="38"/>
    <w:bookmarkEnd w:id="39"/>
    <w:p w14:paraId="65B5B565" w14:textId="77777777" w:rsidR="00810596" w:rsidRPr="00BB3BA5" w:rsidRDefault="00810596" w:rsidP="00F33BC2">
      <w:pPr>
        <w:pStyle w:val="Gemiddeldraster21"/>
        <w:jc w:val="both"/>
        <w:outlineLvl w:val="0"/>
        <w:rPr>
          <w:rFonts w:ascii="Arial" w:hAnsi="Arial" w:cs="Arial"/>
          <w:bCs/>
          <w:i/>
          <w:sz w:val="24"/>
          <w:szCs w:val="24"/>
        </w:rPr>
      </w:pPr>
    </w:p>
    <w:p w14:paraId="06FCDB5B" w14:textId="77777777" w:rsidR="00F33BC2" w:rsidRPr="00BB3BA5" w:rsidRDefault="00F33BC2" w:rsidP="00F33BC2">
      <w:pPr>
        <w:pStyle w:val="Gemiddeldraster21"/>
        <w:jc w:val="both"/>
        <w:outlineLvl w:val="0"/>
        <w:rPr>
          <w:rFonts w:ascii="Arial" w:hAnsi="Arial" w:cs="Arial"/>
          <w:sz w:val="24"/>
          <w:szCs w:val="24"/>
        </w:rPr>
      </w:pPr>
      <w:r w:rsidRPr="00BB3BA5">
        <w:rPr>
          <w:rFonts w:ascii="Arial" w:hAnsi="Arial" w:cs="Arial"/>
          <w:bCs/>
          <w:i/>
          <w:sz w:val="24"/>
          <w:szCs w:val="24"/>
        </w:rPr>
        <w:t xml:space="preserve">Denken </w:t>
      </w:r>
    </w:p>
    <w:p w14:paraId="2D77E89C" w14:textId="77777777" w:rsidR="00F33BC2" w:rsidRPr="00BB3BA5" w:rsidRDefault="00F33BC2" w:rsidP="00F33BC2">
      <w:pPr>
        <w:pStyle w:val="Default"/>
        <w:jc w:val="both"/>
        <w:rPr>
          <w:color w:val="auto"/>
        </w:rPr>
      </w:pPr>
      <w:r w:rsidRPr="00BB3BA5">
        <w:rPr>
          <w:color w:val="auto"/>
        </w:rPr>
        <w:t xml:space="preserve">Spelen en bezig zijn is leren voor een kind. Het kind leert onder meer door voorbeeld en nabootsing. Door allerlei dagelijkse gebeurtenissen te bespreken, ontstaat ordening om de wereld van het kind. De pedagogisch medewerker legt daarbij uit, benoemt de dingen en nodigt de kinderen uit om zelf te verwoorden. Regelmatig doet de leidster een beroep op het vermogen van kinderen om zelf oplossingen te zoeken voor problemen. In het dagverblijf wordt veelzijdig materiaal aangeboden waardoor kinderen bezig kunnen zijn met kleuren, vormen en seizoenen. </w:t>
      </w:r>
    </w:p>
    <w:p w14:paraId="6C236523" w14:textId="24B4177D" w:rsidR="00810596" w:rsidRDefault="00810596" w:rsidP="004C604E">
      <w:pPr>
        <w:pStyle w:val="Gemiddeldraster21"/>
        <w:rPr>
          <w:rFonts w:ascii="Arial" w:hAnsi="Arial" w:cs="Arial"/>
          <w:b/>
          <w:sz w:val="24"/>
          <w:szCs w:val="24"/>
          <w:u w:val="single"/>
        </w:rPr>
      </w:pPr>
      <w:bookmarkStart w:id="40" w:name="_Toc251926648"/>
      <w:r w:rsidRPr="00BB3BA5">
        <w:rPr>
          <w:rFonts w:ascii="Arial" w:hAnsi="Arial" w:cs="Arial"/>
          <w:b/>
          <w:sz w:val="24"/>
          <w:szCs w:val="24"/>
          <w:u w:val="single"/>
        </w:rPr>
        <w:br/>
      </w:r>
      <w:r w:rsidRPr="00BB3BA5">
        <w:rPr>
          <w:rStyle w:val="Kop2Teken"/>
        </w:rPr>
        <w:t>Voorgeschreven voertaal :</w:t>
      </w:r>
      <w:r w:rsidRPr="00BB3BA5">
        <w:rPr>
          <w:rFonts w:ascii="Arial" w:hAnsi="Arial" w:cs="Arial"/>
          <w:sz w:val="24"/>
          <w:szCs w:val="24"/>
        </w:rPr>
        <w:br/>
      </w:r>
      <w:r w:rsidR="00073422">
        <w:rPr>
          <w:rFonts w:ascii="Arial" w:hAnsi="Arial" w:cs="Arial"/>
          <w:sz w:val="24"/>
          <w:szCs w:val="24"/>
        </w:rPr>
        <w:t xml:space="preserve">Door al onze medewerkers wordt </w:t>
      </w:r>
      <w:r w:rsidRPr="00BB3BA5">
        <w:rPr>
          <w:rFonts w:ascii="Arial" w:hAnsi="Arial" w:cs="Arial"/>
          <w:sz w:val="24"/>
          <w:szCs w:val="24"/>
        </w:rPr>
        <w:t xml:space="preserve"> algemeen beschaaft Nederlands gesproken. In overleg met ouders </w:t>
      </w:r>
      <w:r w:rsidR="008B54E2">
        <w:rPr>
          <w:rFonts w:ascii="Arial" w:hAnsi="Arial" w:cs="Arial"/>
          <w:sz w:val="24"/>
          <w:szCs w:val="24"/>
        </w:rPr>
        <w:t>kan er ook</w:t>
      </w:r>
      <w:r w:rsidRPr="00BB3BA5">
        <w:rPr>
          <w:rFonts w:ascii="Arial" w:hAnsi="Arial" w:cs="Arial"/>
          <w:sz w:val="24"/>
          <w:szCs w:val="24"/>
        </w:rPr>
        <w:t xml:space="preserve"> in het Limburgs dialect</w:t>
      </w:r>
      <w:r w:rsidR="008B54E2">
        <w:rPr>
          <w:rFonts w:ascii="Arial" w:hAnsi="Arial" w:cs="Arial"/>
          <w:sz w:val="24"/>
          <w:szCs w:val="24"/>
        </w:rPr>
        <w:t xml:space="preserve"> worden</w:t>
      </w:r>
      <w:r w:rsidRPr="00BB3BA5">
        <w:rPr>
          <w:rFonts w:ascii="Arial" w:hAnsi="Arial" w:cs="Arial"/>
          <w:sz w:val="24"/>
          <w:szCs w:val="24"/>
        </w:rPr>
        <w:t xml:space="preserve"> gesproken met de kinderen.</w:t>
      </w:r>
    </w:p>
    <w:p w14:paraId="59728C37" w14:textId="77777777" w:rsidR="00667209" w:rsidRDefault="00667209" w:rsidP="004C604E">
      <w:pPr>
        <w:pStyle w:val="Gemiddeldraster21"/>
        <w:rPr>
          <w:rFonts w:ascii="Arial" w:hAnsi="Arial" w:cs="Arial"/>
          <w:b/>
          <w:sz w:val="24"/>
          <w:szCs w:val="24"/>
          <w:u w:val="single"/>
        </w:rPr>
      </w:pPr>
    </w:p>
    <w:p w14:paraId="3A536D7A" w14:textId="2D9BBE3C" w:rsidR="00667209" w:rsidRDefault="00667209" w:rsidP="004C604E">
      <w:pPr>
        <w:pStyle w:val="Gemiddeldraster21"/>
        <w:rPr>
          <w:rFonts w:asciiTheme="minorHAnsi" w:hAnsiTheme="minorHAnsi" w:cs="Arial"/>
          <w:b/>
          <w:color w:val="2E74B5" w:themeColor="accent1" w:themeShade="BF"/>
          <w:sz w:val="26"/>
          <w:szCs w:val="26"/>
        </w:rPr>
      </w:pPr>
      <w:r w:rsidRPr="00667209">
        <w:rPr>
          <w:rFonts w:asciiTheme="minorHAnsi" w:hAnsiTheme="minorHAnsi" w:cs="Arial"/>
          <w:b/>
          <w:color w:val="2E74B5" w:themeColor="accent1" w:themeShade="BF"/>
          <w:sz w:val="26"/>
          <w:szCs w:val="26"/>
        </w:rPr>
        <w:t>VVE</w:t>
      </w:r>
    </w:p>
    <w:p w14:paraId="422F8128" w14:textId="3E67799D" w:rsidR="00667209" w:rsidRDefault="00667209" w:rsidP="00667209">
      <w:pPr>
        <w:pStyle w:val="Gemiddeldraster21"/>
        <w:rPr>
          <w:rFonts w:asciiTheme="minorHAnsi" w:hAnsiTheme="minorHAnsi" w:cs="Arial"/>
          <w:b/>
          <w:color w:val="2E74B5" w:themeColor="accent1" w:themeShade="BF"/>
          <w:sz w:val="26"/>
          <w:szCs w:val="26"/>
        </w:rPr>
      </w:pPr>
      <w:r w:rsidRPr="00667209">
        <w:rPr>
          <w:rFonts w:asciiTheme="minorHAnsi" w:hAnsiTheme="minorHAnsi" w:cs="Arial"/>
          <w:b/>
          <w:color w:val="2E74B5" w:themeColor="accent1" w:themeShade="BF"/>
          <w:sz w:val="26"/>
          <w:szCs w:val="26"/>
          <w:u w:val="single"/>
        </w:rPr>
        <w:t>V</w:t>
      </w:r>
      <w:r>
        <w:rPr>
          <w:rFonts w:asciiTheme="minorHAnsi" w:hAnsiTheme="minorHAnsi" w:cs="Arial"/>
          <w:b/>
          <w:color w:val="2E74B5" w:themeColor="accent1" w:themeShade="BF"/>
          <w:sz w:val="26"/>
          <w:szCs w:val="26"/>
        </w:rPr>
        <w:t xml:space="preserve">oor en </w:t>
      </w:r>
      <w:r w:rsidRPr="00667209">
        <w:rPr>
          <w:rFonts w:asciiTheme="minorHAnsi" w:hAnsiTheme="minorHAnsi" w:cs="Arial"/>
          <w:b/>
          <w:color w:val="2E74B5" w:themeColor="accent1" w:themeShade="BF"/>
          <w:sz w:val="26"/>
          <w:szCs w:val="26"/>
          <w:u w:val="single"/>
        </w:rPr>
        <w:t>V</w:t>
      </w:r>
      <w:r>
        <w:rPr>
          <w:rFonts w:asciiTheme="minorHAnsi" w:hAnsiTheme="minorHAnsi" w:cs="Arial"/>
          <w:b/>
          <w:color w:val="2E74B5" w:themeColor="accent1" w:themeShade="BF"/>
          <w:sz w:val="26"/>
          <w:szCs w:val="26"/>
        </w:rPr>
        <w:t xml:space="preserve">roegschoolse </w:t>
      </w:r>
      <w:r w:rsidRPr="00667209">
        <w:rPr>
          <w:rFonts w:asciiTheme="minorHAnsi" w:hAnsiTheme="minorHAnsi" w:cs="Arial"/>
          <w:b/>
          <w:color w:val="2E74B5" w:themeColor="accent1" w:themeShade="BF"/>
          <w:sz w:val="26"/>
          <w:szCs w:val="26"/>
          <w:u w:val="single"/>
        </w:rPr>
        <w:t>E</w:t>
      </w:r>
      <w:r>
        <w:rPr>
          <w:rFonts w:asciiTheme="minorHAnsi" w:hAnsiTheme="minorHAnsi" w:cs="Arial"/>
          <w:b/>
          <w:color w:val="2E74B5" w:themeColor="accent1" w:themeShade="BF"/>
          <w:sz w:val="26"/>
          <w:szCs w:val="26"/>
        </w:rPr>
        <w:t>ducatie</w:t>
      </w:r>
      <w:bookmarkStart w:id="41" w:name="_Toc252026275"/>
    </w:p>
    <w:p w14:paraId="22B157FA" w14:textId="77777777" w:rsidR="00667209" w:rsidRDefault="00667209" w:rsidP="00667209">
      <w:pPr>
        <w:pStyle w:val="Gemiddeldraster21"/>
        <w:rPr>
          <w:rFonts w:asciiTheme="minorHAnsi" w:hAnsiTheme="minorHAnsi" w:cs="Arial"/>
          <w:b/>
          <w:color w:val="2E74B5" w:themeColor="accent1" w:themeShade="BF"/>
          <w:sz w:val="26"/>
          <w:szCs w:val="26"/>
        </w:rPr>
      </w:pPr>
    </w:p>
    <w:p w14:paraId="52EA8D31" w14:textId="77777777" w:rsidR="00667209" w:rsidRDefault="00667209" w:rsidP="00667209">
      <w:pPr>
        <w:pStyle w:val="Gemiddeldraster21"/>
        <w:rPr>
          <w:rFonts w:ascii="Arial" w:eastAsia="MS Mincho" w:hAnsi="Arial" w:cs="Arial"/>
          <w:sz w:val="24"/>
          <w:szCs w:val="24"/>
          <w:lang w:eastAsia="nl-NL"/>
        </w:rPr>
      </w:pPr>
      <w:r w:rsidRPr="00667209">
        <w:rPr>
          <w:rFonts w:ascii="Arial" w:eastAsia="MS Mincho" w:hAnsi="Arial" w:cs="Arial"/>
          <w:sz w:val="24"/>
          <w:szCs w:val="24"/>
          <w:lang w:eastAsia="nl-NL"/>
        </w:rPr>
        <w:t>Voor- en vroegschoolse educatie (VVE) is erop gericht ontwikkelingsachterstanden bij kinderen in de leeftijd van 2 tot 6 jaar te voorkomen of te verminderen door middel van educatieve programma’s</w:t>
      </w:r>
    </w:p>
    <w:p w14:paraId="46B96595" w14:textId="0F74E871" w:rsidR="00667209" w:rsidRDefault="00667209" w:rsidP="00667209">
      <w:pPr>
        <w:pStyle w:val="Gemiddeldraster21"/>
        <w:rPr>
          <w:rFonts w:ascii="Arial" w:eastAsia="MS Mincho" w:hAnsi="Arial" w:cs="Arial"/>
          <w:sz w:val="24"/>
          <w:szCs w:val="24"/>
          <w:lang w:eastAsia="nl-NL"/>
        </w:rPr>
      </w:pPr>
      <w:r w:rsidRPr="00667209">
        <w:rPr>
          <w:rFonts w:ascii="Arial" w:eastAsia="MS Mincho" w:hAnsi="Arial" w:cs="Arial"/>
          <w:sz w:val="24"/>
          <w:szCs w:val="24"/>
          <w:lang w:eastAsia="nl-NL"/>
        </w:rPr>
        <w:t>Kinderen ontwikkelen spelenderwijs sociaal-emotionele, taal- en rekenvaardigheden. Het doel van voor- en vroegschoolse educatie is om kinderen een betere start in het onderwijs te geven om op die manier de schoolprestaties en het schoolsucces te verbeteren</w:t>
      </w:r>
      <w:r>
        <w:rPr>
          <w:rFonts w:ascii="Arial" w:eastAsia="MS Mincho" w:hAnsi="Arial" w:cs="Arial"/>
          <w:sz w:val="24"/>
          <w:szCs w:val="24"/>
          <w:lang w:eastAsia="nl-NL"/>
        </w:rPr>
        <w:t>.</w:t>
      </w:r>
    </w:p>
    <w:p w14:paraId="682285D3" w14:textId="77777777" w:rsidR="00667209" w:rsidRDefault="00667209" w:rsidP="00667209">
      <w:pPr>
        <w:pStyle w:val="Gemiddeldraster21"/>
        <w:rPr>
          <w:rFonts w:ascii="Arial" w:eastAsia="MS Mincho" w:hAnsi="Arial" w:cs="Arial"/>
          <w:sz w:val="24"/>
          <w:szCs w:val="24"/>
          <w:lang w:eastAsia="nl-NL"/>
        </w:rPr>
      </w:pPr>
    </w:p>
    <w:p w14:paraId="1305E309" w14:textId="30AC0B21" w:rsidR="00667209" w:rsidRDefault="00667209" w:rsidP="00667209">
      <w:pPr>
        <w:pStyle w:val="Gemiddeldraster21"/>
        <w:rPr>
          <w:rFonts w:ascii="Arial" w:eastAsia="MS Mincho" w:hAnsi="Arial" w:cs="Arial"/>
          <w:sz w:val="24"/>
          <w:szCs w:val="24"/>
          <w:lang w:eastAsia="nl-NL"/>
        </w:rPr>
      </w:pPr>
      <w:r>
        <w:rPr>
          <w:rFonts w:ascii="Arial" w:eastAsia="MS Mincho" w:hAnsi="Arial" w:cs="Arial"/>
          <w:sz w:val="24"/>
          <w:szCs w:val="24"/>
          <w:lang w:eastAsia="nl-NL"/>
        </w:rPr>
        <w:t xml:space="preserve">Alle pedagogisch medewerkers van onze opvang zijn VVE gecertificeerd. Vanaf september 2016 zijn wij door de Gemeente Roermond benoemt als officiële VVE instelling. Ons VVE programma is zowel voor onze dreumesen/peuters als voor de VVE geïndiceerde kinderen. </w:t>
      </w:r>
    </w:p>
    <w:p w14:paraId="06CE3AA2" w14:textId="3D5A22CE" w:rsidR="00667209" w:rsidRDefault="00667209" w:rsidP="00667209">
      <w:pPr>
        <w:pStyle w:val="Gemiddeldraster21"/>
        <w:rPr>
          <w:rFonts w:ascii="Arial" w:eastAsia="MS Mincho" w:hAnsi="Arial" w:cs="Arial"/>
          <w:sz w:val="24"/>
          <w:szCs w:val="24"/>
          <w:lang w:eastAsia="nl-NL"/>
        </w:rPr>
      </w:pPr>
      <w:r>
        <w:rPr>
          <w:rFonts w:ascii="Arial" w:eastAsia="MS Mincho" w:hAnsi="Arial" w:cs="Arial"/>
          <w:sz w:val="24"/>
          <w:szCs w:val="24"/>
          <w:lang w:eastAsia="nl-NL"/>
        </w:rPr>
        <w:t>Voor ons VVE programma is een eigen werkplan geschreven. Dit is een apart document dat te lezen is op onze site (</w:t>
      </w:r>
      <w:hyperlink r:id="rId10" w:history="1">
        <w:r w:rsidRPr="000407F9">
          <w:rPr>
            <w:rStyle w:val="Hyperlink"/>
            <w:rFonts w:ascii="Arial" w:eastAsia="MS Mincho" w:hAnsi="Arial" w:cs="Arial"/>
            <w:sz w:val="24"/>
            <w:szCs w:val="24"/>
            <w:lang w:eastAsia="nl-NL"/>
          </w:rPr>
          <w:t>www.treintje.nl</w:t>
        </w:r>
      </w:hyperlink>
      <w:r>
        <w:rPr>
          <w:rFonts w:ascii="Arial" w:eastAsia="MS Mincho" w:hAnsi="Arial" w:cs="Arial"/>
          <w:sz w:val="24"/>
          <w:szCs w:val="24"/>
          <w:lang w:eastAsia="nl-NL"/>
        </w:rPr>
        <w:t>) en in te zien op locatie.</w:t>
      </w:r>
    </w:p>
    <w:p w14:paraId="661A1A61" w14:textId="77777777" w:rsidR="006E2BF2" w:rsidRDefault="006E2BF2" w:rsidP="00667209">
      <w:pPr>
        <w:pStyle w:val="Gemiddeldraster21"/>
        <w:rPr>
          <w:rFonts w:ascii="Arial" w:eastAsia="MS Mincho" w:hAnsi="Arial" w:cs="Arial"/>
          <w:sz w:val="24"/>
          <w:szCs w:val="24"/>
          <w:lang w:eastAsia="nl-NL"/>
        </w:rPr>
      </w:pPr>
    </w:p>
    <w:p w14:paraId="1272D95A" w14:textId="4C82CE30" w:rsidR="006E2BF2" w:rsidRPr="00667209" w:rsidRDefault="006E2BF2" w:rsidP="00667209">
      <w:pPr>
        <w:pStyle w:val="Gemiddeldraster21"/>
        <w:rPr>
          <w:rFonts w:asciiTheme="minorHAnsi" w:hAnsiTheme="minorHAnsi" w:cs="Arial"/>
          <w:color w:val="2E74B5" w:themeColor="accent1" w:themeShade="BF"/>
          <w:sz w:val="26"/>
          <w:szCs w:val="26"/>
        </w:rPr>
      </w:pPr>
      <w:r>
        <w:rPr>
          <w:rFonts w:ascii="Arial" w:eastAsia="MS Mincho" w:hAnsi="Arial" w:cs="Arial"/>
          <w:sz w:val="24"/>
          <w:szCs w:val="24"/>
          <w:lang w:eastAsia="nl-NL"/>
        </w:rPr>
        <w:t>Voor de peuterspeelzaal geldt ook</w:t>
      </w:r>
      <w:r w:rsidR="00E7345C">
        <w:rPr>
          <w:rFonts w:ascii="Arial" w:eastAsia="MS Mincho" w:hAnsi="Arial" w:cs="Arial"/>
          <w:sz w:val="24"/>
          <w:szCs w:val="24"/>
          <w:lang w:eastAsia="nl-NL"/>
        </w:rPr>
        <w:t xml:space="preserve"> dat wij werken volgens de VVE richtlijnen.</w:t>
      </w:r>
    </w:p>
    <w:p w14:paraId="24EBDFF6" w14:textId="77777777" w:rsidR="00F33BC2" w:rsidRPr="00BB3BA5" w:rsidRDefault="00F33BC2" w:rsidP="00BB3BA5">
      <w:pPr>
        <w:pStyle w:val="Kop2"/>
      </w:pPr>
      <w:r w:rsidRPr="00BB3BA5">
        <w:t>Creatieve ontwikkeling</w:t>
      </w:r>
      <w:bookmarkEnd w:id="40"/>
      <w:bookmarkEnd w:id="41"/>
      <w:r w:rsidRPr="00BB3BA5">
        <w:t xml:space="preserve"> </w:t>
      </w:r>
    </w:p>
    <w:p w14:paraId="07FB97BE" w14:textId="77777777" w:rsidR="00F33BC2" w:rsidRPr="00BB3BA5" w:rsidRDefault="00F33BC2" w:rsidP="00BB3BA5">
      <w:pPr>
        <w:pStyle w:val="Default"/>
        <w:rPr>
          <w:color w:val="auto"/>
        </w:rPr>
      </w:pPr>
      <w:r w:rsidRPr="00BB3BA5">
        <w:rPr>
          <w:color w:val="auto"/>
        </w:rPr>
        <w:t>De pedagogisch</w:t>
      </w:r>
      <w:r w:rsidR="008B54E2">
        <w:rPr>
          <w:color w:val="auto"/>
        </w:rPr>
        <w:t xml:space="preserve"> </w:t>
      </w:r>
      <w:r w:rsidRPr="00BB3BA5">
        <w:rPr>
          <w:color w:val="auto"/>
        </w:rPr>
        <w:t>medewerker stimuleert de creatieve ontwikkeling door het aanbieden van allerlei materialen (water, zand, verf, klei, verkleedkleren en schmink)</w:t>
      </w:r>
      <w:r w:rsidR="008B54E2">
        <w:rPr>
          <w:color w:val="auto"/>
        </w:rPr>
        <w:t xml:space="preserve"> en activiteiten (muziek, dans). V</w:t>
      </w:r>
      <w:r w:rsidRPr="00BB3BA5">
        <w:rPr>
          <w:color w:val="auto"/>
        </w:rPr>
        <w:t xml:space="preserve">oor het kleine kind is het omgaan met materialen een onderzoekende bezigheid. Het leert er de mogelijkheden en de eigenschappen van kennen waarbij het resultaat nog niet belangrijk is. Creatieve activiteiten worden aangeboden aan de hand van een thema. </w:t>
      </w:r>
      <w:r w:rsidR="008B54E2">
        <w:rPr>
          <w:color w:val="auto"/>
        </w:rPr>
        <w:t xml:space="preserve">Iedere 6 weken wordt er gewisseld van thema. </w:t>
      </w:r>
      <w:r w:rsidRPr="00BB3BA5">
        <w:rPr>
          <w:color w:val="auto"/>
        </w:rPr>
        <w:t xml:space="preserve">Creatief zijn kan op vele manieren, bijvoorbeeld door te vertellen en door fantasie constructie spelen. Het is belangrijk dat kinderen hierbij gewaardeerd worden en zoveel mogelijk de ruimte krijgen voor hun eigen inbreng. </w:t>
      </w:r>
    </w:p>
    <w:p w14:paraId="59F9106A" w14:textId="77777777" w:rsidR="00F33BC2" w:rsidRPr="00BB3BA5" w:rsidRDefault="00F33BC2" w:rsidP="00BB3BA5">
      <w:pPr>
        <w:pStyle w:val="Kop2"/>
      </w:pPr>
      <w:bookmarkStart w:id="42" w:name="_Toc251926649"/>
      <w:bookmarkStart w:id="43" w:name="_Toc252026276"/>
      <w:r w:rsidRPr="00BB3BA5">
        <w:t>Ontwikkeling identiteit en zelfredzaamheid</w:t>
      </w:r>
      <w:bookmarkEnd w:id="42"/>
      <w:bookmarkEnd w:id="43"/>
    </w:p>
    <w:p w14:paraId="42F79BC8" w14:textId="77777777" w:rsidR="00F33BC2" w:rsidRPr="00BB3BA5" w:rsidRDefault="00F33BC2" w:rsidP="00124EF7">
      <w:pPr>
        <w:pStyle w:val="Default"/>
        <w:rPr>
          <w:color w:val="auto"/>
        </w:rPr>
      </w:pPr>
      <w:r w:rsidRPr="00BB3BA5">
        <w:rPr>
          <w:color w:val="auto"/>
        </w:rPr>
        <w:t xml:space="preserve">Geleidelijk aan wordt het kind zich er van bewust dat het een persoon is, die verschilt van ieder ander. Door het kind positief te benaderen bevordert de pedagogisch </w:t>
      </w:r>
      <w:r w:rsidRPr="00BB3BA5">
        <w:rPr>
          <w:color w:val="auto"/>
        </w:rPr>
        <w:lastRenderedPageBreak/>
        <w:t xml:space="preserve">medewerker het zelfvertrouwen van het kind. Er wordt aandacht besteed aan de persoonlijke verhalen en het kind wordt gestimuleerd zich te uiten en eigen keuzes te maken. De pedagogisch medewerker waardeert onderlinge verschillen tussen de kinderen in bijvoorbeeld voorkeur voor activiteiten, tempo en spontaniteit. Daarnaast stimuleert de pedagogisch medewerker het identiteitsbesef ook door bijvoorbeeld regelmatig opnoemen van namen en achternamen of door te geven van eigen plekjes of spullen. </w:t>
      </w:r>
    </w:p>
    <w:p w14:paraId="3020295D" w14:textId="77777777" w:rsidR="00F33BC2" w:rsidRPr="00BB3BA5" w:rsidRDefault="00F33BC2" w:rsidP="00124EF7">
      <w:pPr>
        <w:pStyle w:val="Gemiddeldraster21"/>
        <w:rPr>
          <w:rFonts w:ascii="Arial" w:hAnsi="Arial" w:cs="Arial"/>
          <w:b/>
          <w:bCs/>
          <w:sz w:val="24"/>
          <w:szCs w:val="24"/>
        </w:rPr>
      </w:pPr>
    </w:p>
    <w:p w14:paraId="5CDFA93A" w14:textId="77777777" w:rsidR="00AB5492" w:rsidRPr="00FA117A" w:rsidRDefault="00F33BC2" w:rsidP="00AB5492">
      <w:pPr>
        <w:rPr>
          <w:rFonts w:ascii="Arial" w:eastAsia="Calibri" w:hAnsi="Arial" w:cs="Arial"/>
          <w:sz w:val="24"/>
          <w:szCs w:val="24"/>
        </w:rPr>
      </w:pPr>
      <w:r w:rsidRPr="00BB3BA5">
        <w:rPr>
          <w:rFonts w:ascii="Arial" w:hAnsi="Arial" w:cs="Arial"/>
          <w:sz w:val="24"/>
          <w:szCs w:val="24"/>
        </w:rPr>
        <w:t>De pedagogisch medewerker moedigt het kind aan tot zelfstandigheid en zelfredzaamheid. Dat wat het kind kan proberen mag het in principe ook zelf doen. De pedagogisch medewerker zorgt er wel voor dat het kind niet teveel mislukkingen ervaart. De pedagogisch medewerker geeft de kinderen af en toe opdrachten en taken, bijvoorbeeld het opruimen van speelgoed, zelf jas aan doen, eten, drinken en naar de wc gaan. De opdrachten worden voor het kind duidelijk en overzichtelijk gehouden. Zelfstandigheid is belangrijk. De kinderen krijgen hier veel zelfvertrouwen van en worden gestimuleerd om nieuwe uitdagingen niet uit de weg te gaan. Zelfstandigheid wordt individueel bekeken en gewaardeerd.</w:t>
      </w:r>
      <w:bookmarkStart w:id="44" w:name="_Toc251926650"/>
      <w:r w:rsidR="00BB3BA5">
        <w:rPr>
          <w:rFonts w:ascii="Arial" w:hAnsi="Arial" w:cs="Arial"/>
          <w:sz w:val="24"/>
          <w:szCs w:val="24"/>
        </w:rPr>
        <w:br/>
      </w:r>
      <w:r w:rsidR="00E56B1D" w:rsidRPr="00AB5492">
        <w:rPr>
          <w:rStyle w:val="Kop2Teken"/>
          <w:rFonts w:ascii="Arial" w:hAnsi="Arial" w:cs="Arial"/>
          <w:sz w:val="24"/>
          <w:szCs w:val="24"/>
        </w:rPr>
        <w:br/>
      </w:r>
      <w:bookmarkEnd w:id="44"/>
      <w:r w:rsidR="00AB5492" w:rsidRPr="00FA117A">
        <w:rPr>
          <w:rFonts w:ascii="Arial" w:eastAsia="MS Gothic" w:hAnsi="Arial" w:cs="Arial"/>
          <w:b/>
          <w:bCs/>
          <w:color w:val="2E74B5" w:themeColor="accent1" w:themeShade="BF"/>
          <w:sz w:val="24"/>
          <w:szCs w:val="24"/>
        </w:rPr>
        <w:t>Signaleren</w:t>
      </w:r>
      <w:r w:rsidR="00AB5492" w:rsidRPr="00FA117A">
        <w:rPr>
          <w:rFonts w:ascii="Arial" w:eastAsia="Calibri" w:hAnsi="Arial" w:cs="Arial"/>
          <w:b/>
          <w:color w:val="2E74B5" w:themeColor="accent1" w:themeShade="BF"/>
          <w:sz w:val="24"/>
          <w:szCs w:val="24"/>
        </w:rPr>
        <w:t xml:space="preserve"> van bijzonderheden</w:t>
      </w:r>
    </w:p>
    <w:p w14:paraId="0B6C0B1D" w14:textId="40FEB2A6" w:rsidR="00AB5492" w:rsidRPr="00FA117A" w:rsidRDefault="00AB5492" w:rsidP="00AB5492">
      <w:pPr>
        <w:autoSpaceDE w:val="0"/>
        <w:autoSpaceDN w:val="0"/>
        <w:adjustRightInd w:val="0"/>
        <w:rPr>
          <w:rFonts w:ascii="Arial" w:hAnsi="Arial" w:cs="Arial"/>
          <w:sz w:val="24"/>
          <w:szCs w:val="24"/>
        </w:rPr>
      </w:pPr>
      <w:r w:rsidRPr="00FA117A">
        <w:rPr>
          <w:rFonts w:ascii="Arial" w:hAnsi="Arial" w:cs="Arial"/>
          <w:sz w:val="24"/>
          <w:szCs w:val="24"/>
        </w:rPr>
        <w:t>De pedagogisch medewerker</w:t>
      </w:r>
      <w:r w:rsidR="00073422">
        <w:rPr>
          <w:rFonts w:ascii="Arial" w:hAnsi="Arial" w:cs="Arial"/>
          <w:sz w:val="24"/>
          <w:szCs w:val="24"/>
        </w:rPr>
        <w:t>s</w:t>
      </w:r>
      <w:r w:rsidRPr="00FA117A">
        <w:rPr>
          <w:rFonts w:ascii="Arial" w:hAnsi="Arial" w:cs="Arial"/>
          <w:sz w:val="24"/>
          <w:szCs w:val="24"/>
        </w:rPr>
        <w:t xml:space="preserve"> van </w:t>
      </w:r>
      <w:r w:rsidR="00073422" w:rsidRPr="00073422">
        <w:rPr>
          <w:rFonts w:ascii="Arial" w:hAnsi="Arial" w:cs="Arial"/>
          <w:sz w:val="24"/>
          <w:szCs w:val="24"/>
        </w:rPr>
        <w:t>de peuterspeelzaal</w:t>
      </w:r>
      <w:r w:rsidRPr="00FA117A">
        <w:rPr>
          <w:rFonts w:ascii="Arial" w:hAnsi="Arial" w:cs="Arial"/>
          <w:sz w:val="24"/>
          <w:szCs w:val="24"/>
        </w:rPr>
        <w:t xml:space="preserve"> hebben een sign</w:t>
      </w:r>
      <w:r w:rsidR="008B54E2" w:rsidRPr="00FA117A">
        <w:rPr>
          <w:rFonts w:ascii="Arial" w:hAnsi="Arial" w:cs="Arial"/>
          <w:sz w:val="24"/>
          <w:szCs w:val="24"/>
        </w:rPr>
        <w:t>alerende en preventieve functie. N</w:t>
      </w:r>
      <w:r w:rsidRPr="00FA117A">
        <w:rPr>
          <w:rFonts w:ascii="Arial" w:hAnsi="Arial" w:cs="Arial"/>
          <w:sz w:val="24"/>
          <w:szCs w:val="24"/>
        </w:rPr>
        <w:t xml:space="preserve">iet alleen ten aanzien van de kinderen maar ook van de ouders. Pedagogisch medewerkers zijn alert op veranderingen in het gedrag van kinderen. </w:t>
      </w:r>
      <w:r w:rsidR="008B54E2" w:rsidRPr="00FA117A">
        <w:rPr>
          <w:rFonts w:ascii="Arial" w:hAnsi="Arial" w:cs="Arial"/>
          <w:sz w:val="24"/>
          <w:szCs w:val="24"/>
        </w:rPr>
        <w:t>Door middel van</w:t>
      </w:r>
      <w:r w:rsidRPr="00FA117A">
        <w:rPr>
          <w:rFonts w:ascii="Arial" w:hAnsi="Arial" w:cs="Arial"/>
          <w:sz w:val="24"/>
          <w:szCs w:val="24"/>
        </w:rPr>
        <w:t xml:space="preserve"> observaties, verslagleggingen en kind besprekingen – zowel binnen het team als met de ouders – wordt de ontwikkeling van ieder kind nauwlettend gevolgd. </w:t>
      </w:r>
    </w:p>
    <w:p w14:paraId="4AF3005F" w14:textId="77777777" w:rsidR="00AB5492" w:rsidRDefault="00AB5492" w:rsidP="00AB5492">
      <w:pPr>
        <w:autoSpaceDE w:val="0"/>
        <w:autoSpaceDN w:val="0"/>
        <w:adjustRightInd w:val="0"/>
        <w:spacing w:after="20"/>
        <w:rPr>
          <w:rFonts w:ascii="Arial" w:hAnsi="Arial" w:cs="Arial"/>
          <w:sz w:val="24"/>
          <w:szCs w:val="24"/>
        </w:rPr>
      </w:pPr>
    </w:p>
    <w:p w14:paraId="4570B18C" w14:textId="0F58327C" w:rsidR="00073422" w:rsidRPr="00073422" w:rsidRDefault="00073422" w:rsidP="00AB5492">
      <w:pPr>
        <w:autoSpaceDE w:val="0"/>
        <w:autoSpaceDN w:val="0"/>
        <w:adjustRightInd w:val="0"/>
        <w:spacing w:after="20"/>
        <w:rPr>
          <w:rFonts w:ascii="Arial" w:hAnsi="Arial" w:cs="Arial"/>
          <w:b/>
          <w:color w:val="FF0000"/>
          <w:sz w:val="24"/>
          <w:szCs w:val="24"/>
        </w:rPr>
      </w:pPr>
      <w:r w:rsidRPr="00073422">
        <w:rPr>
          <w:rFonts w:ascii="Arial" w:hAnsi="Arial" w:cs="Arial"/>
          <w:b/>
          <w:color w:val="FF0000"/>
          <w:sz w:val="24"/>
          <w:szCs w:val="24"/>
        </w:rPr>
        <w:t>Observeren</w:t>
      </w:r>
    </w:p>
    <w:p w14:paraId="178EB794" w14:textId="77777777" w:rsidR="00073422" w:rsidRDefault="00AB5492" w:rsidP="00073422">
      <w:pPr>
        <w:autoSpaceDE w:val="0"/>
        <w:autoSpaceDN w:val="0"/>
        <w:adjustRightInd w:val="0"/>
        <w:spacing w:after="20"/>
        <w:rPr>
          <w:rFonts w:ascii="Arial" w:hAnsi="Arial" w:cs="Arial"/>
          <w:color w:val="FF0000"/>
          <w:sz w:val="24"/>
          <w:szCs w:val="24"/>
        </w:rPr>
      </w:pPr>
      <w:r w:rsidRPr="005B3A30">
        <w:rPr>
          <w:rFonts w:ascii="Arial" w:hAnsi="Arial" w:cs="Arial"/>
          <w:color w:val="FF0000"/>
          <w:sz w:val="24"/>
          <w:szCs w:val="24"/>
        </w:rPr>
        <w:t>Eenmaal per drie maanden worden alle kinderen individueel geobserveerd en worden de bevindingen hiervan vastgelegd</w:t>
      </w:r>
      <w:r w:rsidR="00073422">
        <w:rPr>
          <w:rFonts w:ascii="Arial" w:hAnsi="Arial" w:cs="Arial"/>
          <w:color w:val="FF0000"/>
          <w:sz w:val="24"/>
          <w:szCs w:val="24"/>
        </w:rPr>
        <w:t>.</w:t>
      </w:r>
    </w:p>
    <w:p w14:paraId="38F7ACC2" w14:textId="1411D0EE" w:rsidR="00AB5492" w:rsidRPr="005B3A30" w:rsidRDefault="00073422" w:rsidP="00073422">
      <w:pPr>
        <w:autoSpaceDE w:val="0"/>
        <w:autoSpaceDN w:val="0"/>
        <w:adjustRightInd w:val="0"/>
        <w:spacing w:after="20"/>
        <w:rPr>
          <w:rFonts w:ascii="Arial" w:hAnsi="Arial" w:cs="Arial"/>
          <w:color w:val="FF0000"/>
          <w:sz w:val="24"/>
          <w:szCs w:val="24"/>
        </w:rPr>
      </w:pPr>
      <w:r>
        <w:rPr>
          <w:rFonts w:ascii="Arial" w:hAnsi="Arial" w:cs="Arial"/>
          <w:color w:val="FF0000"/>
          <w:sz w:val="24"/>
          <w:szCs w:val="24"/>
        </w:rPr>
        <w:t>Wij werken volgens de KIJK methode. Dit wordt na de kijk informatie avond uitgewerkt.</w:t>
      </w:r>
    </w:p>
    <w:p w14:paraId="10AB4DDE" w14:textId="77777777" w:rsidR="00AB5492" w:rsidRPr="00FA117A" w:rsidRDefault="00AB5492" w:rsidP="00AB5492">
      <w:pPr>
        <w:autoSpaceDE w:val="0"/>
        <w:autoSpaceDN w:val="0"/>
        <w:adjustRightInd w:val="0"/>
        <w:rPr>
          <w:rFonts w:ascii="Arial" w:hAnsi="Arial" w:cs="Arial"/>
          <w:sz w:val="24"/>
          <w:szCs w:val="24"/>
        </w:rPr>
      </w:pPr>
    </w:p>
    <w:p w14:paraId="16D70AC1" w14:textId="4173497D" w:rsidR="00AB5492" w:rsidRPr="00FA117A" w:rsidRDefault="00AB5492" w:rsidP="00AB5492">
      <w:pPr>
        <w:autoSpaceDE w:val="0"/>
        <w:autoSpaceDN w:val="0"/>
        <w:adjustRightInd w:val="0"/>
        <w:rPr>
          <w:rFonts w:ascii="Arial" w:hAnsi="Arial" w:cs="Arial"/>
          <w:sz w:val="24"/>
          <w:szCs w:val="24"/>
        </w:rPr>
      </w:pPr>
      <w:r w:rsidRPr="00FA117A">
        <w:rPr>
          <w:rFonts w:ascii="Arial" w:hAnsi="Arial" w:cs="Arial"/>
          <w:sz w:val="24"/>
          <w:szCs w:val="24"/>
        </w:rPr>
        <w:t xml:space="preserve">Als de pedagogische medewerkers denken dat er iets aan de hand is met het kind, kunnen er naast de bovengenoemde onderzoeken extra observaties plaatsvinden. Er zullen dus aantekeningen worden gemaakt in het ontwikkelingsboekje. Alle signaleerde problemen worden altijd met de ouders besproken. </w:t>
      </w:r>
      <w:r w:rsidR="00004652" w:rsidRPr="00FA117A">
        <w:rPr>
          <w:rFonts w:ascii="Arial" w:hAnsi="Arial" w:cs="Arial"/>
          <w:sz w:val="24"/>
          <w:szCs w:val="24"/>
        </w:rPr>
        <w:t>Zien ouders hetzelfde gedrag en</w:t>
      </w:r>
      <w:r w:rsidRPr="00FA117A">
        <w:rPr>
          <w:rFonts w:ascii="Arial" w:hAnsi="Arial" w:cs="Arial"/>
          <w:sz w:val="24"/>
          <w:szCs w:val="24"/>
        </w:rPr>
        <w:t xml:space="preserve"> wat hebben ouders eventueel al geprobeerd om het op te lossen. De pedagogisch medewerkers </w:t>
      </w:r>
      <w:r w:rsidRPr="00073422">
        <w:rPr>
          <w:rFonts w:ascii="Arial" w:hAnsi="Arial" w:cs="Arial"/>
          <w:sz w:val="24"/>
          <w:szCs w:val="24"/>
        </w:rPr>
        <w:t xml:space="preserve">zullen altijd bespreken met de ouders wat het plan van aanpak is en hoe we de aanpak op </w:t>
      </w:r>
      <w:r w:rsidR="00073422" w:rsidRPr="00073422">
        <w:rPr>
          <w:rFonts w:ascii="Arial" w:hAnsi="Arial" w:cs="Arial"/>
          <w:sz w:val="24"/>
          <w:szCs w:val="24"/>
        </w:rPr>
        <w:t>de peuterspeelzaal</w:t>
      </w:r>
      <w:r w:rsidRPr="00073422">
        <w:rPr>
          <w:rFonts w:ascii="Arial" w:hAnsi="Arial" w:cs="Arial"/>
          <w:sz w:val="24"/>
          <w:szCs w:val="24"/>
        </w:rPr>
        <w:t xml:space="preserve"> het</w:t>
      </w:r>
      <w:r w:rsidRPr="00FA117A">
        <w:rPr>
          <w:rFonts w:ascii="Arial" w:hAnsi="Arial" w:cs="Arial"/>
          <w:sz w:val="24"/>
          <w:szCs w:val="24"/>
        </w:rPr>
        <w:t xml:space="preserve"> beste kunnen afstemmen op de thuissituatie.</w:t>
      </w:r>
    </w:p>
    <w:p w14:paraId="52C43E11" w14:textId="77777777" w:rsidR="00AB5492" w:rsidRPr="00FA117A" w:rsidRDefault="00AB5492" w:rsidP="00AB5492">
      <w:pPr>
        <w:autoSpaceDE w:val="0"/>
        <w:autoSpaceDN w:val="0"/>
        <w:adjustRightInd w:val="0"/>
        <w:rPr>
          <w:rFonts w:ascii="Arial" w:hAnsi="Arial" w:cs="Arial"/>
          <w:sz w:val="24"/>
          <w:szCs w:val="24"/>
        </w:rPr>
      </w:pPr>
    </w:p>
    <w:p w14:paraId="4D8DF59B" w14:textId="266DF096" w:rsidR="00AB5492" w:rsidRPr="00FA117A" w:rsidRDefault="00AB5492" w:rsidP="00AB5492">
      <w:pPr>
        <w:rPr>
          <w:rFonts w:ascii="Arial" w:eastAsia="Calibri" w:hAnsi="Arial" w:cs="Arial"/>
          <w:sz w:val="24"/>
          <w:szCs w:val="24"/>
        </w:rPr>
      </w:pPr>
      <w:r w:rsidRPr="00FA117A">
        <w:rPr>
          <w:rFonts w:ascii="Arial" w:eastAsia="Calibri" w:hAnsi="Arial" w:cs="Arial"/>
          <w:sz w:val="24"/>
          <w:szCs w:val="24"/>
        </w:rPr>
        <w:t xml:space="preserve">Mocht een probleem niet op te lossen </w:t>
      </w:r>
      <w:r w:rsidRPr="00073422">
        <w:rPr>
          <w:rFonts w:ascii="Arial" w:eastAsia="Calibri" w:hAnsi="Arial" w:cs="Arial"/>
          <w:sz w:val="24"/>
          <w:szCs w:val="24"/>
        </w:rPr>
        <w:t xml:space="preserve">zijn binnen </w:t>
      </w:r>
      <w:r w:rsidR="00073422" w:rsidRPr="00073422">
        <w:rPr>
          <w:rFonts w:ascii="Arial" w:eastAsia="Calibri" w:hAnsi="Arial" w:cs="Arial"/>
          <w:sz w:val="24"/>
          <w:szCs w:val="24"/>
        </w:rPr>
        <w:t>onze opvang</w:t>
      </w:r>
      <w:r w:rsidRPr="00073422">
        <w:rPr>
          <w:rFonts w:ascii="Arial" w:eastAsia="Calibri" w:hAnsi="Arial" w:cs="Arial"/>
          <w:sz w:val="24"/>
          <w:szCs w:val="24"/>
        </w:rPr>
        <w:t xml:space="preserve"> kan</w:t>
      </w:r>
      <w:r w:rsidRPr="00FA117A">
        <w:rPr>
          <w:rFonts w:ascii="Arial" w:eastAsia="Calibri" w:hAnsi="Arial" w:cs="Arial"/>
          <w:sz w:val="24"/>
          <w:szCs w:val="24"/>
        </w:rPr>
        <w:t xml:space="preserve"> er samen met de ouders besloten worden om een externe deskundige in te schakelen. Dit gebeurt alleen als ouders hiervoor expliciet hun toestemming verlenen. Ouders blijven altijd de eindverantwoordelijke als het gaat om hun kind.</w:t>
      </w:r>
    </w:p>
    <w:p w14:paraId="5A141692" w14:textId="77777777" w:rsidR="008273E8" w:rsidRPr="00FA117A" w:rsidRDefault="008273E8" w:rsidP="00AB5492">
      <w:pPr>
        <w:pStyle w:val="Gemiddeldraster21"/>
        <w:rPr>
          <w:rFonts w:ascii="Arial" w:hAnsi="Arial" w:cs="Arial"/>
          <w:sz w:val="24"/>
          <w:szCs w:val="24"/>
        </w:rPr>
      </w:pPr>
    </w:p>
    <w:p w14:paraId="4FB2C205" w14:textId="77777777" w:rsidR="00C24880" w:rsidRPr="00FA117A" w:rsidRDefault="00C24880" w:rsidP="00C24880">
      <w:pPr>
        <w:rPr>
          <w:rFonts w:ascii="Arial" w:eastAsia="Calibri" w:hAnsi="Arial" w:cs="Arial"/>
          <w:sz w:val="24"/>
          <w:szCs w:val="24"/>
        </w:rPr>
      </w:pPr>
      <w:r w:rsidRPr="00FA117A">
        <w:rPr>
          <w:rFonts w:ascii="Arial" w:eastAsia="Calibri" w:hAnsi="Arial" w:cs="Arial"/>
          <w:sz w:val="24"/>
          <w:szCs w:val="24"/>
        </w:rPr>
        <w:t xml:space="preserve">Daarnaast hebben de pedagogisch medewerkers ook een signalerende functie wat betreft kindermishandeling. De pedagogisch medewerkers letten nauwkeurig op het gedrag van de kinderen en eventuele verdachte verwondingen. Veranderingen in het gedrag van het kind moeten worden opgemerkt door de pedagogisch medewerker. Daarnaast is er een protocol meldcode kindermishandeling waar de pedagogisch medewerkers van op de hoogte zijn en naleven. </w:t>
      </w:r>
    </w:p>
    <w:p w14:paraId="17CA11A3" w14:textId="3B74C5DB" w:rsidR="00C24880" w:rsidRPr="00FA117A" w:rsidRDefault="00C24880" w:rsidP="00C24880">
      <w:pPr>
        <w:rPr>
          <w:rFonts w:ascii="Arial" w:eastAsia="Calibri" w:hAnsi="Arial" w:cs="Arial"/>
          <w:sz w:val="24"/>
          <w:szCs w:val="24"/>
        </w:rPr>
      </w:pPr>
      <w:r w:rsidRPr="00FA117A">
        <w:rPr>
          <w:rFonts w:ascii="Arial" w:eastAsia="Calibri" w:hAnsi="Arial" w:cs="Arial"/>
          <w:sz w:val="24"/>
          <w:szCs w:val="24"/>
        </w:rPr>
        <w:lastRenderedPageBreak/>
        <w:t xml:space="preserve">Bij twijfel wordt er eerst overleg gepleegd met collega’s en directie. Wanneer er tot de conclusie gekomen wordt dat er eventueel sprake </w:t>
      </w:r>
      <w:r w:rsidR="000B7379">
        <w:rPr>
          <w:rFonts w:ascii="Arial" w:eastAsia="Calibri" w:hAnsi="Arial" w:cs="Arial"/>
          <w:sz w:val="24"/>
          <w:szCs w:val="24"/>
        </w:rPr>
        <w:t xml:space="preserve">zou kunnen zijn </w:t>
      </w:r>
      <w:r w:rsidRPr="00FA117A">
        <w:rPr>
          <w:rFonts w:ascii="Arial" w:eastAsia="Calibri" w:hAnsi="Arial" w:cs="Arial"/>
          <w:sz w:val="24"/>
          <w:szCs w:val="24"/>
        </w:rPr>
        <w:t xml:space="preserve">van kindermishandeling wordt er contact opgenomen met de ouders/verzorgers voor een gesprek De pedagogische medewerkers zorgen tijdens dit proces dat er geen vijandelijke sfeer hangt. Objectief blijven is zeer belangrijk. Kinderen en ouders/verzorgers moeten in een open sfeer kunnen blijven om te praten over dit soms pijnlijke onderwerp. </w:t>
      </w:r>
    </w:p>
    <w:p w14:paraId="3E134932" w14:textId="77777777" w:rsidR="00C24880" w:rsidRPr="00FA117A" w:rsidRDefault="00C24880" w:rsidP="00C24880">
      <w:pPr>
        <w:rPr>
          <w:rFonts w:ascii="Arial" w:eastAsia="Calibri" w:hAnsi="Arial" w:cs="Arial"/>
          <w:sz w:val="24"/>
          <w:szCs w:val="24"/>
        </w:rPr>
      </w:pPr>
      <w:r w:rsidRPr="00FA117A">
        <w:rPr>
          <w:rFonts w:ascii="Arial" w:eastAsia="Calibri" w:hAnsi="Arial" w:cs="Arial"/>
          <w:sz w:val="24"/>
          <w:szCs w:val="24"/>
        </w:rPr>
        <w:t>Als het nodig is kunnen de pedagogische medewerkers contact opnemen met het meldpunt. Zij kunnen zorgen voor professionele hulp, dit is niet de taak van de pedagogisch medewerker.</w:t>
      </w:r>
    </w:p>
    <w:p w14:paraId="58AED07A" w14:textId="4E4DC480" w:rsidR="00E7345C" w:rsidRPr="00D90FAE" w:rsidRDefault="00C24880" w:rsidP="00D90FAE">
      <w:pPr>
        <w:pStyle w:val="Gemiddeldraster21"/>
        <w:rPr>
          <w:rFonts w:ascii="Arial" w:hAnsi="Arial" w:cs="Arial"/>
          <w:sz w:val="24"/>
          <w:szCs w:val="24"/>
        </w:rPr>
      </w:pPr>
      <w:r w:rsidRPr="00FA117A">
        <w:rPr>
          <w:rFonts w:ascii="Arial" w:hAnsi="Arial" w:cs="Arial"/>
          <w:sz w:val="24"/>
          <w:szCs w:val="24"/>
        </w:rPr>
        <w:t>De taak van de pedagogisch medewerkster bevat het melden van vermoedens en zorgen voor een veilig klimaat op de dagopvang</w:t>
      </w:r>
    </w:p>
    <w:p w14:paraId="7AED6543" w14:textId="512CE001" w:rsidR="008273E8" w:rsidRDefault="008273E8" w:rsidP="00BB3BA5">
      <w:pPr>
        <w:pStyle w:val="Kop2"/>
        <w:rPr>
          <w:color w:val="2E74B5" w:themeColor="accent1" w:themeShade="BF"/>
          <w:sz w:val="24"/>
          <w:szCs w:val="24"/>
        </w:rPr>
      </w:pPr>
      <w:bookmarkStart w:id="45" w:name="_Toc252026278"/>
      <w:r w:rsidRPr="00FA117A">
        <w:rPr>
          <w:color w:val="2E74B5" w:themeColor="accent1" w:themeShade="BF"/>
          <w:sz w:val="24"/>
          <w:szCs w:val="24"/>
        </w:rPr>
        <w:t xml:space="preserve">Spel en activiteiten </w:t>
      </w:r>
      <w:bookmarkEnd w:id="45"/>
    </w:p>
    <w:p w14:paraId="6D34DD43" w14:textId="77777777" w:rsidR="00D90FAE" w:rsidRPr="00D90FAE" w:rsidRDefault="00D90FAE" w:rsidP="00D90FAE"/>
    <w:p w14:paraId="20194828" w14:textId="77777777" w:rsidR="00D90FAE" w:rsidRDefault="008273E8" w:rsidP="008273E8">
      <w:pPr>
        <w:pStyle w:val="Gemiddeldraster21"/>
        <w:rPr>
          <w:rFonts w:ascii="Arial" w:hAnsi="Arial" w:cs="Arial"/>
          <w:sz w:val="24"/>
          <w:szCs w:val="24"/>
        </w:rPr>
      </w:pPr>
      <w:r w:rsidRPr="00FA117A">
        <w:rPr>
          <w:rFonts w:ascii="Arial" w:hAnsi="Arial" w:cs="Arial"/>
          <w:sz w:val="24"/>
          <w:szCs w:val="24"/>
        </w:rPr>
        <w:t>Bij de peuter</w:t>
      </w:r>
      <w:r w:rsidR="00D90FAE">
        <w:rPr>
          <w:rFonts w:ascii="Arial" w:hAnsi="Arial" w:cs="Arial"/>
          <w:sz w:val="24"/>
          <w:szCs w:val="24"/>
        </w:rPr>
        <w:t>speelzaal</w:t>
      </w:r>
      <w:r w:rsidRPr="00FA117A">
        <w:rPr>
          <w:rFonts w:ascii="Arial" w:hAnsi="Arial" w:cs="Arial"/>
          <w:sz w:val="24"/>
          <w:szCs w:val="24"/>
        </w:rPr>
        <w:t xml:space="preserve"> worden de spelmogelijkheden en (creatieve) activiteiten uitgebreid. </w:t>
      </w:r>
    </w:p>
    <w:p w14:paraId="0052A48B" w14:textId="04F1E0E8" w:rsidR="008273E8" w:rsidRPr="00FA117A" w:rsidRDefault="008273E8" w:rsidP="008273E8">
      <w:pPr>
        <w:pStyle w:val="Gemiddeldraster21"/>
        <w:rPr>
          <w:rFonts w:ascii="Arial" w:hAnsi="Arial" w:cs="Arial"/>
          <w:sz w:val="24"/>
          <w:szCs w:val="24"/>
        </w:rPr>
      </w:pPr>
      <w:r w:rsidRPr="00FA117A">
        <w:rPr>
          <w:rFonts w:ascii="Arial" w:hAnsi="Arial" w:cs="Arial"/>
          <w:sz w:val="24"/>
          <w:szCs w:val="24"/>
        </w:rPr>
        <w:t>Voorbeelden zijn:</w:t>
      </w:r>
    </w:p>
    <w:p w14:paraId="7D7F1CDE" w14:textId="77777777" w:rsidR="00004652" w:rsidRPr="00FA117A" w:rsidRDefault="008273E8" w:rsidP="008273E8">
      <w:pPr>
        <w:pStyle w:val="Gemiddeldraster21"/>
        <w:rPr>
          <w:rFonts w:ascii="Arial" w:hAnsi="Arial" w:cs="Arial"/>
          <w:sz w:val="24"/>
          <w:szCs w:val="24"/>
        </w:rPr>
      </w:pPr>
      <w:r w:rsidRPr="00FA117A">
        <w:rPr>
          <w:rFonts w:ascii="Arial" w:hAnsi="Arial" w:cs="Arial"/>
          <w:sz w:val="24"/>
          <w:szCs w:val="24"/>
        </w:rPr>
        <w:t>- Tekenen met potloden</w:t>
      </w:r>
      <w:r w:rsidR="00004652" w:rsidRPr="00FA117A">
        <w:rPr>
          <w:rFonts w:ascii="Arial" w:hAnsi="Arial" w:cs="Arial"/>
          <w:sz w:val="24"/>
          <w:szCs w:val="24"/>
        </w:rPr>
        <w:t xml:space="preserve"> of wasco krijtjes. </w:t>
      </w:r>
      <w:r w:rsidR="00004652" w:rsidRPr="00FA117A">
        <w:rPr>
          <w:rFonts w:ascii="Arial" w:hAnsi="Arial" w:cs="Arial"/>
          <w:sz w:val="24"/>
          <w:szCs w:val="24"/>
        </w:rPr>
        <w:br/>
        <w:t>- Kleien</w:t>
      </w:r>
    </w:p>
    <w:p w14:paraId="10836F95" w14:textId="77777777" w:rsidR="008273E8" w:rsidRPr="00FA117A" w:rsidRDefault="00004652" w:rsidP="008273E8">
      <w:pPr>
        <w:pStyle w:val="Gemiddeldraster21"/>
        <w:rPr>
          <w:rFonts w:ascii="Arial" w:hAnsi="Arial" w:cs="Arial"/>
          <w:sz w:val="24"/>
          <w:szCs w:val="24"/>
        </w:rPr>
      </w:pPr>
      <w:r w:rsidRPr="00FA117A">
        <w:rPr>
          <w:rFonts w:ascii="Arial" w:hAnsi="Arial" w:cs="Arial"/>
          <w:sz w:val="24"/>
          <w:szCs w:val="24"/>
        </w:rPr>
        <w:t>-</w:t>
      </w:r>
      <w:r w:rsidR="008273E8" w:rsidRPr="00FA117A">
        <w:rPr>
          <w:rFonts w:ascii="Arial" w:hAnsi="Arial" w:cs="Arial"/>
          <w:sz w:val="24"/>
          <w:szCs w:val="24"/>
        </w:rPr>
        <w:t xml:space="preserve"> Schilderen en vingerverven. </w:t>
      </w:r>
      <w:r w:rsidR="008273E8" w:rsidRPr="00FA117A">
        <w:rPr>
          <w:rFonts w:ascii="Arial" w:hAnsi="Arial" w:cs="Arial"/>
          <w:sz w:val="24"/>
          <w:szCs w:val="24"/>
        </w:rPr>
        <w:br/>
        <w:t>- Prikken met prikpennen.</w:t>
      </w:r>
    </w:p>
    <w:p w14:paraId="1D5C5D74" w14:textId="77777777" w:rsidR="008273E8" w:rsidRPr="00FA117A" w:rsidRDefault="008273E8" w:rsidP="008273E8">
      <w:pPr>
        <w:pStyle w:val="Gemiddeldraster21"/>
        <w:rPr>
          <w:rFonts w:ascii="Arial" w:hAnsi="Arial" w:cs="Arial"/>
          <w:sz w:val="24"/>
          <w:szCs w:val="24"/>
        </w:rPr>
      </w:pPr>
      <w:r w:rsidRPr="00FA117A">
        <w:rPr>
          <w:rFonts w:ascii="Arial" w:hAnsi="Arial" w:cs="Arial"/>
          <w:sz w:val="24"/>
          <w:szCs w:val="24"/>
        </w:rPr>
        <w:t xml:space="preserve">- Kralen rijgen. </w:t>
      </w:r>
      <w:r w:rsidRPr="00FA117A">
        <w:rPr>
          <w:rFonts w:ascii="Arial" w:hAnsi="Arial" w:cs="Arial"/>
          <w:sz w:val="24"/>
          <w:szCs w:val="24"/>
        </w:rPr>
        <w:br/>
        <w:t xml:space="preserve">- Plakken en knippen. </w:t>
      </w:r>
      <w:r w:rsidRPr="00FA117A">
        <w:rPr>
          <w:rFonts w:ascii="Arial" w:hAnsi="Arial" w:cs="Arial"/>
          <w:sz w:val="24"/>
          <w:szCs w:val="24"/>
        </w:rPr>
        <w:br/>
        <w:t xml:space="preserve">- Scheuren met papier. </w:t>
      </w:r>
      <w:r w:rsidRPr="00FA117A">
        <w:rPr>
          <w:rFonts w:ascii="Arial" w:hAnsi="Arial" w:cs="Arial"/>
          <w:sz w:val="24"/>
          <w:szCs w:val="24"/>
        </w:rPr>
        <w:br/>
        <w:t xml:space="preserve">- Muziek maken. </w:t>
      </w:r>
      <w:r w:rsidRPr="00FA117A">
        <w:rPr>
          <w:rFonts w:ascii="Arial" w:hAnsi="Arial" w:cs="Arial"/>
          <w:sz w:val="24"/>
          <w:szCs w:val="24"/>
        </w:rPr>
        <w:br/>
        <w:t xml:space="preserve">- Zingen. </w:t>
      </w:r>
      <w:r w:rsidRPr="00FA117A">
        <w:rPr>
          <w:rFonts w:ascii="Arial" w:hAnsi="Arial" w:cs="Arial"/>
          <w:sz w:val="24"/>
          <w:szCs w:val="24"/>
        </w:rPr>
        <w:br/>
        <w:t>- Dansen op muziek.</w:t>
      </w:r>
    </w:p>
    <w:p w14:paraId="7B79F910" w14:textId="330E8205" w:rsidR="008273E8" w:rsidRPr="00FA117A" w:rsidRDefault="008273E8" w:rsidP="008273E8">
      <w:pPr>
        <w:pStyle w:val="Gemiddeldraster21"/>
        <w:rPr>
          <w:rFonts w:ascii="Arial" w:hAnsi="Arial" w:cs="Arial"/>
          <w:sz w:val="24"/>
          <w:szCs w:val="24"/>
        </w:rPr>
      </w:pPr>
      <w:r w:rsidRPr="00FA117A">
        <w:rPr>
          <w:rFonts w:ascii="Arial" w:hAnsi="Arial" w:cs="Arial"/>
          <w:sz w:val="24"/>
          <w:szCs w:val="24"/>
        </w:rPr>
        <w:br/>
      </w:r>
      <w:r w:rsidRPr="00FA117A">
        <w:rPr>
          <w:rFonts w:ascii="Arial" w:hAnsi="Arial" w:cs="Arial"/>
          <w:b/>
          <w:sz w:val="24"/>
          <w:szCs w:val="24"/>
        </w:rPr>
        <w:t>Binnen</w:t>
      </w:r>
      <w:r w:rsidR="00FA117A" w:rsidRPr="00FA117A">
        <w:rPr>
          <w:rFonts w:ascii="Arial" w:hAnsi="Arial" w:cs="Arial"/>
          <w:b/>
          <w:sz w:val="24"/>
          <w:szCs w:val="24"/>
        </w:rPr>
        <w:t xml:space="preserve"> </w:t>
      </w:r>
      <w:r w:rsidRPr="00FA117A">
        <w:rPr>
          <w:rFonts w:ascii="Arial" w:hAnsi="Arial" w:cs="Arial"/>
          <w:b/>
          <w:sz w:val="24"/>
          <w:szCs w:val="24"/>
        </w:rPr>
        <w:t>spelletjes:</w:t>
      </w:r>
      <w:r w:rsidRPr="00FA117A">
        <w:rPr>
          <w:rFonts w:ascii="Arial" w:hAnsi="Arial" w:cs="Arial"/>
          <w:sz w:val="24"/>
          <w:szCs w:val="24"/>
        </w:rPr>
        <w:t xml:space="preserve"> </w:t>
      </w:r>
      <w:r w:rsidRPr="00FA117A">
        <w:rPr>
          <w:rFonts w:ascii="Arial" w:hAnsi="Arial" w:cs="Arial"/>
          <w:sz w:val="24"/>
          <w:szCs w:val="24"/>
        </w:rPr>
        <w:br/>
        <w:t>- Puzzelen en het opbouwen van de moeilijkheidsgraad van de puzzel.</w:t>
      </w:r>
      <w:r w:rsidRPr="00FA117A">
        <w:rPr>
          <w:rFonts w:ascii="Arial" w:hAnsi="Arial" w:cs="Arial"/>
          <w:sz w:val="24"/>
          <w:szCs w:val="24"/>
        </w:rPr>
        <w:br/>
        <w:t xml:space="preserve">- Voorlezen. </w:t>
      </w:r>
      <w:r w:rsidRPr="00FA117A">
        <w:rPr>
          <w:rFonts w:ascii="Arial" w:hAnsi="Arial" w:cs="Arial"/>
          <w:sz w:val="24"/>
          <w:szCs w:val="24"/>
        </w:rPr>
        <w:br/>
        <w:t>- Met duplo bouwen.</w:t>
      </w:r>
    </w:p>
    <w:p w14:paraId="1154D76C" w14:textId="77777777" w:rsidR="008273E8" w:rsidRPr="00BB3BA5" w:rsidRDefault="008273E8" w:rsidP="008273E8">
      <w:pPr>
        <w:pStyle w:val="Gemiddeldraster21"/>
        <w:rPr>
          <w:rFonts w:ascii="Arial" w:hAnsi="Arial" w:cs="Arial"/>
          <w:sz w:val="24"/>
          <w:szCs w:val="24"/>
        </w:rPr>
      </w:pPr>
      <w:r w:rsidRPr="00FA117A">
        <w:rPr>
          <w:rFonts w:ascii="Arial" w:hAnsi="Arial" w:cs="Arial"/>
          <w:sz w:val="24"/>
          <w:szCs w:val="24"/>
        </w:rPr>
        <w:t xml:space="preserve">- Treinbaan maken. </w:t>
      </w:r>
      <w:r w:rsidRPr="00FA117A">
        <w:rPr>
          <w:rFonts w:ascii="Arial" w:hAnsi="Arial" w:cs="Arial"/>
          <w:sz w:val="24"/>
          <w:szCs w:val="24"/>
        </w:rPr>
        <w:br/>
        <w:t xml:space="preserve">- Verkleden. </w:t>
      </w:r>
      <w:r w:rsidRPr="00FA117A">
        <w:rPr>
          <w:rFonts w:ascii="Arial" w:hAnsi="Arial" w:cs="Arial"/>
          <w:sz w:val="24"/>
          <w:szCs w:val="24"/>
        </w:rPr>
        <w:br/>
        <w:t xml:space="preserve">- Kringspelletjes doen. </w:t>
      </w:r>
      <w:r w:rsidRPr="00FA117A">
        <w:rPr>
          <w:rFonts w:ascii="Arial" w:hAnsi="Arial" w:cs="Arial"/>
          <w:sz w:val="24"/>
          <w:szCs w:val="24"/>
        </w:rPr>
        <w:br/>
        <w:t>- Cognitieve spelletjes</w:t>
      </w:r>
      <w:r w:rsidRPr="00BB3BA5">
        <w:rPr>
          <w:rFonts w:ascii="Arial" w:hAnsi="Arial" w:cs="Arial"/>
          <w:sz w:val="24"/>
          <w:szCs w:val="24"/>
        </w:rPr>
        <w:t xml:space="preserve"> als memorie, kleuren, tellen, lotto. </w:t>
      </w:r>
      <w:r w:rsidRPr="00BB3BA5">
        <w:rPr>
          <w:rFonts w:ascii="Arial" w:hAnsi="Arial" w:cs="Arial"/>
          <w:sz w:val="24"/>
          <w:szCs w:val="24"/>
        </w:rPr>
        <w:br/>
        <w:t>- Boekjes lezen</w:t>
      </w:r>
    </w:p>
    <w:p w14:paraId="7ED90067" w14:textId="77777777" w:rsidR="008273E8" w:rsidRPr="00BB3BA5" w:rsidRDefault="008273E8" w:rsidP="008273E8">
      <w:pPr>
        <w:pStyle w:val="Gemiddeldraster21"/>
        <w:rPr>
          <w:rFonts w:ascii="Arial" w:hAnsi="Arial" w:cs="Arial"/>
          <w:sz w:val="24"/>
          <w:szCs w:val="24"/>
        </w:rPr>
      </w:pPr>
      <w:r w:rsidRPr="00BB3BA5">
        <w:rPr>
          <w:rFonts w:ascii="Arial" w:hAnsi="Arial" w:cs="Arial"/>
          <w:sz w:val="24"/>
          <w:szCs w:val="24"/>
        </w:rPr>
        <w:t>- Spelen met de gymspullen .</w:t>
      </w:r>
      <w:r w:rsidRPr="00BB3BA5">
        <w:rPr>
          <w:rFonts w:ascii="Arial" w:hAnsi="Arial" w:cs="Arial"/>
          <w:sz w:val="24"/>
          <w:szCs w:val="24"/>
        </w:rPr>
        <w:br/>
      </w:r>
    </w:p>
    <w:p w14:paraId="49CD4608" w14:textId="77777777" w:rsidR="00AC2D5E" w:rsidRDefault="008273E8" w:rsidP="00BB3BA5">
      <w:pPr>
        <w:pStyle w:val="Gemiddeldraster21"/>
        <w:rPr>
          <w:rStyle w:val="Kop1Teken"/>
        </w:rPr>
      </w:pPr>
      <w:r w:rsidRPr="00FA117A">
        <w:rPr>
          <w:rFonts w:ascii="Arial" w:hAnsi="Arial" w:cs="Arial"/>
          <w:b/>
          <w:sz w:val="24"/>
          <w:szCs w:val="24"/>
        </w:rPr>
        <w:t>Buiten spelletjes:</w:t>
      </w:r>
      <w:r w:rsidRPr="00BB3BA5">
        <w:rPr>
          <w:rFonts w:ascii="Arial" w:hAnsi="Arial" w:cs="Arial"/>
          <w:sz w:val="24"/>
          <w:szCs w:val="24"/>
        </w:rPr>
        <w:t xml:space="preserve"> </w:t>
      </w:r>
      <w:r w:rsidRPr="00BB3BA5">
        <w:rPr>
          <w:rFonts w:ascii="Arial" w:hAnsi="Arial" w:cs="Arial"/>
          <w:sz w:val="24"/>
          <w:szCs w:val="24"/>
        </w:rPr>
        <w:br/>
        <w:t xml:space="preserve">- Fietsen en oefenen met fietsen. </w:t>
      </w:r>
      <w:r w:rsidRPr="00BB3BA5">
        <w:rPr>
          <w:rFonts w:ascii="Arial" w:hAnsi="Arial" w:cs="Arial"/>
          <w:sz w:val="24"/>
          <w:szCs w:val="24"/>
        </w:rPr>
        <w:br/>
        <w:t xml:space="preserve">- Ballen en oefenen met gooien en vangen, kegelspel en voetbal en ren spelletjes. </w:t>
      </w:r>
      <w:r w:rsidRPr="00BB3BA5">
        <w:rPr>
          <w:rFonts w:ascii="Arial" w:hAnsi="Arial" w:cs="Arial"/>
          <w:sz w:val="24"/>
          <w:szCs w:val="24"/>
        </w:rPr>
        <w:br/>
        <w:t xml:space="preserve">- Spelen met zand. </w:t>
      </w:r>
      <w:r w:rsidRPr="00BB3BA5">
        <w:rPr>
          <w:rFonts w:ascii="Arial" w:hAnsi="Arial" w:cs="Arial"/>
          <w:sz w:val="24"/>
          <w:szCs w:val="24"/>
        </w:rPr>
        <w:br/>
        <w:t xml:space="preserve">- Bellenblazen </w:t>
      </w:r>
      <w:r w:rsidRPr="00BB3BA5">
        <w:rPr>
          <w:rFonts w:ascii="Arial" w:hAnsi="Arial" w:cs="Arial"/>
          <w:sz w:val="24"/>
          <w:szCs w:val="24"/>
        </w:rPr>
        <w:br/>
        <w:t xml:space="preserve">- Balansspel </w:t>
      </w:r>
      <w:r w:rsidRPr="00BB3BA5">
        <w:rPr>
          <w:rFonts w:ascii="Arial" w:hAnsi="Arial" w:cs="Arial"/>
          <w:sz w:val="24"/>
          <w:szCs w:val="24"/>
        </w:rPr>
        <w:br/>
        <w:t xml:space="preserve">- Waterspelletjes </w:t>
      </w:r>
      <w:r w:rsidRPr="00BB3BA5">
        <w:rPr>
          <w:rFonts w:ascii="Arial" w:hAnsi="Arial" w:cs="Arial"/>
          <w:sz w:val="24"/>
          <w:szCs w:val="24"/>
        </w:rPr>
        <w:br/>
        <w:t>- Stoepkrijt</w:t>
      </w:r>
      <w:bookmarkStart w:id="46" w:name="_Toc251926651"/>
      <w:r w:rsidR="00BB3BA5">
        <w:rPr>
          <w:rFonts w:ascii="Arial" w:hAnsi="Arial" w:cs="Arial"/>
          <w:sz w:val="24"/>
          <w:szCs w:val="24"/>
        </w:rPr>
        <w:br/>
      </w:r>
      <w:r w:rsidR="00EC2888" w:rsidRPr="00BB3BA5">
        <w:rPr>
          <w:b/>
        </w:rPr>
        <w:br/>
      </w:r>
    </w:p>
    <w:p w14:paraId="3D58E965" w14:textId="77777777" w:rsidR="00AC2D5E" w:rsidRDefault="00AC2D5E" w:rsidP="00BB3BA5">
      <w:pPr>
        <w:pStyle w:val="Gemiddeldraster21"/>
        <w:rPr>
          <w:rStyle w:val="Kop1Teken"/>
        </w:rPr>
      </w:pPr>
    </w:p>
    <w:p w14:paraId="65F17C22" w14:textId="63047712" w:rsidR="00F33BC2" w:rsidRPr="00BB3BA5" w:rsidRDefault="00F33BC2" w:rsidP="00BB3BA5">
      <w:pPr>
        <w:pStyle w:val="Gemiddeldraster21"/>
        <w:rPr>
          <w:rFonts w:ascii="Arial" w:hAnsi="Arial" w:cs="Arial"/>
          <w:sz w:val="24"/>
          <w:szCs w:val="24"/>
        </w:rPr>
      </w:pPr>
      <w:r w:rsidRPr="00BB3BA5">
        <w:rPr>
          <w:rStyle w:val="Kop1Teken"/>
        </w:rPr>
        <w:lastRenderedPageBreak/>
        <w:t>Maatschappelijke Bewustwording</w:t>
      </w:r>
      <w:bookmarkEnd w:id="46"/>
      <w:r w:rsidRPr="00BB3BA5">
        <w:rPr>
          <w:b/>
        </w:rPr>
        <w:t xml:space="preserve"> </w:t>
      </w:r>
    </w:p>
    <w:p w14:paraId="7C3402FC" w14:textId="77777777" w:rsidR="00F33BC2" w:rsidRPr="00BB3BA5" w:rsidRDefault="00F33BC2" w:rsidP="004C604E">
      <w:pPr>
        <w:pStyle w:val="Gemiddeldraster21"/>
        <w:rPr>
          <w:rFonts w:ascii="Arial" w:hAnsi="Arial" w:cs="Arial"/>
          <w:b/>
          <w:sz w:val="24"/>
          <w:szCs w:val="24"/>
          <w:u w:val="single"/>
        </w:rPr>
      </w:pPr>
    </w:p>
    <w:p w14:paraId="72636731" w14:textId="77777777" w:rsidR="00F33BC2" w:rsidRPr="00BB3BA5" w:rsidRDefault="00F33BC2" w:rsidP="00BB3BA5">
      <w:pPr>
        <w:pStyle w:val="Kop2"/>
      </w:pPr>
      <w:bookmarkStart w:id="47" w:name="_Toc251926652"/>
      <w:bookmarkStart w:id="48" w:name="_Toc252026279"/>
      <w:r w:rsidRPr="00BB3BA5">
        <w:t>Overbrengen van waarden en normen</w:t>
      </w:r>
      <w:bookmarkEnd w:id="47"/>
      <w:bookmarkEnd w:id="48"/>
      <w:r w:rsidRPr="00BB3BA5">
        <w:t xml:space="preserve"> </w:t>
      </w:r>
    </w:p>
    <w:p w14:paraId="6A7AC77F"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Het overbrengen van waarden en normen speelt in de opvoeding van de kinderen voortdurend een rol. Waarden geven uitdrukking aan de betekenis die mensen hechten aan bepaalde gedragingen, dingen of gebeurtenissen. Het zijn ideeën of opvattingen die aangeven hoe belangrijk mensen iets vinden. Waarden zijn onmiskenbaar cultuurgebonden; ze veranderen in de loop van de tijd en variëren van samenleving tot samenleving. </w:t>
      </w:r>
    </w:p>
    <w:p w14:paraId="0344475B"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Normen vertalen de waarden in regels en voorschriften hoe volwassen en kinderen zich behoren te gedragen. De waarde is respect hebben voor elkaar. De norm is dat lijfelijke agressie niet wordt toegestaan.</w:t>
      </w:r>
    </w:p>
    <w:p w14:paraId="6D7216F8" w14:textId="77777777" w:rsidR="00F33BC2" w:rsidRPr="00BB3BA5" w:rsidRDefault="00F33BC2" w:rsidP="00F33BC2">
      <w:pPr>
        <w:pStyle w:val="Default"/>
        <w:jc w:val="both"/>
        <w:rPr>
          <w:b/>
          <w:bCs/>
          <w:color w:val="auto"/>
        </w:rPr>
      </w:pPr>
    </w:p>
    <w:p w14:paraId="4CE808AE" w14:textId="77777777" w:rsidR="00F33BC2" w:rsidRPr="00BB3BA5" w:rsidRDefault="00F33BC2" w:rsidP="00BB3BA5">
      <w:pPr>
        <w:pStyle w:val="Kop2"/>
      </w:pPr>
      <w:bookmarkStart w:id="49" w:name="_Toc251926653"/>
      <w:bookmarkStart w:id="50" w:name="_Toc252026280"/>
      <w:r w:rsidRPr="00BB3BA5">
        <w:t>Uitwisselen van waarden en normen</w:t>
      </w:r>
      <w:bookmarkEnd w:id="49"/>
      <w:bookmarkEnd w:id="50"/>
      <w:r w:rsidRPr="00BB3BA5">
        <w:t xml:space="preserve"> </w:t>
      </w:r>
    </w:p>
    <w:p w14:paraId="7CA1CADB" w14:textId="77777777" w:rsidR="00F33BC2" w:rsidRPr="00BB3BA5" w:rsidRDefault="00F33BC2" w:rsidP="00F33BC2">
      <w:pPr>
        <w:pStyle w:val="Default"/>
        <w:jc w:val="both"/>
        <w:rPr>
          <w:color w:val="auto"/>
        </w:rPr>
      </w:pPr>
      <w:r w:rsidRPr="00BB3BA5">
        <w:rPr>
          <w:color w:val="auto"/>
        </w:rPr>
        <w:t xml:space="preserve">Een kind wordt gevormd door de omgang met volwassenen en andere kinderen. De omgang tussen volwassen en kinderen heeft in de opvang een andere dimensie dan thuis. De pedagogisch medewerker is in eerste instantie beroepsmatig bij de kinderen betrokken. </w:t>
      </w:r>
    </w:p>
    <w:p w14:paraId="65F036FB" w14:textId="77777777" w:rsidR="00F33BC2" w:rsidRPr="00BB3BA5" w:rsidRDefault="00F33BC2" w:rsidP="00F33BC2">
      <w:pPr>
        <w:pStyle w:val="Default"/>
        <w:jc w:val="both"/>
        <w:rPr>
          <w:color w:val="auto"/>
        </w:rPr>
      </w:pPr>
      <w:r w:rsidRPr="00BB3BA5">
        <w:rPr>
          <w:color w:val="auto"/>
        </w:rPr>
        <w:t xml:space="preserve">De pedagogisch medewerker onderhoudt contact met alle kinderen uit de groep. Daarnaast is er de omgang van de pedagogisch medewerker met de groep als geheel. Op beide niveaus is sprake van een voortdurende uitwisseling van waarden en normen in communicatie en interactie. In een groep kinderen is er sprake van een continu proces. Dit vindt voor een gedeelte bewust en onbewust plaats. Tussen de kinderen onderling speelt voortdurend wat hoort en niet hoort. </w:t>
      </w:r>
    </w:p>
    <w:p w14:paraId="4B7A2C1A" w14:textId="77777777" w:rsidR="00F33BC2" w:rsidRPr="00BB3BA5" w:rsidRDefault="00F33BC2" w:rsidP="00F33BC2">
      <w:pPr>
        <w:pStyle w:val="Default"/>
        <w:jc w:val="both"/>
        <w:rPr>
          <w:color w:val="auto"/>
        </w:rPr>
      </w:pPr>
      <w:r w:rsidRPr="00BB3BA5">
        <w:rPr>
          <w:color w:val="auto"/>
        </w:rPr>
        <w:t xml:space="preserve">Door middel van taal vindt er onderling een (gedeeltelijke) bewuste uitwisseling plaats van waarde en normen. Daarnaast speelt het non-verbaal uitwisselen en overbrengen een grote rol in de communicatie. Hier wordt zo zorgvuldig mogelijk mee omgegaan. </w:t>
      </w:r>
    </w:p>
    <w:p w14:paraId="28FAB105" w14:textId="77777777" w:rsidR="00F33BC2" w:rsidRPr="00BB3BA5" w:rsidRDefault="00F33BC2" w:rsidP="00F33BC2">
      <w:pPr>
        <w:pStyle w:val="Default"/>
        <w:jc w:val="both"/>
        <w:rPr>
          <w:b/>
          <w:bCs/>
          <w:color w:val="auto"/>
        </w:rPr>
      </w:pPr>
    </w:p>
    <w:p w14:paraId="3465E2E9" w14:textId="77777777" w:rsidR="00F33BC2" w:rsidRPr="00BB3BA5" w:rsidRDefault="00F33BC2" w:rsidP="00BB3BA5">
      <w:pPr>
        <w:pStyle w:val="Kop2"/>
      </w:pPr>
      <w:bookmarkStart w:id="51" w:name="_Toc251926654"/>
      <w:bookmarkStart w:id="52" w:name="_Toc252026281"/>
      <w:r w:rsidRPr="00BB3BA5">
        <w:t>Vooroordelen</w:t>
      </w:r>
      <w:bookmarkEnd w:id="51"/>
      <w:bookmarkEnd w:id="52"/>
      <w:r w:rsidRPr="00BB3BA5">
        <w:t xml:space="preserve"> </w:t>
      </w:r>
    </w:p>
    <w:p w14:paraId="43BED32B" w14:textId="77777777" w:rsidR="00F33BC2" w:rsidRPr="00BB3BA5" w:rsidRDefault="00F33BC2" w:rsidP="00F33BC2">
      <w:pPr>
        <w:pStyle w:val="Default"/>
        <w:jc w:val="both"/>
        <w:rPr>
          <w:color w:val="auto"/>
        </w:rPr>
      </w:pPr>
      <w:r w:rsidRPr="00BB3BA5">
        <w:rPr>
          <w:color w:val="auto"/>
        </w:rPr>
        <w:t xml:space="preserve">De pedagogisch medewerker is zich bewust van bestaande vooroordelen bij zichzelf en bij anderen over geloof, etniciteit, sociale klasse, sekse en seksuele geaardheid. Zij realiseert zich beïnvloed te zijn door de eigen omgeving waarin zij is opgegroeid. Over al deze onderwerpen zijn in meer of mindere mate vanzelfsprekendheden ontstaan die discutabel zijn. De pedagogisch medewerker probeert kritisch te staan tegenover deze meningen, het gedrag dat daar uit voortvloeit en zich bewust te blijven van eigen vooroordelen. Bij kinderen wordt actief geprobeerd te voorkomen dat vooroordelen ontstaan, juist omdat kinderen van nature nieuwe dingen open tegemoet zullen treden. </w:t>
      </w:r>
    </w:p>
    <w:p w14:paraId="0AB80040" w14:textId="77777777" w:rsidR="00F33BC2" w:rsidRPr="00BB3BA5" w:rsidRDefault="00F33BC2" w:rsidP="00124EF7">
      <w:pPr>
        <w:pStyle w:val="Gemiddeldraster21"/>
        <w:rPr>
          <w:rFonts w:ascii="Arial" w:hAnsi="Arial" w:cs="Arial"/>
          <w:sz w:val="24"/>
          <w:szCs w:val="24"/>
        </w:rPr>
      </w:pPr>
    </w:p>
    <w:p w14:paraId="4FEE52BE" w14:textId="77777777" w:rsidR="00F33BC2" w:rsidRPr="00BB3BA5" w:rsidRDefault="00F33BC2" w:rsidP="00124EF7">
      <w:pPr>
        <w:pStyle w:val="Gemiddeldraster21"/>
        <w:rPr>
          <w:rFonts w:ascii="Arial" w:hAnsi="Arial" w:cs="Arial"/>
          <w:sz w:val="24"/>
          <w:szCs w:val="24"/>
        </w:rPr>
      </w:pPr>
      <w:r w:rsidRPr="00BB3BA5">
        <w:rPr>
          <w:rFonts w:ascii="Arial" w:hAnsi="Arial" w:cs="Arial"/>
          <w:sz w:val="24"/>
          <w:szCs w:val="24"/>
        </w:rPr>
        <w:t>De pedagogisch medewerker probeert steeds te reageren op de kinderen zodra ze merkt dat in een spel of in gesprek vooroordelen naar voren komen. Ook is zij actief in het aanbieden van roldoorbrekend speelgoed of het voorlezen of zingen van verhalen en liedjes die de kinderen duidelijk laten zien dat er keuzes zijn buiten de "gangbare" paden. Zij zijn erop attent dat zij op geen enkele wijze negatieve meningen laten horen over bepaalde groepen in onze samenleving. Wel is ze actief in het praten over verschillende groeperingen, met de bedoeling dat de kinderen meer weten en daardoor minder snel geneigd zijn iets gek en daardoor minder waard te vinden.</w:t>
      </w:r>
      <w:r w:rsidRPr="00BB3BA5">
        <w:rPr>
          <w:rFonts w:ascii="Arial" w:hAnsi="Arial" w:cs="Arial"/>
          <w:sz w:val="24"/>
          <w:szCs w:val="24"/>
        </w:rPr>
        <w:br/>
      </w:r>
    </w:p>
    <w:p w14:paraId="04E92569" w14:textId="77777777" w:rsidR="00F33BC2" w:rsidRPr="00BB3BA5" w:rsidRDefault="00F33BC2" w:rsidP="009279C2">
      <w:pPr>
        <w:pStyle w:val="Kop2"/>
      </w:pPr>
      <w:bookmarkStart w:id="53" w:name="_Toc251926655"/>
      <w:bookmarkStart w:id="54" w:name="_Toc252026282"/>
      <w:r w:rsidRPr="00BB3BA5">
        <w:lastRenderedPageBreak/>
        <w:t>Verschillen</w:t>
      </w:r>
      <w:bookmarkEnd w:id="53"/>
      <w:bookmarkEnd w:id="54"/>
      <w:r w:rsidRPr="00BB3BA5">
        <w:t xml:space="preserve"> </w:t>
      </w:r>
    </w:p>
    <w:p w14:paraId="7F4CCD36" w14:textId="77777777" w:rsidR="00F33BC2" w:rsidRPr="00BB3BA5" w:rsidRDefault="00F33BC2" w:rsidP="00F33BC2">
      <w:pPr>
        <w:pStyle w:val="Default"/>
        <w:jc w:val="both"/>
        <w:rPr>
          <w:color w:val="auto"/>
        </w:rPr>
      </w:pPr>
      <w:r w:rsidRPr="00BB3BA5">
        <w:rPr>
          <w:color w:val="auto"/>
        </w:rPr>
        <w:t>Bij onze dagverblijve</w:t>
      </w:r>
      <w:r w:rsidR="00004652">
        <w:rPr>
          <w:color w:val="auto"/>
        </w:rPr>
        <w:t>n zijn kinderen van alle gezinn</w:t>
      </w:r>
      <w:r w:rsidRPr="00BB3BA5">
        <w:rPr>
          <w:color w:val="auto"/>
        </w:rPr>
        <w:t xml:space="preserve">en welkom. Aan speciale gebeurtenissen, die aan een bepaalde levensovertuiging verbonden zijn, wordt op gepaste wijze aandacht geschonken in de groep. Voor zover mogelijk wordt aan de kinderen uitgelegd welke betekenis de speciale gebeurtenis binnen de betreffende levensovertuiging heeft. </w:t>
      </w:r>
    </w:p>
    <w:p w14:paraId="406986EE" w14:textId="77777777" w:rsidR="00F33BC2" w:rsidRPr="00BB3BA5" w:rsidRDefault="00F33BC2" w:rsidP="00F33BC2">
      <w:pPr>
        <w:pStyle w:val="Default"/>
        <w:jc w:val="both"/>
        <w:rPr>
          <w:color w:val="auto"/>
        </w:rPr>
      </w:pPr>
      <w:r w:rsidRPr="00BB3BA5">
        <w:rPr>
          <w:color w:val="auto"/>
        </w:rPr>
        <w:t xml:space="preserve">Verschillen in de sociale achtergrond komen soms tot uitdrukking in kleding en taalgebruik. Bij onze dagverblijven wordt elk kind met evenveel zorg omringd. Het is belangrijk om kinderen geen typisch vrouwen of mannenrol op te leggen. In de opvang is er zowel "jongens" als "meisjes" speelgoed aanwezig. De keuze vrijheid en de eigenheid van het kind staat centraal bij de keuze voor het een of het andere speelgoed. </w:t>
      </w:r>
    </w:p>
    <w:p w14:paraId="2B6A2B1C" w14:textId="77777777" w:rsidR="00F33BC2" w:rsidRPr="00BB3BA5" w:rsidRDefault="00F33BC2" w:rsidP="00F33BC2">
      <w:pPr>
        <w:pStyle w:val="Default"/>
        <w:jc w:val="both"/>
        <w:rPr>
          <w:b/>
          <w:bCs/>
          <w:color w:val="auto"/>
        </w:rPr>
      </w:pPr>
    </w:p>
    <w:p w14:paraId="23049210" w14:textId="77777777" w:rsidR="00F33BC2" w:rsidRPr="00BB3BA5" w:rsidRDefault="00F33BC2" w:rsidP="009279C2">
      <w:pPr>
        <w:pStyle w:val="Kop2"/>
      </w:pPr>
      <w:bookmarkStart w:id="55" w:name="_Toc251926656"/>
      <w:bookmarkStart w:id="56" w:name="_Toc252026283"/>
      <w:r w:rsidRPr="00BB3BA5">
        <w:t>Problemen en conflicten</w:t>
      </w:r>
      <w:bookmarkEnd w:id="55"/>
      <w:bookmarkEnd w:id="56"/>
      <w:r w:rsidRPr="00BB3BA5">
        <w:t xml:space="preserve"> </w:t>
      </w:r>
    </w:p>
    <w:p w14:paraId="01642ED5" w14:textId="77777777" w:rsidR="00F33BC2" w:rsidRPr="00BB3BA5" w:rsidRDefault="00F33BC2" w:rsidP="00F33BC2">
      <w:pPr>
        <w:pStyle w:val="Default"/>
        <w:jc w:val="both"/>
        <w:rPr>
          <w:color w:val="auto"/>
        </w:rPr>
      </w:pPr>
      <w:r w:rsidRPr="00BB3BA5">
        <w:rPr>
          <w:color w:val="auto"/>
        </w:rPr>
        <w:t xml:space="preserve">Kinderen worden gestimuleerd zelf hun sociale problemen op te lossen. Wanneer kinderen daarin niet slagen of wanneer steeds hetzelfde kind als "winnaar" of "verliezer" uit de strijd komt, biedt de pedagogisch medewerker hulp. De minst weerbaren worden de mogelijkheid aangereikt om met meer kans op succes hun behoeften en wensen kenbaar te maken. De pedagogisch medewerker leert de kinderen rekening met elkaar houden door voor te doen hoe via overleg tot overeenstemming gekomen kan worden. Kinderen kunnen al vroeg leren voor zichzelf op te komen en daarnaast rekening te houden met anderen. </w:t>
      </w:r>
    </w:p>
    <w:p w14:paraId="7B654BA3" w14:textId="77777777" w:rsidR="00F33BC2" w:rsidRPr="00BB3BA5" w:rsidRDefault="00F33BC2" w:rsidP="00F33BC2">
      <w:pPr>
        <w:jc w:val="both"/>
        <w:rPr>
          <w:rFonts w:ascii="Arial" w:hAnsi="Arial" w:cs="Arial"/>
          <w:sz w:val="24"/>
          <w:szCs w:val="24"/>
        </w:rPr>
      </w:pPr>
    </w:p>
    <w:p w14:paraId="78139723" w14:textId="1E29E9C7" w:rsidR="00F33BC2" w:rsidRPr="00BB3BA5" w:rsidRDefault="000B7379" w:rsidP="00F33BC2">
      <w:pPr>
        <w:jc w:val="both"/>
        <w:rPr>
          <w:rFonts w:ascii="Arial" w:hAnsi="Arial" w:cs="Arial"/>
          <w:sz w:val="24"/>
          <w:szCs w:val="24"/>
        </w:rPr>
      </w:pPr>
      <w:r>
        <w:rPr>
          <w:rFonts w:ascii="Arial" w:hAnsi="Arial" w:cs="Arial"/>
          <w:sz w:val="24"/>
          <w:szCs w:val="24"/>
        </w:rPr>
        <w:t>Als een kind gedrag vertoont, d</w:t>
      </w:r>
      <w:r w:rsidR="00F33BC2" w:rsidRPr="00BB3BA5">
        <w:rPr>
          <w:rFonts w:ascii="Arial" w:hAnsi="Arial" w:cs="Arial"/>
          <w:sz w:val="24"/>
          <w:szCs w:val="24"/>
        </w:rPr>
        <w:t>at niet hanteerbaar is in de groep, wordt het gewaarschuwd. Onder dit gedrag verstaan we bijvoorbeeld als een kind een ander kind pijn doet, wanneer een kind van een ander kind iets afpakt, als het zich niet aan de regels houdt, iets kapot maakt van een ander, niet stopt met schreeuwen of wild doen. Nadat er herhaaldelijk is gewaarschuwd bestraffen wij dit gedrag door het kind even apart te zetten, even niet mee laten doen met een activiteit, om ze te laten afkoelen en te laten nadenken over hun gedrag. Hierna praten we met het kind over zijn gedrag en benoemen we waarom we dit gedrag niet hanteren op een manier die past bij het ontwikkelingsniveau van het kind.</w:t>
      </w:r>
    </w:p>
    <w:p w14:paraId="229A06E3" w14:textId="77777777" w:rsidR="00F33BC2" w:rsidRPr="00BB3BA5" w:rsidRDefault="00F33BC2" w:rsidP="00F33BC2">
      <w:pPr>
        <w:pStyle w:val="Gemiddeldraster21"/>
        <w:jc w:val="both"/>
        <w:rPr>
          <w:rFonts w:ascii="Arial" w:hAnsi="Arial" w:cs="Arial"/>
          <w:b/>
          <w:bCs/>
          <w:sz w:val="24"/>
          <w:szCs w:val="24"/>
        </w:rPr>
      </w:pPr>
    </w:p>
    <w:p w14:paraId="6FF9BCDC" w14:textId="77777777" w:rsidR="00FA117A" w:rsidRDefault="00FA117A" w:rsidP="009279C2">
      <w:pPr>
        <w:pStyle w:val="Kop2"/>
      </w:pPr>
      <w:bookmarkStart w:id="57" w:name="_Toc251926657"/>
      <w:bookmarkStart w:id="58" w:name="_Toc252026284"/>
    </w:p>
    <w:p w14:paraId="6BF97D0F" w14:textId="77777777" w:rsidR="00970CA6" w:rsidRDefault="00970CA6" w:rsidP="009279C2">
      <w:pPr>
        <w:pStyle w:val="Kop2"/>
      </w:pPr>
    </w:p>
    <w:p w14:paraId="0A06FEF8" w14:textId="77777777" w:rsidR="00F33BC2" w:rsidRPr="00BB3BA5" w:rsidRDefault="00F33BC2" w:rsidP="009279C2">
      <w:pPr>
        <w:pStyle w:val="Kop2"/>
      </w:pPr>
      <w:r w:rsidRPr="00BB3BA5">
        <w:t>Feesten en rituelen</w:t>
      </w:r>
      <w:bookmarkEnd w:id="57"/>
      <w:bookmarkEnd w:id="58"/>
      <w:r w:rsidRPr="00BB3BA5">
        <w:t xml:space="preserve"> </w:t>
      </w:r>
    </w:p>
    <w:p w14:paraId="49703507" w14:textId="17484356"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Een aantal gebeurtenissen zoals verjaardagen, afscheid, feestdagen ( Sinterklaas, Kerst en Pasen) verloopt </w:t>
      </w:r>
      <w:r w:rsidRPr="00073422">
        <w:rPr>
          <w:rFonts w:ascii="Arial" w:hAnsi="Arial" w:cs="Arial"/>
          <w:sz w:val="24"/>
          <w:szCs w:val="24"/>
        </w:rPr>
        <w:t xml:space="preserve">op </w:t>
      </w:r>
      <w:r w:rsidR="00073422" w:rsidRPr="00073422">
        <w:rPr>
          <w:rFonts w:ascii="Arial" w:hAnsi="Arial" w:cs="Arial"/>
          <w:sz w:val="24"/>
          <w:szCs w:val="24"/>
        </w:rPr>
        <w:t>de peuterspeelzaal</w:t>
      </w:r>
      <w:r w:rsidRPr="00073422">
        <w:rPr>
          <w:rFonts w:ascii="Arial" w:hAnsi="Arial" w:cs="Arial"/>
          <w:sz w:val="24"/>
          <w:szCs w:val="24"/>
        </w:rPr>
        <w:t xml:space="preserve"> volgens</w:t>
      </w:r>
      <w:r w:rsidRPr="00BB3BA5">
        <w:rPr>
          <w:rFonts w:ascii="Arial" w:hAnsi="Arial" w:cs="Arial"/>
          <w:sz w:val="24"/>
          <w:szCs w:val="24"/>
        </w:rPr>
        <w:t xml:space="preserve"> een vast ritueel. Door hier op een bepaalde manier mee om te gaan, leren kinderen wat het betekent om bijvoorbeeld jarig te zijn. De verjaardag van een kind wordt met veel aandacht voor de jarige gevierd. Er wordt een mooie kroon gemaakt, waarin de kinderen inspraak hebben. In een kring worden er verjaardagsliedjes gezongen en muziek gemaakt met instrumentjes. Om het trakteren beperkt en speciaal te houden, is de keuze gemaakt dat een kind alleen bij afscheid van de kinderopvang de groepsgenootjes een gezonde traktatie mag aanbieden. </w:t>
      </w:r>
    </w:p>
    <w:p w14:paraId="70AF2B93" w14:textId="77777777" w:rsidR="00F33BC2" w:rsidRPr="00BB3BA5" w:rsidRDefault="00F33BC2" w:rsidP="00F33BC2">
      <w:pPr>
        <w:pStyle w:val="Gemiddeldraster21"/>
        <w:jc w:val="both"/>
        <w:rPr>
          <w:rFonts w:ascii="Arial" w:hAnsi="Arial" w:cs="Arial"/>
          <w:sz w:val="24"/>
          <w:szCs w:val="24"/>
        </w:rPr>
      </w:pPr>
    </w:p>
    <w:p w14:paraId="0B27A509"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lastRenderedPageBreak/>
        <w:t>Aan vaste gewoontes kunnen kinderen zowel zekerheid als plezier ontlenen. Ook het hanteren van een vaste dagindeling valt te beschouwen als een ritueel. Ook hier worden weer de ouders betrokken zoals, bijv. Paasmiddag of het Sinterklaasfeest.</w:t>
      </w:r>
    </w:p>
    <w:p w14:paraId="0AF2FCDA" w14:textId="77777777" w:rsidR="00F33BC2" w:rsidRPr="00BB3BA5" w:rsidRDefault="00F33BC2" w:rsidP="00F33BC2">
      <w:pPr>
        <w:pStyle w:val="Kop2"/>
        <w:rPr>
          <w:rFonts w:ascii="Arial" w:hAnsi="Arial" w:cs="Arial"/>
          <w:sz w:val="24"/>
          <w:szCs w:val="24"/>
        </w:rPr>
      </w:pPr>
    </w:p>
    <w:p w14:paraId="26DADB9D" w14:textId="77777777" w:rsidR="00F33BC2" w:rsidRPr="00BB3BA5" w:rsidRDefault="00F33BC2" w:rsidP="009279C2">
      <w:pPr>
        <w:pStyle w:val="Kop2"/>
      </w:pPr>
      <w:bookmarkStart w:id="59" w:name="_Toc251926658"/>
      <w:bookmarkStart w:id="60" w:name="_Toc252026285"/>
      <w:r w:rsidRPr="00BB3BA5">
        <w:t>Omgaan met rouwverwerking/scheiding,</w:t>
      </w:r>
      <w:bookmarkEnd w:id="59"/>
      <w:bookmarkEnd w:id="60"/>
      <w:r w:rsidRPr="00BB3BA5">
        <w:t xml:space="preserve"> </w:t>
      </w:r>
    </w:p>
    <w:p w14:paraId="3527D427" w14:textId="77777777" w:rsidR="00F33BC2" w:rsidRPr="00BB3BA5" w:rsidRDefault="00F33BC2" w:rsidP="00F33BC2">
      <w:pPr>
        <w:jc w:val="both"/>
        <w:rPr>
          <w:rFonts w:ascii="Arial" w:hAnsi="Arial" w:cs="Arial"/>
          <w:sz w:val="24"/>
          <w:szCs w:val="24"/>
        </w:rPr>
      </w:pPr>
      <w:r w:rsidRPr="00BB3BA5">
        <w:rPr>
          <w:rFonts w:ascii="Arial" w:hAnsi="Arial" w:cs="Arial"/>
          <w:sz w:val="24"/>
          <w:szCs w:val="24"/>
        </w:rPr>
        <w:t xml:space="preserve">Het overlijden van een persoon in de directe omgeving, of een scheiding bij ouders is ook voor jonge kinderen heel ingrijpend. Als team realiseren wij ons dat pijn en verdriet hoort bij het leven. Wij vinden het dan ook belangrijk om er aandacht aan te besteden en de tijd nemen voor het verwerkingsproces. Het is belangrijk dat de pedagogisch medewerk op de hoogte is zodat zij zo goed mogelijk kan reageren. Troosten, aanhalen en warmte bieden zijn wezenlijk dingen waarmee je kinderen helpt om hun rouw en verdriet te verwerken. Het is belangrijk om eerlijke informatie te geven die aansluit bij de ontwikkelingsniveau van het kind. Ook is het belangrijk om er niet over te zwijgen. </w:t>
      </w:r>
    </w:p>
    <w:p w14:paraId="5402A5E6" w14:textId="77777777" w:rsidR="00F33BC2" w:rsidRPr="00BB3BA5" w:rsidRDefault="00F33BC2" w:rsidP="00F33BC2">
      <w:pPr>
        <w:pStyle w:val="Default"/>
        <w:jc w:val="both"/>
        <w:rPr>
          <w:b/>
          <w:bCs/>
          <w:color w:val="auto"/>
        </w:rPr>
      </w:pPr>
    </w:p>
    <w:p w14:paraId="04A33835" w14:textId="77777777" w:rsidR="00C1561C" w:rsidRPr="00BB3BA5" w:rsidRDefault="009279C2" w:rsidP="009279C2">
      <w:pPr>
        <w:pStyle w:val="Kop2"/>
      </w:pPr>
      <w:bookmarkStart w:id="61" w:name="_Toc251926678"/>
      <w:r>
        <w:br/>
      </w:r>
      <w:bookmarkStart w:id="62" w:name="_Toc252026286"/>
      <w:r w:rsidR="00C1561C" w:rsidRPr="00BB3BA5">
        <w:t>Contact met derden</w:t>
      </w:r>
      <w:bookmarkEnd w:id="61"/>
      <w:bookmarkEnd w:id="62"/>
      <w:r w:rsidR="00C1561C" w:rsidRPr="00BB3BA5">
        <w:t xml:space="preserve"> </w:t>
      </w:r>
    </w:p>
    <w:p w14:paraId="04AFFFF5" w14:textId="77777777" w:rsidR="00004652" w:rsidRPr="00004652" w:rsidRDefault="00C1561C" w:rsidP="009279C2">
      <w:pPr>
        <w:pStyle w:val="Default"/>
        <w:jc w:val="both"/>
      </w:pPr>
      <w:r w:rsidRPr="00BB3BA5">
        <w:rPr>
          <w:color w:val="auto"/>
        </w:rPr>
        <w:t xml:space="preserve">Voor zover dit in het belang is van de kinderen kan er vanuit de opvang contact gezocht worden met externe instanties. Zo vindt wanneer </w:t>
      </w:r>
      <w:r w:rsidR="00004652">
        <w:rPr>
          <w:color w:val="auto"/>
        </w:rPr>
        <w:t xml:space="preserve">dit </w:t>
      </w:r>
      <w:r w:rsidRPr="00BB3BA5">
        <w:rPr>
          <w:color w:val="auto"/>
        </w:rPr>
        <w:t>nodig</w:t>
      </w:r>
      <w:r w:rsidR="00004652">
        <w:rPr>
          <w:color w:val="auto"/>
        </w:rPr>
        <w:t xml:space="preserve"> is</w:t>
      </w:r>
      <w:r w:rsidRPr="00BB3BA5">
        <w:rPr>
          <w:color w:val="auto"/>
        </w:rPr>
        <w:t xml:space="preserve"> overleg plaats met de GGD, Bureau jeugdzorg, consultatiebureau, basisschool, opleidingsscholen voor stagiaires en wijkwelzijnsorganisaties. Altijd na o</w:t>
      </w:r>
      <w:bookmarkStart w:id="63" w:name="_Toc251926659"/>
      <w:r w:rsidR="00004652">
        <w:rPr>
          <w:color w:val="auto"/>
        </w:rPr>
        <w:t>verleg met de ouders/verzorger.</w:t>
      </w:r>
      <w:r w:rsidR="009279C2">
        <w:rPr>
          <w:color w:val="auto"/>
        </w:rPr>
        <w:br/>
      </w:r>
      <w:r w:rsidR="00004652" w:rsidRPr="00004652">
        <w:t>Hiervoor volgen wij de daarvoor bestemde protocollen die op de locatie liggen.</w:t>
      </w:r>
    </w:p>
    <w:p w14:paraId="6EFAFE0B" w14:textId="77777777" w:rsidR="00F33BC2" w:rsidRPr="009279C2" w:rsidRDefault="00C1561C" w:rsidP="009279C2">
      <w:pPr>
        <w:pStyle w:val="Default"/>
        <w:jc w:val="both"/>
        <w:rPr>
          <w:color w:val="auto"/>
        </w:rPr>
      </w:pPr>
      <w:r w:rsidRPr="00BB3BA5">
        <w:rPr>
          <w:b/>
        </w:rPr>
        <w:br/>
      </w:r>
      <w:r w:rsidR="00F33BC2" w:rsidRPr="009279C2">
        <w:rPr>
          <w:rStyle w:val="Kop1Teken"/>
        </w:rPr>
        <w:t>Verzorging van de kinderen</w:t>
      </w:r>
      <w:bookmarkEnd w:id="63"/>
      <w:r w:rsidR="00F33BC2" w:rsidRPr="00BB3BA5">
        <w:rPr>
          <w:b/>
        </w:rPr>
        <w:t xml:space="preserve"> </w:t>
      </w:r>
    </w:p>
    <w:p w14:paraId="2DF0D3FF" w14:textId="022219A9" w:rsidR="00F33BC2" w:rsidRPr="00BB3BA5" w:rsidRDefault="00124EF7" w:rsidP="00124EF7">
      <w:pPr>
        <w:rPr>
          <w:rFonts w:ascii="Arial" w:hAnsi="Arial" w:cs="Arial"/>
          <w:bCs/>
          <w:sz w:val="24"/>
          <w:szCs w:val="24"/>
        </w:rPr>
      </w:pPr>
      <w:r w:rsidRPr="00BB3BA5">
        <w:rPr>
          <w:rFonts w:ascii="Arial" w:hAnsi="Arial" w:cs="Arial"/>
          <w:b/>
          <w:bCs/>
          <w:sz w:val="24"/>
          <w:szCs w:val="24"/>
        </w:rPr>
        <w:br/>
      </w:r>
      <w:r w:rsidR="00004652">
        <w:rPr>
          <w:rStyle w:val="Kop2Teken"/>
        </w:rPr>
        <w:t>E</w:t>
      </w:r>
      <w:r w:rsidRPr="009279C2">
        <w:rPr>
          <w:rStyle w:val="Kop2Teken"/>
        </w:rPr>
        <w:t>ten en slapen</w:t>
      </w:r>
      <w:r w:rsidRPr="00BB3BA5">
        <w:rPr>
          <w:rFonts w:ascii="Arial" w:hAnsi="Arial" w:cs="Arial"/>
          <w:bCs/>
          <w:sz w:val="24"/>
          <w:szCs w:val="24"/>
        </w:rPr>
        <w:br/>
        <w:t>Naast de speelmomenten zi</w:t>
      </w:r>
      <w:r w:rsidR="00004652">
        <w:rPr>
          <w:rFonts w:ascii="Arial" w:hAnsi="Arial" w:cs="Arial"/>
          <w:bCs/>
          <w:sz w:val="24"/>
          <w:szCs w:val="24"/>
        </w:rPr>
        <w:t>j</w:t>
      </w:r>
      <w:r w:rsidRPr="00BB3BA5">
        <w:rPr>
          <w:rFonts w:ascii="Arial" w:hAnsi="Arial" w:cs="Arial"/>
          <w:bCs/>
          <w:sz w:val="24"/>
          <w:szCs w:val="24"/>
        </w:rPr>
        <w:t xml:space="preserve">n er ook rust-, en eetmomenten. Eetmomenten zijn </w:t>
      </w:r>
      <w:r w:rsidR="00004652">
        <w:rPr>
          <w:rFonts w:ascii="Arial" w:hAnsi="Arial" w:cs="Arial"/>
          <w:bCs/>
          <w:sz w:val="24"/>
          <w:szCs w:val="24"/>
        </w:rPr>
        <w:t xml:space="preserve">de </w:t>
      </w:r>
      <w:r w:rsidRPr="00BB3BA5">
        <w:rPr>
          <w:rFonts w:ascii="Arial" w:hAnsi="Arial" w:cs="Arial"/>
          <w:bCs/>
          <w:sz w:val="24"/>
          <w:szCs w:val="24"/>
        </w:rPr>
        <w:t>vas</w:t>
      </w:r>
      <w:r w:rsidR="00004652">
        <w:rPr>
          <w:rFonts w:ascii="Arial" w:hAnsi="Arial" w:cs="Arial"/>
          <w:bCs/>
          <w:sz w:val="24"/>
          <w:szCs w:val="24"/>
        </w:rPr>
        <w:t>te momenten gedurende de dag waarop</w:t>
      </w:r>
      <w:r w:rsidRPr="00BB3BA5">
        <w:rPr>
          <w:rFonts w:ascii="Arial" w:hAnsi="Arial" w:cs="Arial"/>
          <w:bCs/>
          <w:sz w:val="24"/>
          <w:szCs w:val="24"/>
        </w:rPr>
        <w:t xml:space="preserve"> de kinderen met de pedagogisch medewerkers aan tafel zitten om te eten en te drinken. </w:t>
      </w:r>
      <w:r w:rsidR="00004652">
        <w:rPr>
          <w:rFonts w:ascii="Arial" w:hAnsi="Arial" w:cs="Arial"/>
          <w:bCs/>
          <w:sz w:val="24"/>
          <w:szCs w:val="24"/>
        </w:rPr>
        <w:t xml:space="preserve">Het uitgangspunt voor onze maaltijden is gezonde voeding. </w:t>
      </w:r>
    </w:p>
    <w:p w14:paraId="777FA970" w14:textId="629BF568" w:rsidR="00F33BC2" w:rsidRPr="00BB3BA5" w:rsidRDefault="00646135" w:rsidP="00646135">
      <w:pPr>
        <w:pStyle w:val="Gemiddeldraster21"/>
        <w:rPr>
          <w:rFonts w:ascii="Arial" w:hAnsi="Arial" w:cs="Arial"/>
          <w:sz w:val="24"/>
          <w:szCs w:val="24"/>
        </w:rPr>
      </w:pPr>
      <w:r w:rsidRPr="00BB3BA5">
        <w:rPr>
          <w:rFonts w:ascii="Arial" w:hAnsi="Arial" w:cs="Arial"/>
          <w:sz w:val="24"/>
          <w:szCs w:val="24"/>
        </w:rPr>
        <w:br/>
      </w:r>
    </w:p>
    <w:p w14:paraId="77941755" w14:textId="77777777" w:rsidR="00F33BC2" w:rsidRPr="00BB3BA5" w:rsidRDefault="00F33BC2" w:rsidP="00F33BC2">
      <w:pPr>
        <w:pStyle w:val="Default"/>
        <w:jc w:val="both"/>
        <w:rPr>
          <w:color w:val="auto"/>
        </w:rPr>
      </w:pPr>
      <w:r w:rsidRPr="00BB3BA5">
        <w:rPr>
          <w:color w:val="auto"/>
        </w:rPr>
        <w:t xml:space="preserve"> </w:t>
      </w:r>
    </w:p>
    <w:p w14:paraId="07501C95" w14:textId="77777777" w:rsidR="00F33BC2" w:rsidRPr="00BB3BA5" w:rsidRDefault="00F33BC2" w:rsidP="009279C2">
      <w:pPr>
        <w:pStyle w:val="Kop2"/>
      </w:pPr>
      <w:bookmarkStart w:id="64" w:name="_Toc251926662"/>
      <w:bookmarkStart w:id="65" w:name="_Toc252026289"/>
      <w:r w:rsidRPr="00BB3BA5">
        <w:t>Gezondheid, ziekte en ongevallen</w:t>
      </w:r>
      <w:bookmarkEnd w:id="64"/>
      <w:bookmarkEnd w:id="65"/>
      <w:r w:rsidRPr="00BB3BA5">
        <w:t xml:space="preserve"> </w:t>
      </w:r>
    </w:p>
    <w:p w14:paraId="2765279E" w14:textId="77777777" w:rsidR="00F33BC2" w:rsidRPr="00BB3BA5" w:rsidRDefault="00F33BC2" w:rsidP="00F33BC2">
      <w:pPr>
        <w:pStyle w:val="Default"/>
        <w:jc w:val="both"/>
        <w:rPr>
          <w:color w:val="auto"/>
        </w:rPr>
      </w:pPr>
      <w:r w:rsidRPr="00BB3BA5">
        <w:rPr>
          <w:color w:val="auto"/>
        </w:rPr>
        <w:t>De pedagogisch medewerkers zijn allen in het bezit van een geldig EHBO-di</w:t>
      </w:r>
      <w:r w:rsidR="00004652">
        <w:rPr>
          <w:color w:val="auto"/>
        </w:rPr>
        <w:t>ploma , kinder-EHBO en BedrijfsHulp</w:t>
      </w:r>
      <w:r w:rsidRPr="00BB3BA5">
        <w:rPr>
          <w:color w:val="auto"/>
        </w:rPr>
        <w:t xml:space="preserve">Verlening, zij weten hoe te handelen in geval van nood. Ieder jaar wordt van ieder onderdeel de herhalingscursus gevolgd </w:t>
      </w:r>
    </w:p>
    <w:p w14:paraId="6EADA7AC" w14:textId="77777777" w:rsidR="00F33BC2" w:rsidRPr="00BB3BA5" w:rsidRDefault="00F33BC2" w:rsidP="00F33BC2">
      <w:pPr>
        <w:pStyle w:val="Default"/>
        <w:jc w:val="both"/>
        <w:rPr>
          <w:b/>
          <w:bCs/>
          <w:color w:val="auto"/>
        </w:rPr>
      </w:pPr>
    </w:p>
    <w:p w14:paraId="17065212" w14:textId="77777777" w:rsidR="00F33BC2" w:rsidRPr="00BB3BA5" w:rsidRDefault="00F33BC2" w:rsidP="00F33BC2">
      <w:pPr>
        <w:jc w:val="both"/>
        <w:rPr>
          <w:rFonts w:ascii="Arial" w:hAnsi="Arial" w:cs="Arial"/>
          <w:sz w:val="24"/>
          <w:szCs w:val="24"/>
        </w:rPr>
      </w:pPr>
      <w:r w:rsidRPr="00BB3BA5">
        <w:rPr>
          <w:rFonts w:ascii="Arial" w:hAnsi="Arial" w:cs="Arial"/>
          <w:sz w:val="24"/>
          <w:szCs w:val="24"/>
        </w:rPr>
        <w:t>We denken in de eerste plaats aan het belang van het kind. We gaan er van uit dat een ziek kind vaak meer rust en aandacht nodig heeft dan de pedagogisch medewerker in de groep kunnen bieden. Wanneer een kind ziek wordt op het dagverblijf worden de ouders of verzorgers daarvan in kennis gesteld. Er wordt dan gekeken naar de situatie van het kind op dat mo</w:t>
      </w:r>
      <w:r w:rsidR="00004652">
        <w:rPr>
          <w:rFonts w:ascii="Arial" w:hAnsi="Arial" w:cs="Arial"/>
          <w:sz w:val="24"/>
          <w:szCs w:val="24"/>
        </w:rPr>
        <w:t>ment. Vooral de conclusie  ‘h</w:t>
      </w:r>
      <w:r w:rsidRPr="00BB3BA5">
        <w:rPr>
          <w:rFonts w:ascii="Arial" w:hAnsi="Arial" w:cs="Arial"/>
          <w:sz w:val="24"/>
          <w:szCs w:val="24"/>
        </w:rPr>
        <w:t xml:space="preserve">oe voelt het kind zich’ is belangrijk, maar er wordt ook gekeken hoe de invloed is op de groep en of het werkbaar is voor de pedagogisch medewerkers. Als het kind koorts heeft (38,5ºC of hoger), dan vragen wij aan de ouders het kind op te halen. Anders wordt er </w:t>
      </w:r>
      <w:r w:rsidRPr="00BB3BA5">
        <w:rPr>
          <w:rFonts w:ascii="Arial" w:hAnsi="Arial" w:cs="Arial"/>
          <w:sz w:val="24"/>
          <w:szCs w:val="24"/>
        </w:rPr>
        <w:lastRenderedPageBreak/>
        <w:t xml:space="preserve">overlegd </w:t>
      </w:r>
      <w:r w:rsidR="00004652">
        <w:rPr>
          <w:rFonts w:ascii="Arial" w:hAnsi="Arial" w:cs="Arial"/>
          <w:sz w:val="24"/>
          <w:szCs w:val="24"/>
        </w:rPr>
        <w:t>welke</w:t>
      </w:r>
      <w:r w:rsidRPr="00BB3BA5">
        <w:rPr>
          <w:rFonts w:ascii="Arial" w:hAnsi="Arial" w:cs="Arial"/>
          <w:sz w:val="24"/>
          <w:szCs w:val="24"/>
        </w:rPr>
        <w:t xml:space="preserve"> actie er wordt ondernomen. In een noodsituatie wordt uiteraard onmiddellijk de lokale arts gewaarschuwd. </w:t>
      </w:r>
    </w:p>
    <w:p w14:paraId="68873542" w14:textId="77777777" w:rsidR="00F33BC2" w:rsidRPr="00BB3BA5" w:rsidRDefault="00F33BC2" w:rsidP="00F33BC2">
      <w:pPr>
        <w:pStyle w:val="Default"/>
        <w:jc w:val="both"/>
        <w:rPr>
          <w:color w:val="auto"/>
        </w:rPr>
      </w:pPr>
    </w:p>
    <w:p w14:paraId="26131213" w14:textId="77777777" w:rsidR="00F33BC2" w:rsidRPr="00BB3BA5" w:rsidRDefault="00F33BC2" w:rsidP="00F33BC2">
      <w:pPr>
        <w:pStyle w:val="Default"/>
        <w:jc w:val="both"/>
        <w:rPr>
          <w:color w:val="auto"/>
        </w:rPr>
      </w:pPr>
      <w:r w:rsidRPr="00BB3BA5">
        <w:rPr>
          <w:color w:val="auto"/>
        </w:rPr>
        <w:t>Mensen geven besmettelijke ziektes aan elkaar door zonder het te weten. Baby’s krijgen afweerstoffen van de moeder mee. Hierdoor zijn kinderen de eerste zes maanden van hun leven beschermd tegen bepaalde ziektes. Langzamerhand gaan kinderen zelf afweerstoffen tegen ziekteverwekkers die zij tegen komen opbouwen. Dit proces duurt wel zeven jaar. Het is daarom begrijpelijk dat kinderen die net naar een kind</w:t>
      </w:r>
      <w:r w:rsidR="00004652">
        <w:rPr>
          <w:color w:val="auto"/>
        </w:rPr>
        <w:t>ercentrum gaan vaak ziek zijn. D</w:t>
      </w:r>
      <w:r w:rsidRPr="00BB3BA5">
        <w:rPr>
          <w:color w:val="auto"/>
        </w:rPr>
        <w:t xml:space="preserve">it komt doordat kinderen dicht bij elkaar zijn en nog bezig zijn met het opbouwen van bescherming. </w:t>
      </w:r>
    </w:p>
    <w:p w14:paraId="44A9285C" w14:textId="77777777" w:rsidR="00F33BC2" w:rsidRPr="00BB3BA5" w:rsidRDefault="00F33BC2" w:rsidP="00F33BC2">
      <w:pPr>
        <w:pStyle w:val="Gemiddeldraster21"/>
        <w:jc w:val="both"/>
        <w:rPr>
          <w:rFonts w:ascii="Arial" w:hAnsi="Arial" w:cs="Arial"/>
          <w:sz w:val="24"/>
          <w:szCs w:val="24"/>
        </w:rPr>
      </w:pPr>
    </w:p>
    <w:p w14:paraId="287E39E0" w14:textId="77777777" w:rsidR="00FF039A" w:rsidRPr="008B738E" w:rsidRDefault="00FF039A" w:rsidP="00FF039A">
      <w:pPr>
        <w:jc w:val="both"/>
        <w:rPr>
          <w:rFonts w:ascii="Arial" w:hAnsi="Arial" w:cs="Arial"/>
          <w:sz w:val="24"/>
          <w:szCs w:val="24"/>
        </w:rPr>
      </w:pPr>
      <w:r>
        <w:rPr>
          <w:rFonts w:ascii="Arial" w:hAnsi="Arial" w:cs="Arial"/>
          <w:sz w:val="24"/>
          <w:szCs w:val="24"/>
        </w:rPr>
        <w:t xml:space="preserve">Als u kind een besmettelijke ziekte heeft, </w:t>
      </w:r>
      <w:r w:rsidRPr="008B738E">
        <w:rPr>
          <w:rFonts w:ascii="Arial" w:hAnsi="Arial" w:cs="Arial"/>
          <w:sz w:val="24"/>
          <w:szCs w:val="24"/>
        </w:rPr>
        <w:t xml:space="preserve">betekent dat niet </w:t>
      </w:r>
      <w:r>
        <w:rPr>
          <w:rFonts w:ascii="Arial" w:hAnsi="Arial" w:cs="Arial"/>
          <w:sz w:val="24"/>
          <w:szCs w:val="24"/>
        </w:rPr>
        <w:t>altijd dat ze</w:t>
      </w:r>
      <w:r w:rsidRPr="008B738E">
        <w:rPr>
          <w:rFonts w:ascii="Arial" w:hAnsi="Arial" w:cs="Arial"/>
          <w:sz w:val="24"/>
          <w:szCs w:val="24"/>
        </w:rPr>
        <w:t xml:space="preserve"> </w:t>
      </w:r>
      <w:r>
        <w:rPr>
          <w:rFonts w:ascii="Arial" w:hAnsi="Arial" w:cs="Arial"/>
          <w:sz w:val="24"/>
          <w:szCs w:val="24"/>
        </w:rPr>
        <w:t>niet naar de opvang mogen komen</w:t>
      </w:r>
      <w:r w:rsidRPr="008B738E">
        <w:rPr>
          <w:rFonts w:ascii="Arial" w:hAnsi="Arial" w:cs="Arial"/>
          <w:sz w:val="24"/>
          <w:szCs w:val="24"/>
        </w:rPr>
        <w:t>.</w:t>
      </w:r>
      <w:r>
        <w:rPr>
          <w:rFonts w:ascii="Arial" w:hAnsi="Arial" w:cs="Arial"/>
          <w:sz w:val="24"/>
          <w:szCs w:val="24"/>
        </w:rPr>
        <w:t xml:space="preserve"> Er wordt gekeken naar welke ziekte en hoe het kind zich voelt.</w:t>
      </w:r>
      <w:r w:rsidR="007B44C6">
        <w:rPr>
          <w:rFonts w:ascii="Arial" w:hAnsi="Arial" w:cs="Arial"/>
          <w:sz w:val="24"/>
          <w:szCs w:val="24"/>
        </w:rPr>
        <w:t xml:space="preserve"> Het beleid van de GGD is veranderd de laatste jaren. Zij zijn van mening dat een kind bepaalde ziektes moet doorstaan. Dit betekent dat vele besmettelijke ziektes niet meer automatisch leiden tot het werden van een kind op een kinderdagverblijf. Dit wordt per ziekte bekeken.</w:t>
      </w:r>
    </w:p>
    <w:p w14:paraId="0D7F01CC" w14:textId="77777777" w:rsidR="00F33BC2" w:rsidRPr="00BB3BA5" w:rsidRDefault="00F33BC2" w:rsidP="009279C2">
      <w:pPr>
        <w:pStyle w:val="Kop2"/>
      </w:pPr>
      <w:bookmarkStart w:id="66" w:name="_Toc251926663"/>
      <w:bookmarkStart w:id="67" w:name="_Toc252026290"/>
      <w:r w:rsidRPr="00BB3BA5">
        <w:t>Medicijngebruik</w:t>
      </w:r>
      <w:bookmarkEnd w:id="66"/>
      <w:bookmarkEnd w:id="67"/>
      <w:r w:rsidRPr="00BB3BA5">
        <w:t xml:space="preserve"> </w:t>
      </w:r>
    </w:p>
    <w:p w14:paraId="5C74A428" w14:textId="48FA2E97" w:rsidR="00F33BC2" w:rsidRPr="00BB3BA5" w:rsidRDefault="00F33BC2" w:rsidP="00F33BC2">
      <w:pPr>
        <w:pStyle w:val="Default"/>
        <w:jc w:val="both"/>
        <w:rPr>
          <w:color w:val="auto"/>
        </w:rPr>
      </w:pPr>
      <w:r w:rsidRPr="00BB3BA5">
        <w:rPr>
          <w:color w:val="auto"/>
        </w:rPr>
        <w:t xml:space="preserve">Medicijnen worden alleen toegediend als ze zijn voorgeschreven door een arts en na instructie en nadrukkelijk verzoek van de ouders. De ouder is verantwoordelijk voor een correcte instructie van de leidster betreffende het toedienen van het medicijn. De instructie geschiedt mondeling en wordt </w:t>
      </w:r>
      <w:r w:rsidR="000B7379">
        <w:rPr>
          <w:color w:val="auto"/>
        </w:rPr>
        <w:t xml:space="preserve">daarna </w:t>
      </w:r>
      <w:r w:rsidRPr="00BB3BA5">
        <w:rPr>
          <w:color w:val="auto"/>
        </w:rPr>
        <w:t xml:space="preserve">door de ouders vastgelegd op het daarvoor bestemde formulier. </w:t>
      </w:r>
    </w:p>
    <w:p w14:paraId="01CA8374" w14:textId="77777777" w:rsidR="00B5744B" w:rsidRPr="00BB3BA5" w:rsidRDefault="00B5744B" w:rsidP="00F33BC2">
      <w:pPr>
        <w:pStyle w:val="Kop2"/>
        <w:rPr>
          <w:rFonts w:ascii="Arial" w:hAnsi="Arial" w:cs="Arial"/>
          <w:sz w:val="24"/>
          <w:szCs w:val="24"/>
        </w:rPr>
      </w:pPr>
      <w:bookmarkStart w:id="68" w:name="_Toc251926664"/>
    </w:p>
    <w:bookmarkEnd w:id="68"/>
    <w:p w14:paraId="5121A25A" w14:textId="77777777" w:rsidR="00EC2888" w:rsidRPr="00BB3BA5" w:rsidRDefault="00EC2888" w:rsidP="00EC2888">
      <w:pPr>
        <w:pStyle w:val="Default"/>
        <w:rPr>
          <w:color w:val="FF0000"/>
        </w:rPr>
      </w:pPr>
      <w:r w:rsidRPr="00BB3BA5">
        <w:rPr>
          <w:b/>
          <w:color w:val="3366FF"/>
        </w:rPr>
        <w:br/>
      </w:r>
    </w:p>
    <w:p w14:paraId="125E2CCB" w14:textId="77777777" w:rsidR="00F33BC2" w:rsidRPr="00BB3BA5" w:rsidRDefault="00EC2888" w:rsidP="00F33BC2">
      <w:pPr>
        <w:pStyle w:val="Gemiddeldraster21"/>
        <w:jc w:val="both"/>
        <w:rPr>
          <w:rFonts w:ascii="Arial" w:hAnsi="Arial" w:cs="Arial"/>
          <w:b/>
          <w:color w:val="3366FF"/>
          <w:sz w:val="24"/>
          <w:szCs w:val="24"/>
        </w:rPr>
      </w:pPr>
      <w:r w:rsidRPr="00BB3BA5">
        <w:rPr>
          <w:rFonts w:ascii="Arial" w:hAnsi="Arial" w:cs="Arial"/>
          <w:b/>
          <w:color w:val="3366FF"/>
          <w:sz w:val="24"/>
          <w:szCs w:val="24"/>
        </w:rPr>
        <w:br/>
      </w:r>
    </w:p>
    <w:p w14:paraId="41E926E9" w14:textId="0B19D090" w:rsidR="00F33BC2" w:rsidRPr="00BB3BA5" w:rsidRDefault="00B5744B" w:rsidP="00B5744B">
      <w:pPr>
        <w:pStyle w:val="Gemiddeldraster21"/>
        <w:rPr>
          <w:rFonts w:ascii="Arial" w:hAnsi="Arial" w:cs="Arial"/>
          <w:b/>
          <w:iCs/>
          <w:color w:val="FF0000"/>
          <w:sz w:val="24"/>
          <w:szCs w:val="24"/>
          <w:u w:val="single"/>
        </w:rPr>
      </w:pPr>
      <w:bookmarkStart w:id="69" w:name="_Toc251926665"/>
      <w:r w:rsidRPr="009279C2">
        <w:rPr>
          <w:rStyle w:val="Kop2Teken"/>
        </w:rPr>
        <w:t>Hygiëne en veiligheid.</w:t>
      </w:r>
      <w:r w:rsidRPr="00BB3BA5">
        <w:rPr>
          <w:rFonts w:ascii="Arial" w:hAnsi="Arial" w:cs="Arial"/>
          <w:sz w:val="24"/>
          <w:szCs w:val="24"/>
        </w:rPr>
        <w:br/>
        <w:t xml:space="preserve">Jonge kinderen en baby’s vormen een kwetsbare groep. Hun afweersysteem is nog volop in </w:t>
      </w:r>
      <w:r w:rsidR="0017528B" w:rsidRPr="00BB3BA5">
        <w:rPr>
          <w:rFonts w:ascii="Arial" w:hAnsi="Arial" w:cs="Arial"/>
          <w:sz w:val="24"/>
          <w:szCs w:val="24"/>
        </w:rPr>
        <w:t>ontwikkeling</w:t>
      </w:r>
      <w:r w:rsidRPr="00BB3BA5">
        <w:rPr>
          <w:rFonts w:ascii="Arial" w:hAnsi="Arial" w:cs="Arial"/>
          <w:sz w:val="24"/>
          <w:szCs w:val="24"/>
        </w:rPr>
        <w:t>. Via de andere kinderen en bijvoorbeeld door het gebruik van gezamenlijk speelgoed komen zij vaker en op jongere leeftijd in contact</w:t>
      </w:r>
      <w:r w:rsidR="0017528B" w:rsidRPr="00BB3BA5">
        <w:rPr>
          <w:rFonts w:ascii="Arial" w:hAnsi="Arial" w:cs="Arial"/>
          <w:sz w:val="24"/>
          <w:szCs w:val="24"/>
        </w:rPr>
        <w:t xml:space="preserve"> met allerlei ziekteverwekkers waartegen zij nog geen weerstand hebben opgebouwd. Omdat ieder mens ontelbare ziektekiemen draagt en omdat een kind infecties ook al kan verspreiden voordat het ziekteverschijnselen vertoont, zijn goede hygiëne maatregelen noodzakelijk om onnodige overdracht van ziektekiemen te voorkomen.</w:t>
      </w:r>
      <w:r w:rsidR="000F2989" w:rsidRPr="00BB3BA5">
        <w:rPr>
          <w:rFonts w:ascii="Arial" w:hAnsi="Arial" w:cs="Arial"/>
          <w:sz w:val="24"/>
          <w:szCs w:val="24"/>
        </w:rPr>
        <w:br/>
      </w:r>
      <w:r w:rsidR="000F2989" w:rsidRPr="00BB3BA5">
        <w:rPr>
          <w:rFonts w:ascii="Arial" w:hAnsi="Arial" w:cs="Arial"/>
          <w:sz w:val="24"/>
          <w:szCs w:val="24"/>
        </w:rPr>
        <w:br/>
        <w:t>Door middel van  eenvoudige afspraken wordt</w:t>
      </w:r>
      <w:r w:rsidR="007B44C6">
        <w:rPr>
          <w:rFonts w:ascii="Arial" w:hAnsi="Arial" w:cs="Arial"/>
          <w:sz w:val="24"/>
          <w:szCs w:val="24"/>
        </w:rPr>
        <w:t xml:space="preserve"> aan</w:t>
      </w:r>
      <w:r w:rsidR="000F2989" w:rsidRPr="00BB3BA5">
        <w:rPr>
          <w:rFonts w:ascii="Arial" w:hAnsi="Arial" w:cs="Arial"/>
          <w:sz w:val="24"/>
          <w:szCs w:val="24"/>
        </w:rPr>
        <w:t xml:space="preserve"> </w:t>
      </w:r>
      <w:r w:rsidR="007B44C6">
        <w:rPr>
          <w:rFonts w:ascii="Arial" w:hAnsi="Arial" w:cs="Arial"/>
          <w:sz w:val="24"/>
          <w:szCs w:val="24"/>
        </w:rPr>
        <w:t>de kinderen van jongs af aan gel</w:t>
      </w:r>
      <w:r w:rsidR="000F2989" w:rsidRPr="00BB3BA5">
        <w:rPr>
          <w:rFonts w:ascii="Arial" w:hAnsi="Arial" w:cs="Arial"/>
          <w:sz w:val="24"/>
          <w:szCs w:val="24"/>
        </w:rPr>
        <w:t xml:space="preserve">eerd met hygiëne om te gaan, zoals een hand voor je mond houden als je hoest, snotneuzen poetsen en handen wassen. </w:t>
      </w:r>
      <w:r w:rsidR="007B44C6">
        <w:rPr>
          <w:rFonts w:ascii="Arial" w:hAnsi="Arial" w:cs="Arial"/>
          <w:sz w:val="24"/>
          <w:szCs w:val="24"/>
        </w:rPr>
        <w:t>V</w:t>
      </w:r>
      <w:r w:rsidR="00E7345C">
        <w:rPr>
          <w:rFonts w:ascii="Arial" w:hAnsi="Arial" w:cs="Arial"/>
          <w:sz w:val="24"/>
          <w:szCs w:val="24"/>
        </w:rPr>
        <w:t>entileren van de groepen,</w:t>
      </w:r>
      <w:r w:rsidR="000F2989" w:rsidRPr="00BB3BA5">
        <w:rPr>
          <w:rFonts w:ascii="Arial" w:hAnsi="Arial" w:cs="Arial"/>
          <w:sz w:val="24"/>
          <w:szCs w:val="24"/>
        </w:rPr>
        <w:t>het schoonhouden van de sanitaire voorzieningen en het dagelijkse poetsen van de groepen en de badkamer, horen hier bij.</w:t>
      </w:r>
      <w:r w:rsidR="000F2989" w:rsidRPr="00BB3BA5">
        <w:rPr>
          <w:rFonts w:ascii="Arial" w:hAnsi="Arial" w:cs="Arial"/>
          <w:sz w:val="24"/>
          <w:szCs w:val="24"/>
        </w:rPr>
        <w:br/>
      </w:r>
      <w:r w:rsidR="000F2989" w:rsidRPr="00BB3BA5">
        <w:rPr>
          <w:rFonts w:ascii="Arial" w:hAnsi="Arial" w:cs="Arial"/>
          <w:sz w:val="24"/>
          <w:szCs w:val="24"/>
        </w:rPr>
        <w:br/>
        <w:t>Ook zi</w:t>
      </w:r>
      <w:r w:rsidR="007B44C6">
        <w:rPr>
          <w:rFonts w:ascii="Arial" w:hAnsi="Arial" w:cs="Arial"/>
          <w:sz w:val="24"/>
          <w:szCs w:val="24"/>
        </w:rPr>
        <w:t>j</w:t>
      </w:r>
      <w:r w:rsidR="000F2989" w:rsidRPr="00BB3BA5">
        <w:rPr>
          <w:rFonts w:ascii="Arial" w:hAnsi="Arial" w:cs="Arial"/>
          <w:sz w:val="24"/>
          <w:szCs w:val="24"/>
        </w:rPr>
        <w:t>n er afspraken om ongelukken te voorkomen</w:t>
      </w:r>
      <w:r w:rsidR="007B44C6">
        <w:rPr>
          <w:rFonts w:ascii="Arial" w:hAnsi="Arial" w:cs="Arial"/>
          <w:sz w:val="24"/>
          <w:szCs w:val="24"/>
        </w:rPr>
        <w:t xml:space="preserve">. Denk hierbij aan afspraken over </w:t>
      </w:r>
      <w:r w:rsidR="000F2989" w:rsidRPr="00BB3BA5">
        <w:rPr>
          <w:rFonts w:ascii="Arial" w:hAnsi="Arial" w:cs="Arial"/>
          <w:sz w:val="24"/>
          <w:szCs w:val="24"/>
        </w:rPr>
        <w:t xml:space="preserve"> binnen lopen in plaats van rennen. En zitten op de bank in plaats van staan of springen. Kinderen ontwikkelen zich snel, zijn nieuwsgierig en willen de wereld om zich heen ontdekken. Daarbij zien ze geen gevaar</w:t>
      </w:r>
      <w:r w:rsidR="002A372E" w:rsidRPr="00BB3BA5">
        <w:rPr>
          <w:rFonts w:ascii="Arial" w:hAnsi="Arial" w:cs="Arial"/>
          <w:sz w:val="24"/>
          <w:szCs w:val="24"/>
        </w:rPr>
        <w:t xml:space="preserve">. Hoe ouder kinderen worden, hoe beter ze leren wat wel en niet mag en wat wel en niet gevaarlijk is. Pedagogisch medewerkers kunnen veilig gedrag met kinderen oefenen. Toch zullen kinderen zich niet altijd aan de afspraken en regels houden. De zorg voor veiligheid staat soms de </w:t>
      </w:r>
      <w:r w:rsidR="002A372E" w:rsidRPr="00BB3BA5">
        <w:rPr>
          <w:rFonts w:ascii="Arial" w:hAnsi="Arial" w:cs="Arial"/>
          <w:sz w:val="24"/>
          <w:szCs w:val="24"/>
        </w:rPr>
        <w:lastRenderedPageBreak/>
        <w:t xml:space="preserve">drang naar zelfstandigheid en vrijheid in de weg. Kiezen voor uitsluitend veiligheid is misschien de makkelijkste weg, maar voor de steeds ouder wordende kinderen betekent dit een belemmering van hun ontwikkeling. Hierbij is er een spanningsveld tussen veiligheid en pedagogische aspecten. Dit spanningsveld moet uitmonden in een goede mix tussen veiligheid en het bieden van voldoende uitdaging en leermomenten. Niet alle veiligheidsrisico’s moeten worden afgedekt, wel dienen de risico’s tot een aanvaardbaar minimum te worden gereduceerd en de kans op ernstig letsel voorkomen te worden. Een veilige omgeving is van groot belang. </w:t>
      </w:r>
      <w:r w:rsidRPr="00BB3BA5">
        <w:rPr>
          <w:rFonts w:ascii="Arial" w:hAnsi="Arial" w:cs="Arial"/>
          <w:sz w:val="24"/>
          <w:szCs w:val="24"/>
        </w:rPr>
        <w:br/>
      </w:r>
      <w:r w:rsidR="002A372E" w:rsidRPr="00BB3BA5">
        <w:rPr>
          <w:rFonts w:ascii="Arial" w:hAnsi="Arial" w:cs="Arial"/>
          <w:b/>
          <w:color w:val="FF0000"/>
          <w:sz w:val="24"/>
          <w:szCs w:val="24"/>
        </w:rPr>
        <w:br/>
      </w:r>
      <w:r w:rsidR="002A372E" w:rsidRPr="00BB3BA5">
        <w:rPr>
          <w:rFonts w:ascii="Arial" w:hAnsi="Arial" w:cs="Arial"/>
          <w:b/>
          <w:sz w:val="24"/>
          <w:szCs w:val="24"/>
        </w:rPr>
        <w:br/>
      </w:r>
      <w:r w:rsidR="00F33BC2" w:rsidRPr="009279C2">
        <w:rPr>
          <w:rStyle w:val="Kop3Teken"/>
          <w:sz w:val="28"/>
        </w:rPr>
        <w:t>Veiligheid</w:t>
      </w:r>
      <w:bookmarkEnd w:id="69"/>
      <w:r w:rsidR="00F33BC2" w:rsidRPr="009279C2">
        <w:rPr>
          <w:rStyle w:val="Kop3Teken"/>
          <w:sz w:val="28"/>
        </w:rPr>
        <w:t xml:space="preserve"> </w:t>
      </w:r>
    </w:p>
    <w:p w14:paraId="28869735" w14:textId="77777777" w:rsidR="00F33BC2" w:rsidRPr="00BB3BA5" w:rsidRDefault="00F33BC2" w:rsidP="00F33BC2">
      <w:pPr>
        <w:pStyle w:val="Default"/>
        <w:jc w:val="both"/>
        <w:rPr>
          <w:color w:val="auto"/>
        </w:rPr>
      </w:pPr>
      <w:r w:rsidRPr="00BB3BA5">
        <w:rPr>
          <w:color w:val="auto"/>
        </w:rPr>
        <w:t xml:space="preserve">Het werken met een groep kleine kinderen maakt het noodzakelijk dat het materiaal en de inrichting van de groepsruimte voldoet aan de strengste veiligheidsnormen. De GGD controleert of wij voldoen aan de gestelde veiligheidsnormen. Ieder jaar wordt de risico-inventarisatie veiligheid ingevuld door de pedagogisch medewerker en/of oudercommissie.  Regelmatig wordt de ruimte en de materialen op veiligheid gecontroleerd. Kinderen spelen met materiaal dat past bij hun ontwikkelingsniveau, zo speelt een baby met blokken die horen bij een blokkenstoof en een peuter speelt met pinnetjes om een insteekmozaïek te maken. </w:t>
      </w:r>
    </w:p>
    <w:p w14:paraId="4E638892" w14:textId="77777777" w:rsidR="00F33BC2" w:rsidRPr="00BB3BA5" w:rsidRDefault="00F33BC2" w:rsidP="00F33BC2">
      <w:pPr>
        <w:pStyle w:val="Default"/>
        <w:jc w:val="both"/>
        <w:rPr>
          <w:b/>
          <w:bCs/>
          <w:color w:val="auto"/>
        </w:rPr>
      </w:pPr>
    </w:p>
    <w:p w14:paraId="5B7B2B58" w14:textId="77777777" w:rsidR="00F33BC2" w:rsidRPr="00BB3BA5" w:rsidRDefault="009279C2" w:rsidP="009279C2">
      <w:pPr>
        <w:pStyle w:val="Kop3"/>
      </w:pPr>
      <w:bookmarkStart w:id="70" w:name="_Toc251926666"/>
      <w:r>
        <w:rPr>
          <w:sz w:val="28"/>
        </w:rPr>
        <w:br/>
      </w:r>
      <w:bookmarkStart w:id="71" w:name="_Toc252026291"/>
      <w:r w:rsidR="00F33BC2" w:rsidRPr="009279C2">
        <w:rPr>
          <w:sz w:val="28"/>
        </w:rPr>
        <w:t>Hygiëne</w:t>
      </w:r>
      <w:bookmarkEnd w:id="70"/>
      <w:bookmarkEnd w:id="71"/>
      <w:r w:rsidR="00F33BC2" w:rsidRPr="00BB3BA5">
        <w:t xml:space="preserve"> </w:t>
      </w:r>
    </w:p>
    <w:p w14:paraId="1F3AB4CC" w14:textId="77777777" w:rsidR="00F33BC2" w:rsidRPr="00BB3BA5" w:rsidRDefault="00F33BC2" w:rsidP="00F33BC2">
      <w:pPr>
        <w:pStyle w:val="Default"/>
        <w:jc w:val="both"/>
        <w:rPr>
          <w:color w:val="auto"/>
        </w:rPr>
      </w:pPr>
      <w:r w:rsidRPr="00BB3BA5">
        <w:rPr>
          <w:color w:val="auto"/>
        </w:rPr>
        <w:t xml:space="preserve">Voor kleine kinderen die nog niet veel weerstand hebben opgebouwd, is een schone omgeving van groot belang. De groepsruimte wordt dagelijks schoongemaakt. Omdat er steeds meer kinderen zijn met een allergische aanleg, maar ook vanwege de hygiëne, is de ruimte zo stofvrij mogelijk ingericht. </w:t>
      </w:r>
    </w:p>
    <w:p w14:paraId="2A36CA2E" w14:textId="77777777" w:rsidR="00F33BC2" w:rsidRPr="00BB3BA5" w:rsidRDefault="00F33BC2" w:rsidP="00F33BC2">
      <w:pPr>
        <w:pStyle w:val="Default"/>
        <w:jc w:val="both"/>
        <w:rPr>
          <w:color w:val="auto"/>
        </w:rPr>
      </w:pPr>
    </w:p>
    <w:p w14:paraId="12F718E9" w14:textId="77777777" w:rsidR="00F33BC2" w:rsidRPr="00BB3BA5" w:rsidRDefault="00F33BC2" w:rsidP="00F33BC2">
      <w:pPr>
        <w:pStyle w:val="Default"/>
        <w:jc w:val="both"/>
        <w:rPr>
          <w:color w:val="auto"/>
        </w:rPr>
      </w:pPr>
      <w:r w:rsidRPr="00BB3BA5">
        <w:rPr>
          <w:color w:val="auto"/>
        </w:rPr>
        <w:t xml:space="preserve">We nemen allerlei maatregelen om zo hygiënisch mogelijk te werken. Naast deze maatregelen willen we wel opmerken dat een kind juist door het in aanraking komen met bacteriën weerstand opbouwt. De risico-inventarisatie gezondheid wordt ieder jaar ingevuld door de pedagogisch medewerkers en/of oudercommissie. We werken dus wel preventief, doch niet panisch. </w:t>
      </w:r>
    </w:p>
    <w:p w14:paraId="2C836016" w14:textId="4CB93148" w:rsidR="00F33BC2" w:rsidRPr="00BB3BA5" w:rsidRDefault="00810596" w:rsidP="00810596">
      <w:pPr>
        <w:pStyle w:val="Gemiddeldraster21"/>
        <w:rPr>
          <w:rFonts w:ascii="Arial" w:hAnsi="Arial" w:cs="Arial"/>
          <w:iCs/>
          <w:sz w:val="24"/>
          <w:szCs w:val="24"/>
        </w:rPr>
      </w:pPr>
      <w:r w:rsidRPr="00BB3BA5">
        <w:rPr>
          <w:rFonts w:ascii="Arial" w:hAnsi="Arial" w:cs="Arial"/>
          <w:sz w:val="24"/>
          <w:szCs w:val="24"/>
        </w:rPr>
        <w:br/>
      </w:r>
      <w:r w:rsidRPr="009279C2">
        <w:rPr>
          <w:rStyle w:val="Kop2Teken"/>
        </w:rPr>
        <w:t>Risico inventarisatie</w:t>
      </w:r>
      <w:r w:rsidRPr="00BB3BA5">
        <w:rPr>
          <w:rStyle w:val="Onopgemaaktetabel31"/>
          <w:rFonts w:ascii="Arial" w:hAnsi="Arial" w:cs="Arial"/>
          <w:i w:val="0"/>
          <w:color w:val="auto"/>
          <w:sz w:val="24"/>
          <w:szCs w:val="24"/>
        </w:rPr>
        <w:br/>
        <w:t xml:space="preserve">Jaarlijks voeren wij </w:t>
      </w:r>
      <w:r w:rsidRPr="00073422">
        <w:rPr>
          <w:rStyle w:val="Onopgemaaktetabel31"/>
          <w:rFonts w:ascii="Arial" w:hAnsi="Arial" w:cs="Arial"/>
          <w:i w:val="0"/>
          <w:color w:val="auto"/>
          <w:sz w:val="24"/>
          <w:szCs w:val="24"/>
        </w:rPr>
        <w:t xml:space="preserve">in </w:t>
      </w:r>
      <w:r w:rsidR="005B3A30" w:rsidRPr="00073422">
        <w:rPr>
          <w:rStyle w:val="Onopgemaaktetabel31"/>
          <w:rFonts w:ascii="Arial" w:hAnsi="Arial" w:cs="Arial"/>
          <w:i w:val="0"/>
          <w:color w:val="auto"/>
          <w:sz w:val="24"/>
          <w:szCs w:val="24"/>
        </w:rPr>
        <w:t>onze peuterspeelzaal</w:t>
      </w:r>
      <w:r w:rsidRPr="00073422">
        <w:rPr>
          <w:rStyle w:val="Onopgemaaktetabel31"/>
          <w:rFonts w:ascii="Arial" w:hAnsi="Arial" w:cs="Arial"/>
          <w:i w:val="0"/>
          <w:color w:val="auto"/>
          <w:sz w:val="24"/>
          <w:szCs w:val="24"/>
        </w:rPr>
        <w:t xml:space="preserve"> de</w:t>
      </w:r>
      <w:r w:rsidRPr="00BB3BA5">
        <w:rPr>
          <w:rStyle w:val="Onopgemaaktetabel31"/>
          <w:rFonts w:ascii="Arial" w:hAnsi="Arial" w:cs="Arial"/>
          <w:i w:val="0"/>
          <w:color w:val="auto"/>
          <w:sz w:val="24"/>
          <w:szCs w:val="24"/>
        </w:rPr>
        <w:t xml:space="preserve"> risico- inventarisatie gezond</w:t>
      </w:r>
      <w:r w:rsidR="002359F5">
        <w:rPr>
          <w:rStyle w:val="Onopgemaaktetabel31"/>
          <w:rFonts w:ascii="Arial" w:hAnsi="Arial" w:cs="Arial"/>
          <w:i w:val="0"/>
          <w:color w:val="auto"/>
          <w:sz w:val="24"/>
          <w:szCs w:val="24"/>
        </w:rPr>
        <w:t>heid en veiligheid uit van het Landelijk C</w:t>
      </w:r>
      <w:r w:rsidRPr="00BB3BA5">
        <w:rPr>
          <w:rStyle w:val="Onopgemaaktetabel31"/>
          <w:rFonts w:ascii="Arial" w:hAnsi="Arial" w:cs="Arial"/>
          <w:i w:val="0"/>
          <w:color w:val="auto"/>
          <w:sz w:val="24"/>
          <w:szCs w:val="24"/>
        </w:rPr>
        <w:t xml:space="preserve">entrum Hygiëne en veiligheid. Hierin wordt kritisch gekeken naar welke risico’s de opvang van kinderen met zich brengt, welke voorzorgsmaatregelen wij hebben genomen om schade aan de gezondheid van de kinderen te voorkomen en of er nog meer maatregelen nodig zijn. Deze risico inventarisatie wordt schriftelijk vastgelegd met de genomen en te nemen maatregelen. Dit alles ligt ter inzage </w:t>
      </w:r>
      <w:r w:rsidR="00073422">
        <w:rPr>
          <w:rStyle w:val="Onopgemaaktetabel31"/>
          <w:rFonts w:ascii="Arial" w:hAnsi="Arial" w:cs="Arial"/>
          <w:i w:val="0"/>
          <w:color w:val="auto"/>
          <w:sz w:val="24"/>
          <w:szCs w:val="24"/>
        </w:rPr>
        <w:t>op locatie.</w:t>
      </w:r>
    </w:p>
    <w:p w14:paraId="470A03BC" w14:textId="77777777" w:rsidR="00810596" w:rsidRPr="00BB3BA5" w:rsidRDefault="00810596" w:rsidP="00810596">
      <w:pPr>
        <w:rPr>
          <w:rFonts w:ascii="Arial" w:hAnsi="Arial" w:cs="Arial"/>
          <w:sz w:val="24"/>
          <w:szCs w:val="24"/>
        </w:rPr>
      </w:pPr>
    </w:p>
    <w:p w14:paraId="663E11AB" w14:textId="77777777" w:rsidR="00F33BC2" w:rsidRPr="00BB3BA5" w:rsidRDefault="00F33BC2" w:rsidP="009279C2">
      <w:pPr>
        <w:pStyle w:val="Kop2"/>
      </w:pPr>
      <w:bookmarkStart w:id="72" w:name="_Toc251926667"/>
      <w:bookmarkStart w:id="73" w:name="_Toc252026292"/>
      <w:r w:rsidRPr="00BB3BA5">
        <w:t>Inrichting</w:t>
      </w:r>
      <w:bookmarkEnd w:id="72"/>
      <w:bookmarkEnd w:id="73"/>
      <w:r w:rsidRPr="00BB3BA5">
        <w:t xml:space="preserve"> </w:t>
      </w:r>
    </w:p>
    <w:p w14:paraId="7638CD2C"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Een belangrijk criterium bij de inrichting van de groepsruimte is overzicht. Overzicht over de ruimte is zowel voor de pedagogisch medewerker als voor het kleine kind belangrijk. De pedagogisch medewerker moet een zo goed mogelijk overzicht op alle kinderen kunnen houden. Voor de jongste is het belangrijk om oogcontact met de pedagogisch  medewerkers te hebben terwijl ze aan het spelen zijn. Peuters hebben al wat meer behoefte om af en toe in een "afgesloten" hoekje met elkaar te spelen. Bij </w:t>
      </w:r>
      <w:r w:rsidRPr="00BB3BA5">
        <w:rPr>
          <w:rFonts w:ascii="Arial" w:hAnsi="Arial" w:cs="Arial"/>
          <w:sz w:val="24"/>
          <w:szCs w:val="24"/>
        </w:rPr>
        <w:lastRenderedPageBreak/>
        <w:t>de inrichting is rekening gehouden met deze behoeften van de kinderen. De ruimte is, o.a. door kleur en materiaalgebruik, aantrekkelijk voor kinderen en nodigt uit tot spel.</w:t>
      </w:r>
    </w:p>
    <w:p w14:paraId="7C23FB14" w14:textId="77777777" w:rsidR="00F33BC2" w:rsidRPr="00BB3BA5" w:rsidRDefault="00F33BC2" w:rsidP="00F33BC2">
      <w:pPr>
        <w:pStyle w:val="Gemiddeldraster21"/>
        <w:jc w:val="both"/>
        <w:rPr>
          <w:rFonts w:ascii="Arial" w:hAnsi="Arial" w:cs="Arial"/>
          <w:sz w:val="24"/>
          <w:szCs w:val="24"/>
        </w:rPr>
      </w:pPr>
    </w:p>
    <w:p w14:paraId="1E8275E5" w14:textId="77777777" w:rsidR="002A372E" w:rsidRPr="009279C2" w:rsidRDefault="002A372E" w:rsidP="009279C2">
      <w:pPr>
        <w:pStyle w:val="Kop2"/>
        <w:rPr>
          <w:rStyle w:val="Nadruk"/>
          <w:i w:val="0"/>
          <w:iCs w:val="0"/>
        </w:rPr>
      </w:pPr>
      <w:bookmarkStart w:id="74" w:name="_Toc252026293"/>
      <w:r w:rsidRPr="009279C2">
        <w:rPr>
          <w:rStyle w:val="Nadruk"/>
          <w:i w:val="0"/>
          <w:iCs w:val="0"/>
        </w:rPr>
        <w:t>Het vier ogen principe</w:t>
      </w:r>
      <w:bookmarkEnd w:id="74"/>
    </w:p>
    <w:p w14:paraId="0DF18598" w14:textId="61863400" w:rsidR="002A372E" w:rsidRPr="00BB3BA5" w:rsidRDefault="002A372E" w:rsidP="002A372E">
      <w:pPr>
        <w:rPr>
          <w:rStyle w:val="Nadruk"/>
          <w:rFonts w:ascii="Arial" w:hAnsi="Arial" w:cs="Arial"/>
          <w:i w:val="0"/>
          <w:sz w:val="24"/>
          <w:szCs w:val="24"/>
        </w:rPr>
      </w:pPr>
      <w:r w:rsidRPr="00BB3BA5">
        <w:rPr>
          <w:rStyle w:val="Nadruk"/>
          <w:rFonts w:ascii="Arial" w:hAnsi="Arial" w:cs="Arial"/>
          <w:i w:val="0"/>
          <w:sz w:val="24"/>
          <w:szCs w:val="24"/>
        </w:rPr>
        <w:t xml:space="preserve">Het vier ogenprincipe houdt in dat medewerkers in de kinderopvang niet meer alleen op de groep staan, zonder dat een andere volwassene kan meekijken of meeluisteren.  Dit betekent dat er bij </w:t>
      </w:r>
      <w:r w:rsidR="00073422" w:rsidRPr="00073422">
        <w:rPr>
          <w:rStyle w:val="Nadruk"/>
          <w:rFonts w:ascii="Arial" w:hAnsi="Arial" w:cs="Arial"/>
          <w:i w:val="0"/>
          <w:sz w:val="24"/>
          <w:szCs w:val="24"/>
        </w:rPr>
        <w:t>onze opvanglocaties</w:t>
      </w:r>
      <w:r w:rsidRPr="00073422">
        <w:rPr>
          <w:rStyle w:val="Nadruk"/>
          <w:rFonts w:ascii="Arial" w:hAnsi="Arial" w:cs="Arial"/>
          <w:i w:val="0"/>
          <w:sz w:val="24"/>
          <w:szCs w:val="24"/>
        </w:rPr>
        <w:t xml:space="preserve"> altijd twee</w:t>
      </w:r>
      <w:r w:rsidRPr="00BB3BA5">
        <w:rPr>
          <w:rStyle w:val="Nadruk"/>
          <w:rFonts w:ascii="Arial" w:hAnsi="Arial" w:cs="Arial"/>
          <w:i w:val="0"/>
          <w:sz w:val="24"/>
          <w:szCs w:val="24"/>
        </w:rPr>
        <w:t xml:space="preserve"> volwassenen dienen te zijn die de groep kinderen kunnen zien of horen, dit hoeven niet altijd twee beroepskrachten te zijn en de volwassenen hoeven niet in de zelfde ruimte aanwezig te zijn.  Hierdoor wordt de veiligheid in de kinderopvang vergroot. Wij vinden het belangrijk dat kinderen in een veilige omgeving en vertrouwde omgeving worden opgevangen. Het is ook een manier om naast de kinderen, ook ons personeel te beschermen. Wij brengen het principe van vier ogen, vier oren en transparantie op verschillende manieren in praktijk:</w:t>
      </w:r>
      <w:r w:rsidRPr="00BB3BA5">
        <w:rPr>
          <w:rStyle w:val="Nadruk"/>
          <w:rFonts w:ascii="Arial" w:hAnsi="Arial" w:cs="Arial"/>
          <w:i w:val="0"/>
          <w:sz w:val="24"/>
          <w:szCs w:val="24"/>
        </w:rPr>
        <w:br/>
        <w:t>- Het gebouw is zoveel mogelijk transparant, in iedere d</w:t>
      </w:r>
      <w:r w:rsidR="00E7345C">
        <w:rPr>
          <w:rStyle w:val="Nadruk"/>
          <w:rFonts w:ascii="Arial" w:hAnsi="Arial" w:cs="Arial"/>
          <w:i w:val="0"/>
          <w:sz w:val="24"/>
          <w:szCs w:val="24"/>
        </w:rPr>
        <w:t xml:space="preserve">eur van de groep zit een raam. </w:t>
      </w:r>
      <w:r w:rsidRPr="00BB3BA5">
        <w:rPr>
          <w:rStyle w:val="Nadruk"/>
          <w:rFonts w:ascii="Arial" w:hAnsi="Arial" w:cs="Arial"/>
          <w:i w:val="0"/>
          <w:sz w:val="24"/>
          <w:szCs w:val="24"/>
        </w:rPr>
        <w:br/>
        <w:t xml:space="preserve">- De locatiemanager loop regelmatig de groepsruimte binnen, wanneer deze op locatie is. </w:t>
      </w:r>
      <w:r w:rsidRPr="00BB3BA5">
        <w:rPr>
          <w:rStyle w:val="Nadruk"/>
          <w:rFonts w:ascii="Arial" w:hAnsi="Arial" w:cs="Arial"/>
          <w:i w:val="0"/>
          <w:sz w:val="24"/>
          <w:szCs w:val="24"/>
        </w:rPr>
        <w:br/>
        <w:t>- Er worden stagiaires ingezet.</w:t>
      </w:r>
    </w:p>
    <w:p w14:paraId="50433D6F" w14:textId="2F66F33C" w:rsidR="00B724DB" w:rsidRDefault="00E7345C" w:rsidP="00810596">
      <w:pPr>
        <w:rPr>
          <w:rFonts w:ascii="Arial" w:hAnsi="Arial" w:cs="Arial"/>
          <w:iCs/>
          <w:sz w:val="24"/>
          <w:szCs w:val="24"/>
        </w:rPr>
      </w:pPr>
      <w:r>
        <w:rPr>
          <w:rStyle w:val="Nadruk"/>
          <w:rFonts w:ascii="Arial" w:hAnsi="Arial" w:cs="Arial"/>
          <w:i w:val="0"/>
          <w:sz w:val="24"/>
          <w:szCs w:val="24"/>
        </w:rPr>
        <w:t>- Er zijn altijd leerkrachten en leerlingen aanwezig in het gebouw</w:t>
      </w:r>
      <w:r w:rsidR="002A372E" w:rsidRPr="00BB3BA5">
        <w:rPr>
          <w:rStyle w:val="Nadruk"/>
          <w:rFonts w:ascii="Arial" w:hAnsi="Arial" w:cs="Arial"/>
          <w:i w:val="0"/>
          <w:sz w:val="24"/>
          <w:szCs w:val="24"/>
        </w:rPr>
        <w:br/>
      </w:r>
      <w:r w:rsidR="002A372E" w:rsidRPr="00BB3BA5">
        <w:rPr>
          <w:rFonts w:ascii="Arial" w:hAnsi="Arial" w:cs="Arial"/>
          <w:iCs/>
          <w:sz w:val="24"/>
          <w:szCs w:val="24"/>
        </w:rPr>
        <w:t>- Aan het begin en aan het einde van de dag, tijdens de breng- en haalmomenten, zijn er naast de pedagogisch medewerkers ook veel ouders aanwezig.</w:t>
      </w:r>
    </w:p>
    <w:p w14:paraId="5D45A27C" w14:textId="586E80A7" w:rsidR="00B724DB" w:rsidRDefault="00B724DB" w:rsidP="00810596">
      <w:pPr>
        <w:rPr>
          <w:rFonts w:ascii="Arial" w:hAnsi="Arial" w:cs="Arial"/>
          <w:iCs/>
          <w:sz w:val="24"/>
          <w:szCs w:val="24"/>
        </w:rPr>
      </w:pPr>
      <w:r>
        <w:rPr>
          <w:rFonts w:ascii="Arial" w:hAnsi="Arial" w:cs="Arial"/>
          <w:iCs/>
          <w:sz w:val="24"/>
          <w:szCs w:val="24"/>
        </w:rPr>
        <w:t>- ’s Ochtends komen ze het andere lokaal schoonmak</w:t>
      </w:r>
      <w:r w:rsidR="00E53E0E">
        <w:rPr>
          <w:rFonts w:ascii="Arial" w:hAnsi="Arial" w:cs="Arial"/>
          <w:iCs/>
          <w:sz w:val="24"/>
          <w:szCs w:val="24"/>
        </w:rPr>
        <w:t xml:space="preserve">en, deze medewerksters komen </w:t>
      </w:r>
      <w:r>
        <w:rPr>
          <w:rFonts w:ascii="Arial" w:hAnsi="Arial" w:cs="Arial"/>
          <w:iCs/>
          <w:sz w:val="24"/>
          <w:szCs w:val="24"/>
        </w:rPr>
        <w:t xml:space="preserve"> geregeld op de verdieping binnen</w:t>
      </w:r>
    </w:p>
    <w:p w14:paraId="4E85514F" w14:textId="1EDA1511" w:rsidR="00B724DB" w:rsidRDefault="00B724DB" w:rsidP="00810596">
      <w:pPr>
        <w:rPr>
          <w:rStyle w:val="Nadruk"/>
          <w:rFonts w:ascii="Arial" w:hAnsi="Arial" w:cs="Arial"/>
          <w:i w:val="0"/>
          <w:sz w:val="24"/>
          <w:szCs w:val="24"/>
        </w:rPr>
      </w:pPr>
      <w:r>
        <w:rPr>
          <w:rStyle w:val="Nadruk"/>
          <w:rFonts w:ascii="Arial" w:hAnsi="Arial" w:cs="Arial"/>
          <w:i w:val="0"/>
          <w:sz w:val="24"/>
          <w:szCs w:val="24"/>
        </w:rPr>
        <w:t>- In het andere lokaal op dezelfde verdieping wordt er bijles gegeven.</w:t>
      </w:r>
      <w:r w:rsidR="002A372E" w:rsidRPr="00BB3BA5">
        <w:rPr>
          <w:rStyle w:val="Nadruk"/>
          <w:rFonts w:ascii="Arial" w:hAnsi="Arial" w:cs="Arial"/>
          <w:i w:val="0"/>
          <w:sz w:val="24"/>
          <w:szCs w:val="24"/>
        </w:rPr>
        <w:br/>
        <w:t>- Bij signalen van mishandeling door een beroepskracht volgen wij de procedure volgens de Landelijke Meld code huiselijk geweld en kindermishandeling.</w:t>
      </w:r>
    </w:p>
    <w:p w14:paraId="5244C926" w14:textId="77777777" w:rsidR="00B724DB" w:rsidRDefault="00B724DB" w:rsidP="00810596">
      <w:pPr>
        <w:rPr>
          <w:rStyle w:val="Nadruk"/>
          <w:rFonts w:ascii="Arial" w:hAnsi="Arial" w:cs="Arial"/>
          <w:i w:val="0"/>
          <w:sz w:val="24"/>
          <w:szCs w:val="24"/>
        </w:rPr>
      </w:pPr>
    </w:p>
    <w:p w14:paraId="059EE2ED" w14:textId="33E58B8D" w:rsidR="00F33BC2" w:rsidRPr="00BB3BA5" w:rsidRDefault="00B724DB" w:rsidP="00810596">
      <w:pPr>
        <w:rPr>
          <w:rFonts w:ascii="Arial" w:hAnsi="Arial" w:cs="Arial"/>
          <w:b/>
          <w:bCs/>
          <w:i/>
          <w:sz w:val="24"/>
          <w:szCs w:val="24"/>
          <w:u w:val="single"/>
        </w:rPr>
      </w:pPr>
      <w:r>
        <w:rPr>
          <w:rStyle w:val="Nadruk"/>
          <w:rFonts w:ascii="Arial" w:hAnsi="Arial" w:cs="Arial"/>
          <w:i w:val="0"/>
          <w:sz w:val="24"/>
          <w:szCs w:val="24"/>
        </w:rPr>
        <w:t>In praktijk betekent dit dat er ieder moment zonder aankondiging iemand het lokaal kan betreden.</w:t>
      </w:r>
      <w:r w:rsidR="002A372E" w:rsidRPr="00BB3BA5">
        <w:rPr>
          <w:rStyle w:val="Nadruk"/>
          <w:rFonts w:ascii="Arial" w:hAnsi="Arial" w:cs="Arial"/>
          <w:i w:val="0"/>
          <w:sz w:val="24"/>
          <w:szCs w:val="24"/>
        </w:rPr>
        <w:br/>
        <w:t xml:space="preserve">Ten slot willen we de kinderen wel de ruimte laten, de mogelijkheid blijven krijgen om zich af en toe terug te trekken. Soms willen ze dat volwassen ze gewoon even niet zien. Daarom willen we niet alle hoeken afbreken. </w:t>
      </w:r>
      <w:r w:rsidR="002A372E" w:rsidRPr="00BB3BA5">
        <w:rPr>
          <w:rStyle w:val="Nadruk"/>
          <w:rFonts w:ascii="Arial" w:hAnsi="Arial" w:cs="Arial"/>
          <w:i w:val="0"/>
          <w:sz w:val="24"/>
          <w:szCs w:val="24"/>
        </w:rPr>
        <w:br/>
      </w:r>
      <w:r w:rsidR="002A372E" w:rsidRPr="00BB3BA5">
        <w:rPr>
          <w:rFonts w:ascii="Arial" w:hAnsi="Arial" w:cs="Arial"/>
          <w:i/>
          <w:sz w:val="24"/>
          <w:szCs w:val="24"/>
          <w:lang w:val="en-US"/>
        </w:rPr>
        <w:br/>
      </w:r>
    </w:p>
    <w:p w14:paraId="052E1E32" w14:textId="77777777" w:rsidR="00E7345C" w:rsidRDefault="00E7345C" w:rsidP="009279C2">
      <w:pPr>
        <w:pStyle w:val="Kop1"/>
      </w:pPr>
      <w:bookmarkStart w:id="75" w:name="_Toc251926668"/>
      <w:bookmarkStart w:id="76" w:name="_Toc252026294"/>
    </w:p>
    <w:p w14:paraId="73F4A0AB" w14:textId="77777777" w:rsidR="00367BC9" w:rsidRDefault="00367BC9" w:rsidP="009279C2">
      <w:pPr>
        <w:pStyle w:val="Kop1"/>
      </w:pPr>
    </w:p>
    <w:p w14:paraId="6497B7FD" w14:textId="77777777" w:rsidR="00367BC9" w:rsidRDefault="00367BC9" w:rsidP="009279C2">
      <w:pPr>
        <w:pStyle w:val="Kop1"/>
      </w:pPr>
    </w:p>
    <w:p w14:paraId="483E7359" w14:textId="77777777" w:rsidR="00367BC9" w:rsidRDefault="00367BC9" w:rsidP="00367BC9"/>
    <w:p w14:paraId="1EDBE86A" w14:textId="77777777" w:rsidR="00367BC9" w:rsidRDefault="00367BC9" w:rsidP="00367BC9"/>
    <w:p w14:paraId="756FDE21" w14:textId="77777777" w:rsidR="00367BC9" w:rsidRDefault="00367BC9" w:rsidP="00367BC9"/>
    <w:p w14:paraId="5FA99DF5" w14:textId="77777777" w:rsidR="00367BC9" w:rsidRPr="00367BC9" w:rsidRDefault="00367BC9" w:rsidP="00367BC9"/>
    <w:p w14:paraId="224A6574" w14:textId="77777777" w:rsidR="00E53E0E" w:rsidRDefault="00E53E0E" w:rsidP="009279C2">
      <w:pPr>
        <w:pStyle w:val="Kop1"/>
      </w:pPr>
    </w:p>
    <w:p w14:paraId="3B74553F" w14:textId="0CD45145" w:rsidR="00F33BC2" w:rsidRPr="00BB3BA5" w:rsidRDefault="00367BC9" w:rsidP="009279C2">
      <w:pPr>
        <w:pStyle w:val="Kop1"/>
      </w:pPr>
      <w:r>
        <w:t>O</w:t>
      </w:r>
      <w:r w:rsidR="00F33BC2" w:rsidRPr="00BB3BA5">
        <w:t>uderbeleid</w:t>
      </w:r>
      <w:bookmarkEnd w:id="75"/>
      <w:bookmarkEnd w:id="76"/>
    </w:p>
    <w:p w14:paraId="78F71FBC" w14:textId="77777777" w:rsidR="00F33BC2" w:rsidRPr="00BB3BA5" w:rsidRDefault="00F33BC2" w:rsidP="004C604E">
      <w:pPr>
        <w:pStyle w:val="Gemiddeldraster21"/>
        <w:rPr>
          <w:rFonts w:ascii="Arial" w:hAnsi="Arial" w:cs="Arial"/>
          <w:b/>
          <w:sz w:val="24"/>
          <w:szCs w:val="24"/>
          <w:u w:val="single"/>
        </w:rPr>
      </w:pPr>
      <w:r w:rsidRPr="00BB3BA5">
        <w:rPr>
          <w:rFonts w:ascii="Arial" w:hAnsi="Arial" w:cs="Arial"/>
          <w:b/>
          <w:bCs/>
          <w:sz w:val="24"/>
          <w:szCs w:val="24"/>
          <w:u w:val="single"/>
        </w:rPr>
        <w:t xml:space="preserve"> </w:t>
      </w:r>
    </w:p>
    <w:p w14:paraId="3B8964EF" w14:textId="77777777" w:rsidR="00F33BC2" w:rsidRPr="00BB3BA5" w:rsidRDefault="00F33BC2" w:rsidP="009279C2">
      <w:pPr>
        <w:pStyle w:val="Kop2"/>
      </w:pPr>
      <w:bookmarkStart w:id="77" w:name="_Toc251926669"/>
      <w:bookmarkStart w:id="78" w:name="_Toc252026295"/>
      <w:r w:rsidRPr="00BB3BA5">
        <w:t>Samenwerking met de ouders</w:t>
      </w:r>
      <w:bookmarkEnd w:id="77"/>
      <w:bookmarkEnd w:id="78"/>
    </w:p>
    <w:p w14:paraId="20F2058F" w14:textId="77777777" w:rsidR="00F33BC2" w:rsidRPr="00BB3BA5" w:rsidRDefault="00F33BC2" w:rsidP="00F33BC2">
      <w:pPr>
        <w:pStyle w:val="Default"/>
        <w:jc w:val="both"/>
        <w:rPr>
          <w:color w:val="auto"/>
        </w:rPr>
      </w:pPr>
      <w:r w:rsidRPr="00BB3BA5">
        <w:rPr>
          <w:color w:val="auto"/>
        </w:rPr>
        <w:t xml:space="preserve">In het dagverblijf wordt een deel van de opvoeding en verzorging van de kinderen overgenomen van de ouders. Dit maakt het nodig om gegevens over de ontwikkeling van het kind uit te wisselen, waardoor wederzijdse inzichten over deze ontwikkeling worden vergroot. </w:t>
      </w:r>
    </w:p>
    <w:p w14:paraId="7FCC0587" w14:textId="77777777" w:rsidR="00F33BC2" w:rsidRPr="00BB3BA5" w:rsidRDefault="00F33BC2" w:rsidP="00F33BC2">
      <w:pPr>
        <w:pStyle w:val="Default"/>
        <w:jc w:val="both"/>
        <w:rPr>
          <w:color w:val="auto"/>
        </w:rPr>
      </w:pPr>
      <w:r w:rsidRPr="00BB3BA5">
        <w:rPr>
          <w:color w:val="auto"/>
        </w:rPr>
        <w:t xml:space="preserve">Om kinderen een zo goed mogelijke opvang te bieden is een goede samenwerking met ouders van groot belang. Daartoe dient aan een tweetal randvoorwaarden te worden voldaan: </w:t>
      </w:r>
    </w:p>
    <w:p w14:paraId="50FD104A" w14:textId="77777777" w:rsidR="00F33BC2" w:rsidRPr="00BB3BA5" w:rsidRDefault="00F33BC2" w:rsidP="00F33BC2">
      <w:pPr>
        <w:pStyle w:val="Default"/>
        <w:jc w:val="both"/>
        <w:rPr>
          <w:color w:val="auto"/>
        </w:rPr>
      </w:pPr>
      <w:r w:rsidRPr="00BB3BA5">
        <w:rPr>
          <w:color w:val="auto"/>
        </w:rPr>
        <w:t xml:space="preserve">1. Wederzijds vertrouwen; begrip voor elkaars verantwoordelijkheid, mogelijkheden en beperkingen. </w:t>
      </w:r>
    </w:p>
    <w:p w14:paraId="1766D7A7" w14:textId="77777777" w:rsidR="00F33BC2" w:rsidRPr="00BB3BA5" w:rsidRDefault="00F33BC2" w:rsidP="00F33BC2">
      <w:pPr>
        <w:pStyle w:val="Default"/>
        <w:jc w:val="both"/>
        <w:rPr>
          <w:color w:val="auto"/>
        </w:rPr>
      </w:pPr>
      <w:r w:rsidRPr="00BB3BA5">
        <w:rPr>
          <w:color w:val="auto"/>
        </w:rPr>
        <w:t xml:space="preserve">2. Wederzijds respect; respect van de leidster voor de ouders die de eindverantwoordelijkheid voor hun kind hebben en respect van ouders voor de professionele verantwoordelijkheid van de leiding voor hun kind. </w:t>
      </w:r>
    </w:p>
    <w:p w14:paraId="5F6BE34E" w14:textId="77777777" w:rsidR="00F33BC2" w:rsidRPr="00BB3BA5" w:rsidRDefault="00F33BC2" w:rsidP="00F33BC2">
      <w:pPr>
        <w:pStyle w:val="Default"/>
        <w:jc w:val="both"/>
        <w:rPr>
          <w:color w:val="auto"/>
        </w:rPr>
      </w:pPr>
    </w:p>
    <w:p w14:paraId="48FC05AC" w14:textId="77777777" w:rsidR="00F33BC2" w:rsidRPr="00BB3BA5" w:rsidRDefault="00F33BC2" w:rsidP="00F33BC2">
      <w:pPr>
        <w:pStyle w:val="Default"/>
        <w:jc w:val="both"/>
        <w:rPr>
          <w:color w:val="auto"/>
        </w:rPr>
      </w:pPr>
      <w:r w:rsidRPr="00BB3BA5">
        <w:rPr>
          <w:color w:val="auto"/>
        </w:rPr>
        <w:t xml:space="preserve">Daarnaast krijgt de samenwerking tussen ouders en leidsters gestalte door: </w:t>
      </w:r>
    </w:p>
    <w:p w14:paraId="07726544" w14:textId="5549158A" w:rsidR="00F33BC2" w:rsidRPr="00BB3BA5" w:rsidRDefault="00F33BC2" w:rsidP="00F33BC2">
      <w:pPr>
        <w:pStyle w:val="Default"/>
        <w:jc w:val="both"/>
        <w:rPr>
          <w:color w:val="auto"/>
        </w:rPr>
      </w:pPr>
      <w:r w:rsidRPr="00BB3BA5">
        <w:rPr>
          <w:color w:val="auto"/>
        </w:rPr>
        <w:t xml:space="preserve">- De wenperiode; Ouders en hun kind krijgen altijd de mogelijkheid om een ochtend te komen oefenen voordat ze starten </w:t>
      </w:r>
      <w:r w:rsidRPr="00073422">
        <w:rPr>
          <w:color w:val="auto"/>
        </w:rPr>
        <w:t>op ons kinderdagverblijf</w:t>
      </w:r>
      <w:r w:rsidR="00E7345C" w:rsidRPr="00073422">
        <w:rPr>
          <w:color w:val="auto"/>
        </w:rPr>
        <w:t>/peuterspeelzaal</w:t>
      </w:r>
      <w:r w:rsidR="00E7345C">
        <w:rPr>
          <w:color w:val="auto"/>
        </w:rPr>
        <w:t>.</w:t>
      </w:r>
      <w:r w:rsidRPr="00BB3BA5">
        <w:rPr>
          <w:color w:val="auto"/>
        </w:rPr>
        <w:t xml:space="preserve">. Op deze ochtend neemt de pedagogisch medewerkers de tijd om uitgebreid kennis te maken met de ouders en hun kind. Het kind maakt kennis met de pedagogisch medewerkers, de groepsgenootjes en de nieuwe omgeving. Er worden duidelijke afspraken gemaakt met de ouders, om de eerste periode in de dagopvang voor het kind zo goed mogelijk te laten verlopen. Deze afspraken hebben onder meer betrekking op de opvoeding, de verzorging, het ritme en de gewoonten van het kind. Ook worden afspraken gemaakt over afscheid nemen. In de wenperiode wordt aandacht besteed aan de wederzijdse verwachtingen en wordt gevraagd naar specifieke wensen van de ouders. </w:t>
      </w:r>
    </w:p>
    <w:p w14:paraId="4AA383A5" w14:textId="77777777" w:rsidR="00F33BC2" w:rsidRPr="00BB3BA5" w:rsidRDefault="00F33BC2" w:rsidP="00F33BC2">
      <w:pPr>
        <w:pStyle w:val="Default"/>
        <w:jc w:val="both"/>
        <w:rPr>
          <w:color w:val="auto"/>
        </w:rPr>
      </w:pPr>
      <w:r w:rsidRPr="00BB3BA5">
        <w:rPr>
          <w:color w:val="auto"/>
        </w:rPr>
        <w:t xml:space="preserve">- Uitwisselen opvoedingsideeën; Het uitwisselen van opvoedingsideeën maakt het mogelijk om een lijn te volgen in de benadering van het kind. Soms kan een bepaalde benadering thuis succesvol zijn en kan de opvang die overnemen. Andersom kan dat ook gelden. Verschillen in opvoeding en benadering van het thuis en in de opvang zijn eveneens bespreekbaar. </w:t>
      </w:r>
    </w:p>
    <w:p w14:paraId="7DFE35A4" w14:textId="77777777" w:rsidR="00F33BC2" w:rsidRPr="00BB3BA5" w:rsidRDefault="00F33BC2" w:rsidP="00F33BC2">
      <w:pPr>
        <w:pStyle w:val="Default"/>
        <w:jc w:val="both"/>
        <w:rPr>
          <w:color w:val="auto"/>
        </w:rPr>
      </w:pPr>
      <w:r w:rsidRPr="00BB3BA5">
        <w:rPr>
          <w:color w:val="auto"/>
        </w:rPr>
        <w:t xml:space="preserve">- Opvoedingsvragen van ouders; De opvang kan ouders ondersteuning bieden bij de opvoeding. Dit gebeurt in individuele contacten tussen ouders en pedagogisch medewerker. De pedagogisch medewerker ziet de kinderen de hele dag en heeft zicht op hun ontwikkeling. Als er problemen zijn met een kind wordt in overleg met de ouders bekeken wat het beste is voor het kind. </w:t>
      </w:r>
    </w:p>
    <w:p w14:paraId="5EA49EC7" w14:textId="77777777" w:rsidR="008273E8" w:rsidRPr="00BB3BA5" w:rsidRDefault="008273E8" w:rsidP="008273E8">
      <w:pPr>
        <w:pStyle w:val="Gemiddeldraster21"/>
        <w:rPr>
          <w:rFonts w:ascii="Arial" w:hAnsi="Arial" w:cs="Arial"/>
          <w:b/>
          <w:sz w:val="24"/>
          <w:szCs w:val="24"/>
          <w:u w:val="single"/>
        </w:rPr>
      </w:pPr>
      <w:r w:rsidRPr="00BB3BA5">
        <w:rPr>
          <w:rFonts w:ascii="Arial" w:hAnsi="Arial" w:cs="Arial"/>
          <w:b/>
          <w:bCs/>
          <w:sz w:val="24"/>
          <w:szCs w:val="24"/>
        </w:rPr>
        <w:br/>
      </w:r>
      <w:r w:rsidRPr="009279C2">
        <w:rPr>
          <w:rStyle w:val="Kop2Teken"/>
        </w:rPr>
        <w:t xml:space="preserve">Communicatie </w:t>
      </w:r>
      <w:r w:rsidRPr="00BB3BA5">
        <w:rPr>
          <w:rFonts w:ascii="Arial" w:hAnsi="Arial" w:cs="Arial"/>
          <w:sz w:val="24"/>
          <w:szCs w:val="24"/>
        </w:rPr>
        <w:br/>
        <w:t xml:space="preserve">Nieuwsbrieven: in deze brieven staat informatie over activiteiten waar kinderen zich voor kunnen opgeven. Daarnaast staat er algemeen nieuws in over de vestiging. </w:t>
      </w:r>
    </w:p>
    <w:p w14:paraId="6C6C1A5F" w14:textId="77777777" w:rsidR="008273E8" w:rsidRPr="00BB3BA5" w:rsidRDefault="008273E8" w:rsidP="008273E8">
      <w:pPr>
        <w:pStyle w:val="Gemiddeldraster21"/>
        <w:jc w:val="both"/>
        <w:rPr>
          <w:rFonts w:ascii="Arial" w:hAnsi="Arial" w:cs="Arial"/>
          <w:sz w:val="24"/>
          <w:szCs w:val="24"/>
        </w:rPr>
      </w:pPr>
      <w:r w:rsidRPr="00BB3BA5">
        <w:rPr>
          <w:rFonts w:ascii="Arial" w:hAnsi="Arial" w:cs="Arial"/>
          <w:sz w:val="24"/>
          <w:szCs w:val="24"/>
        </w:rPr>
        <w:t xml:space="preserve">Het Bengelkes-Treintje: in dit krantje staan stukjes van en voor kinderen en ouders. </w:t>
      </w:r>
      <w:r w:rsidR="002359F5">
        <w:rPr>
          <w:rFonts w:ascii="Arial" w:hAnsi="Arial" w:cs="Arial"/>
          <w:sz w:val="24"/>
          <w:szCs w:val="24"/>
        </w:rPr>
        <w:t>Die krantje verschijnt  eenmaal per jaar.</w:t>
      </w:r>
      <w:r w:rsidRPr="00BB3BA5">
        <w:rPr>
          <w:rFonts w:ascii="Arial" w:hAnsi="Arial" w:cs="Arial"/>
          <w:sz w:val="24"/>
          <w:szCs w:val="24"/>
        </w:rPr>
        <w:t xml:space="preserve"> </w:t>
      </w:r>
    </w:p>
    <w:p w14:paraId="57449C91" w14:textId="54372A55" w:rsidR="002359F5" w:rsidRDefault="002359F5" w:rsidP="008273E8">
      <w:pPr>
        <w:pStyle w:val="Gemiddeldraster21"/>
        <w:jc w:val="both"/>
        <w:rPr>
          <w:rFonts w:ascii="Arial" w:hAnsi="Arial" w:cs="Arial"/>
          <w:sz w:val="24"/>
          <w:szCs w:val="24"/>
        </w:rPr>
      </w:pPr>
      <w:r>
        <w:rPr>
          <w:rFonts w:ascii="Arial" w:hAnsi="Arial" w:cs="Arial"/>
          <w:sz w:val="24"/>
          <w:szCs w:val="24"/>
        </w:rPr>
        <w:t>Voor alle kinderen geldt dat er bij breng en haal momenten tijd is</w:t>
      </w:r>
      <w:r w:rsidR="00A739E8">
        <w:rPr>
          <w:rFonts w:ascii="Arial" w:hAnsi="Arial" w:cs="Arial"/>
          <w:sz w:val="24"/>
          <w:szCs w:val="24"/>
        </w:rPr>
        <w:t xml:space="preserve"> voor een mondelinge overdracht.</w:t>
      </w:r>
    </w:p>
    <w:p w14:paraId="1EC3AFAC" w14:textId="635FD857" w:rsidR="00A739E8" w:rsidRPr="00BB3BA5" w:rsidRDefault="00A739E8" w:rsidP="008273E8">
      <w:pPr>
        <w:pStyle w:val="Gemiddeldraster21"/>
        <w:jc w:val="both"/>
        <w:rPr>
          <w:rFonts w:ascii="Arial" w:hAnsi="Arial" w:cs="Arial"/>
          <w:sz w:val="24"/>
          <w:szCs w:val="24"/>
        </w:rPr>
      </w:pPr>
      <w:r>
        <w:rPr>
          <w:rFonts w:ascii="Arial" w:hAnsi="Arial" w:cs="Arial"/>
          <w:sz w:val="24"/>
          <w:szCs w:val="24"/>
        </w:rPr>
        <w:t>Mocht de ouder de behoefte hebben om schriftelijk te communiceren kunnen hier uiteraard afspraken over worden gemaakt.</w:t>
      </w:r>
    </w:p>
    <w:p w14:paraId="7E37550B" w14:textId="77777777" w:rsidR="00F33BC2" w:rsidRPr="00BB3BA5" w:rsidRDefault="00810596" w:rsidP="009279C2">
      <w:pPr>
        <w:pStyle w:val="Kop2"/>
      </w:pPr>
      <w:bookmarkStart w:id="79" w:name="_Toc251926670"/>
      <w:r w:rsidRPr="00BB3BA5">
        <w:lastRenderedPageBreak/>
        <w:br/>
      </w:r>
      <w:bookmarkStart w:id="80" w:name="_Toc252026296"/>
      <w:r w:rsidR="00F33BC2" w:rsidRPr="00BB3BA5">
        <w:t>Betrokkenheid</w:t>
      </w:r>
      <w:bookmarkEnd w:id="79"/>
      <w:bookmarkEnd w:id="80"/>
      <w:r w:rsidR="00F33BC2" w:rsidRPr="00BB3BA5">
        <w:t xml:space="preserve"> </w:t>
      </w:r>
    </w:p>
    <w:p w14:paraId="2BC67631" w14:textId="77777777" w:rsidR="00F33BC2" w:rsidRPr="00B1478D" w:rsidRDefault="00F33BC2" w:rsidP="00F33BC2">
      <w:pPr>
        <w:pStyle w:val="Default"/>
        <w:jc w:val="both"/>
        <w:rPr>
          <w:color w:val="auto"/>
        </w:rPr>
      </w:pPr>
      <w:r w:rsidRPr="00BB3BA5">
        <w:rPr>
          <w:color w:val="auto"/>
        </w:rPr>
        <w:t xml:space="preserve">De ouders worden </w:t>
      </w:r>
      <w:r w:rsidRPr="00B1478D">
        <w:rPr>
          <w:color w:val="auto"/>
        </w:rPr>
        <w:t xml:space="preserve">zoveel mogelijk betrokken bij zaken die de dagopvang betreffen. De contacten vinden plaats tussen: </w:t>
      </w:r>
    </w:p>
    <w:p w14:paraId="77B0FE8E" w14:textId="77777777" w:rsidR="00F33BC2" w:rsidRPr="00B1478D" w:rsidRDefault="00F33BC2" w:rsidP="00F33BC2">
      <w:pPr>
        <w:pStyle w:val="Default"/>
        <w:jc w:val="both"/>
        <w:rPr>
          <w:color w:val="auto"/>
        </w:rPr>
      </w:pPr>
      <w:r w:rsidRPr="00B1478D">
        <w:rPr>
          <w:color w:val="auto"/>
        </w:rPr>
        <w:t xml:space="preserve">1. De pedagogisch medewerker en de individuele ouders. De afstemming heeft betrekking op het eigen kind. Uitgangspunt hierbij is dat zoveel mogelijk rekening wordt gehouden met de wensen van ouders. Als de pedagogisch medewerker vindt dat de wens van de ouder niet overeenkomt met het belang van het kind en/of de dagopvang wordt dit uitgelegd en wordt geprobeerd hiervoor begrip te kweken bij de ouder. </w:t>
      </w:r>
    </w:p>
    <w:p w14:paraId="5C2275BC" w14:textId="32A74BFF" w:rsidR="00F33BC2" w:rsidRPr="00BB3BA5" w:rsidRDefault="00F33BC2" w:rsidP="00F33BC2">
      <w:pPr>
        <w:pStyle w:val="Default"/>
        <w:jc w:val="both"/>
        <w:rPr>
          <w:color w:val="auto"/>
        </w:rPr>
      </w:pPr>
      <w:r w:rsidRPr="00B1478D">
        <w:rPr>
          <w:color w:val="auto"/>
        </w:rPr>
        <w:t xml:space="preserve">2. Individuele ouders en de dagopvang. </w:t>
      </w:r>
      <w:r w:rsidR="00B1478D" w:rsidRPr="00B1478D">
        <w:rPr>
          <w:color w:val="auto"/>
        </w:rPr>
        <w:t>De opvang</w:t>
      </w:r>
      <w:r w:rsidRPr="00B1478D">
        <w:rPr>
          <w:color w:val="auto"/>
        </w:rPr>
        <w:t xml:space="preserve"> draagt er zorg voor dat de ouders informatie krijgen over belangrijke zaken m.b.t. het functioneren van de dagopvang. Ouders kunnen advies geven over zaken</w:t>
      </w:r>
      <w:r w:rsidRPr="00BB3BA5">
        <w:rPr>
          <w:color w:val="auto"/>
        </w:rPr>
        <w:t xml:space="preserve"> die direct van invloed zijn op de kinderen of op de ouders zelf.</w:t>
      </w:r>
    </w:p>
    <w:p w14:paraId="04C0E993" w14:textId="0A549BB4" w:rsidR="00F33BC2" w:rsidRPr="00E7345C" w:rsidRDefault="00F33BC2" w:rsidP="00E7345C">
      <w:pPr>
        <w:pStyle w:val="Default"/>
        <w:jc w:val="both"/>
        <w:rPr>
          <w:color w:val="auto"/>
        </w:rPr>
      </w:pPr>
      <w:r w:rsidRPr="00BB3BA5">
        <w:rPr>
          <w:color w:val="auto"/>
        </w:rPr>
        <w:t xml:space="preserve"> </w:t>
      </w:r>
    </w:p>
    <w:p w14:paraId="77CD5AC8" w14:textId="77777777" w:rsidR="00F33BC2" w:rsidRPr="00BB3BA5" w:rsidRDefault="00F33BC2" w:rsidP="009279C2">
      <w:pPr>
        <w:pStyle w:val="Kop2"/>
        <w:rPr>
          <w:rFonts w:ascii="Arial" w:hAnsi="Arial" w:cs="Arial"/>
          <w:sz w:val="24"/>
          <w:szCs w:val="24"/>
          <w:u w:val="single"/>
        </w:rPr>
      </w:pPr>
      <w:bookmarkStart w:id="81" w:name="_Toc251926672"/>
      <w:bookmarkStart w:id="82" w:name="_Toc252026298"/>
      <w:r w:rsidRPr="00BB3BA5">
        <w:rPr>
          <w:rFonts w:ascii="Arial" w:hAnsi="Arial" w:cs="Arial"/>
          <w:sz w:val="24"/>
          <w:szCs w:val="24"/>
          <w:u w:val="single"/>
        </w:rPr>
        <w:t>Privacy</w:t>
      </w:r>
      <w:bookmarkEnd w:id="81"/>
      <w:bookmarkEnd w:id="82"/>
      <w:r w:rsidRPr="00BB3BA5">
        <w:rPr>
          <w:rFonts w:ascii="Arial" w:hAnsi="Arial" w:cs="Arial"/>
          <w:sz w:val="24"/>
          <w:szCs w:val="24"/>
          <w:u w:val="single"/>
        </w:rPr>
        <w:t xml:space="preserve"> </w:t>
      </w:r>
    </w:p>
    <w:p w14:paraId="1C209535" w14:textId="77777777" w:rsidR="00F33BC2" w:rsidRPr="00BB3BA5" w:rsidRDefault="00F33BC2" w:rsidP="009279C2">
      <w:pPr>
        <w:pStyle w:val="Default"/>
        <w:rPr>
          <w:color w:val="auto"/>
        </w:rPr>
      </w:pPr>
      <w:r w:rsidRPr="00BB3BA5">
        <w:rPr>
          <w:color w:val="auto"/>
        </w:rPr>
        <w:t xml:space="preserve">Individuele ouders hebben recht op privacybescherming door zorgvuldige behandeling van alle (in vertrouwen) gegeven informatie. Bij een eventuele hulpvraag voor kinderen kan contact opgenomen worden met derden(school, hulpverleende instanties, e.d.). Uiteraard alleen met toestemming van de ouders/verzorgers. Er wordt door de pedagogisch medewerker geen vertrouwelijke informatie over kinderen en / of ouders aan andere kinderen, ouders en collega's in de dagopvang gegeven. </w:t>
      </w:r>
    </w:p>
    <w:p w14:paraId="2908D11F" w14:textId="77777777" w:rsidR="004C7505" w:rsidRPr="00BB3BA5" w:rsidRDefault="004C7505" w:rsidP="00F33BC2">
      <w:pPr>
        <w:pStyle w:val="Default"/>
        <w:jc w:val="both"/>
        <w:rPr>
          <w:color w:val="auto"/>
        </w:rPr>
      </w:pPr>
    </w:p>
    <w:p w14:paraId="524B54F2" w14:textId="77777777" w:rsidR="00F33BC2" w:rsidRPr="009279C2" w:rsidRDefault="00F33BC2" w:rsidP="009279C2">
      <w:pPr>
        <w:pStyle w:val="Kop1"/>
        <w:rPr>
          <w:rStyle w:val="Nadruk"/>
          <w:i w:val="0"/>
          <w:iCs w:val="0"/>
        </w:rPr>
      </w:pPr>
      <w:bookmarkStart w:id="83" w:name="_Toc251926673"/>
      <w:bookmarkStart w:id="84" w:name="_Toc252026299"/>
      <w:r w:rsidRPr="009279C2">
        <w:rPr>
          <w:rStyle w:val="Nadruk"/>
          <w:i w:val="0"/>
          <w:iCs w:val="0"/>
        </w:rPr>
        <w:t>De organisatie</w:t>
      </w:r>
      <w:bookmarkEnd w:id="83"/>
      <w:bookmarkEnd w:id="84"/>
    </w:p>
    <w:p w14:paraId="2F06BB15" w14:textId="77777777" w:rsidR="00F33BC2" w:rsidRPr="00BB3BA5" w:rsidRDefault="00F33BC2" w:rsidP="004C604E">
      <w:pPr>
        <w:pStyle w:val="Gemiddeldraster21"/>
        <w:rPr>
          <w:rStyle w:val="Nadruk"/>
          <w:rFonts w:ascii="Arial" w:hAnsi="Arial" w:cs="Arial"/>
          <w:b/>
          <w:i w:val="0"/>
          <w:sz w:val="24"/>
          <w:szCs w:val="24"/>
          <w:u w:val="single"/>
        </w:rPr>
      </w:pPr>
    </w:p>
    <w:p w14:paraId="3043CF13" w14:textId="77777777" w:rsidR="00F33BC2" w:rsidRPr="009279C2" w:rsidRDefault="00F33BC2" w:rsidP="009279C2">
      <w:pPr>
        <w:pStyle w:val="Kop2"/>
        <w:rPr>
          <w:rStyle w:val="Nadruk"/>
          <w:i w:val="0"/>
          <w:iCs w:val="0"/>
        </w:rPr>
      </w:pPr>
      <w:bookmarkStart w:id="85" w:name="_Toc251926674"/>
      <w:bookmarkStart w:id="86" w:name="_Toc252026300"/>
      <w:r w:rsidRPr="009279C2">
        <w:rPr>
          <w:rStyle w:val="Nadruk"/>
          <w:i w:val="0"/>
          <w:iCs w:val="0"/>
        </w:rPr>
        <w:t>Plaatsingsbeleid</w:t>
      </w:r>
      <w:bookmarkEnd w:id="85"/>
      <w:bookmarkEnd w:id="86"/>
      <w:r w:rsidRPr="009279C2">
        <w:rPr>
          <w:rStyle w:val="Nadruk"/>
          <w:i w:val="0"/>
          <w:iCs w:val="0"/>
        </w:rPr>
        <w:t xml:space="preserve"> </w:t>
      </w:r>
    </w:p>
    <w:p w14:paraId="02461AB1" w14:textId="77777777" w:rsidR="00073422" w:rsidRDefault="00073422" w:rsidP="004C7505">
      <w:pPr>
        <w:pStyle w:val="Gemiddeldraster21"/>
        <w:rPr>
          <w:rFonts w:ascii="Arial" w:hAnsi="Arial" w:cs="Arial"/>
          <w:sz w:val="24"/>
          <w:szCs w:val="24"/>
        </w:rPr>
      </w:pPr>
    </w:p>
    <w:p w14:paraId="3AB47830" w14:textId="2563450C" w:rsidR="00B1478D" w:rsidRPr="00B1478D" w:rsidRDefault="00073422" w:rsidP="00073422">
      <w:pPr>
        <w:pStyle w:val="Gemiddeldraster21"/>
        <w:rPr>
          <w:rFonts w:ascii="Arial" w:hAnsi="Arial"/>
          <w:sz w:val="24"/>
          <w:szCs w:val="24"/>
        </w:rPr>
      </w:pPr>
      <w:r>
        <w:rPr>
          <w:rFonts w:ascii="Arial" w:hAnsi="Arial" w:cs="Arial"/>
          <w:sz w:val="24"/>
          <w:szCs w:val="24"/>
        </w:rPr>
        <w:t>Peuterspeelzaal de Bengelk</w:t>
      </w:r>
      <w:r w:rsidR="00AF46BB">
        <w:rPr>
          <w:rFonts w:ascii="Arial" w:hAnsi="Arial" w:cs="Arial"/>
          <w:sz w:val="24"/>
          <w:szCs w:val="24"/>
        </w:rPr>
        <w:t>es biedt opvang voor maximaal 14</w:t>
      </w:r>
      <w:r>
        <w:rPr>
          <w:rFonts w:ascii="Arial" w:hAnsi="Arial" w:cs="Arial"/>
          <w:sz w:val="24"/>
          <w:szCs w:val="24"/>
        </w:rPr>
        <w:t xml:space="preserve"> kinderen van 2- 4 jaar. Er is sprake van een verticale groep. Het voordeel hiervan is dat op de groep activiteiten, speelgoed en leeftijdsgenootjes voor iedere leeftijd aanwezig is. De jongeren kinderen kunnen zich optrekken aan de ouderen en de ouderen zorgen voor de jongeren. </w:t>
      </w:r>
      <w:r w:rsidR="00810596" w:rsidRPr="00BB3BA5">
        <w:rPr>
          <w:rFonts w:ascii="Arial" w:hAnsi="Arial" w:cs="Arial"/>
          <w:sz w:val="24"/>
          <w:szCs w:val="24"/>
        </w:rPr>
        <w:br/>
      </w:r>
    </w:p>
    <w:p w14:paraId="47F55A75" w14:textId="4A83327F" w:rsidR="00B1478D" w:rsidRPr="004D7477" w:rsidRDefault="00B1478D" w:rsidP="00073422">
      <w:pPr>
        <w:pStyle w:val="Gemiddeldraster21"/>
        <w:rPr>
          <w:rFonts w:ascii="Arial" w:hAnsi="Arial"/>
          <w:color w:val="000000" w:themeColor="text1"/>
          <w:sz w:val="24"/>
          <w:szCs w:val="24"/>
        </w:rPr>
      </w:pPr>
      <w:r w:rsidRPr="00B1478D">
        <w:rPr>
          <w:rFonts w:ascii="Arial" w:hAnsi="Arial"/>
          <w:sz w:val="24"/>
          <w:szCs w:val="24"/>
        </w:rPr>
        <w:t>De buitenruimte is ingericht met een klimrek, tafeltennistafel, voetbalveldje, zandbak etc</w:t>
      </w:r>
      <w:r w:rsidRPr="004D7477">
        <w:rPr>
          <w:rFonts w:ascii="Arial" w:hAnsi="Arial"/>
          <w:color w:val="000000" w:themeColor="text1"/>
          <w:sz w:val="24"/>
          <w:szCs w:val="24"/>
        </w:rPr>
        <w:t>. Er is dus volop uitdaging om de lichamelijke ontwikkeling te stimuleren en te verbeteren.</w:t>
      </w:r>
    </w:p>
    <w:p w14:paraId="365B3159" w14:textId="32677D01" w:rsidR="00AF46BB" w:rsidRPr="004D7477" w:rsidRDefault="00AF46BB" w:rsidP="00073422">
      <w:pPr>
        <w:pStyle w:val="Gemiddeldraster21"/>
        <w:rPr>
          <w:rFonts w:ascii="Arial" w:hAnsi="Arial"/>
          <w:color w:val="000000" w:themeColor="text1"/>
          <w:sz w:val="24"/>
          <w:szCs w:val="24"/>
        </w:rPr>
      </w:pPr>
      <w:r w:rsidRPr="004D7477">
        <w:rPr>
          <w:rFonts w:ascii="Arial" w:hAnsi="Arial"/>
          <w:color w:val="000000" w:themeColor="text1"/>
          <w:sz w:val="24"/>
          <w:szCs w:val="24"/>
        </w:rPr>
        <w:t xml:space="preserve">Omdat het voor de kinderen zeer belangrijk is om interactie te hebben met leeftijdsgenoten hebben wij ervoor gekozen om ze te plaatsen in onze  (bestaande ) peutergroep als er minder dan 4 kinderen zijn aangemeld voor een dagdeel. Mede de aankomende veranderingen, het integreren van de peuterspeelzaal in de reguliere kinderopvang, heeft ons dit doen besluiten. Dit natuurlijk in overleg met de ouders. Al onze pedagogisch medewerksters zijn VVE- geschoold. De activiteiten, het beleid, de werkjes etc zijn op de peutergroep gelijk aan de peuterspeelzaal. </w:t>
      </w:r>
    </w:p>
    <w:p w14:paraId="47336B3A" w14:textId="3EC4B29E" w:rsidR="00AF46BB" w:rsidRPr="004D7477" w:rsidRDefault="00AF46BB" w:rsidP="00073422">
      <w:pPr>
        <w:pStyle w:val="Gemiddeldraster21"/>
        <w:rPr>
          <w:rFonts w:ascii="Arial" w:hAnsi="Arial"/>
          <w:color w:val="000000" w:themeColor="text1"/>
          <w:sz w:val="24"/>
          <w:szCs w:val="24"/>
        </w:rPr>
      </w:pPr>
      <w:r w:rsidRPr="004D7477">
        <w:rPr>
          <w:rFonts w:ascii="Arial" w:hAnsi="Arial"/>
          <w:color w:val="000000" w:themeColor="text1"/>
          <w:sz w:val="24"/>
          <w:szCs w:val="24"/>
        </w:rPr>
        <w:t>Andersom kan het ook voorkomen zijn dat kinderen van de peutergroep een dagdeel meedraaien bij de peuterspeelzaal. Dit heeft alles te maken met ons open-deuren beleid.</w:t>
      </w:r>
      <w:r w:rsidR="004D7477">
        <w:rPr>
          <w:rFonts w:ascii="Arial" w:hAnsi="Arial"/>
          <w:color w:val="000000" w:themeColor="text1"/>
          <w:sz w:val="24"/>
          <w:szCs w:val="24"/>
        </w:rPr>
        <w:t xml:space="preserve"> Samen leren en spelen.</w:t>
      </w:r>
      <w:bookmarkStart w:id="87" w:name="_GoBack"/>
      <w:bookmarkEnd w:id="87"/>
    </w:p>
    <w:p w14:paraId="6C5C9208" w14:textId="77777777" w:rsidR="00AF46BB" w:rsidRPr="00450703" w:rsidRDefault="00AF46BB" w:rsidP="00073422">
      <w:pPr>
        <w:pStyle w:val="Gemiddeldraster21"/>
        <w:rPr>
          <w:rFonts w:ascii="Arial" w:hAnsi="Arial"/>
          <w:color w:val="FF0000"/>
        </w:rPr>
      </w:pPr>
    </w:p>
    <w:p w14:paraId="482EC23F" w14:textId="249B1C16" w:rsidR="00B1478D" w:rsidRPr="00B1478D" w:rsidRDefault="00B1478D" w:rsidP="00073422">
      <w:pPr>
        <w:pStyle w:val="Gemiddeldraster21"/>
        <w:rPr>
          <w:rFonts w:ascii="Arial" w:hAnsi="Arial"/>
          <w:sz w:val="24"/>
          <w:szCs w:val="24"/>
        </w:rPr>
      </w:pPr>
      <w:r w:rsidRPr="00B1478D">
        <w:rPr>
          <w:rFonts w:ascii="Arial" w:hAnsi="Arial"/>
          <w:sz w:val="24"/>
          <w:szCs w:val="24"/>
        </w:rPr>
        <w:lastRenderedPageBreak/>
        <w:t xml:space="preserve">Plaatsing kan geschieden als gevolg van een VVE indicatie, afgegeven door bijvoorbeeld het </w:t>
      </w:r>
      <w:r w:rsidR="00D90FAE" w:rsidRPr="00B1478D">
        <w:rPr>
          <w:rFonts w:ascii="Arial" w:hAnsi="Arial"/>
          <w:sz w:val="24"/>
          <w:szCs w:val="24"/>
        </w:rPr>
        <w:t>consultatie</w:t>
      </w:r>
      <w:r w:rsidRPr="00B1478D">
        <w:rPr>
          <w:rFonts w:ascii="Arial" w:hAnsi="Arial"/>
          <w:sz w:val="24"/>
          <w:szCs w:val="24"/>
        </w:rPr>
        <w:t xml:space="preserve"> bureau. Dit is niet noodzakelijk. Iedereen tussen de 2 -4 jaar is welkom op de peuterspeelzaal.</w:t>
      </w:r>
    </w:p>
    <w:p w14:paraId="4E7BC70F" w14:textId="77777777" w:rsidR="004C7505" w:rsidRPr="00B1478D" w:rsidRDefault="004C7505" w:rsidP="004C7505">
      <w:pPr>
        <w:pStyle w:val="Default"/>
        <w:rPr>
          <w:color w:val="auto"/>
        </w:rPr>
      </w:pPr>
    </w:p>
    <w:p w14:paraId="25985140" w14:textId="7D53015E" w:rsidR="004C7505" w:rsidRPr="00970CA6" w:rsidRDefault="004C7505" w:rsidP="004C7505">
      <w:pPr>
        <w:pStyle w:val="Gemiddeldraster21"/>
        <w:rPr>
          <w:rStyle w:val="Nadruk"/>
          <w:rFonts w:eastAsia="MS Gothic"/>
          <w:b/>
          <w:bCs/>
          <w:i w:val="0"/>
          <w:iCs w:val="0"/>
          <w:color w:val="4F81BD"/>
          <w:sz w:val="26"/>
          <w:szCs w:val="26"/>
        </w:rPr>
      </w:pPr>
      <w:r w:rsidRPr="00B1478D">
        <w:rPr>
          <w:rFonts w:ascii="Arial" w:hAnsi="Arial" w:cs="Arial"/>
          <w:sz w:val="24"/>
          <w:szCs w:val="24"/>
        </w:rPr>
        <w:t>De mogelijkheid van plaatsing is afhankelijk van een aantal factoren. Zo spelen de leeftijd, evenals de gewenste dagen een rol. Ouders kunnen op afspraak altijd de dag opvang bezichtigen. Er is een voorrangsregeling voor het plaatsen van tweede en volgende kinderen uit hetzelfde gezin.</w:t>
      </w:r>
      <w:r w:rsidRPr="00B1478D">
        <w:rPr>
          <w:rFonts w:ascii="Arial" w:hAnsi="Arial" w:cs="Arial"/>
          <w:color w:val="FF0000"/>
          <w:sz w:val="24"/>
          <w:szCs w:val="24"/>
        </w:rPr>
        <w:t xml:space="preserve"> </w:t>
      </w:r>
      <w:r w:rsidR="00C1561C" w:rsidRPr="00B1478D">
        <w:rPr>
          <w:rFonts w:ascii="Arial" w:hAnsi="Arial" w:cs="Arial"/>
          <w:color w:val="FF0000"/>
          <w:sz w:val="24"/>
          <w:szCs w:val="24"/>
        </w:rPr>
        <w:br/>
      </w:r>
      <w:r w:rsidR="00C1561C" w:rsidRPr="00014073">
        <w:rPr>
          <w:rFonts w:ascii="Arial" w:hAnsi="Arial" w:cs="Arial"/>
          <w:color w:val="FF0000"/>
          <w:sz w:val="24"/>
          <w:szCs w:val="24"/>
        </w:rPr>
        <w:br/>
      </w:r>
      <w:r w:rsidRPr="00BB3BA5">
        <w:rPr>
          <w:rFonts w:ascii="Arial" w:hAnsi="Arial" w:cs="Arial"/>
          <w:sz w:val="24"/>
          <w:szCs w:val="24"/>
        </w:rPr>
        <w:br/>
      </w:r>
      <w:r w:rsidRPr="009279C2">
        <w:rPr>
          <w:rStyle w:val="Kop2Teken"/>
        </w:rPr>
        <w:t xml:space="preserve">Wennen </w:t>
      </w:r>
    </w:p>
    <w:p w14:paraId="5F71BE9E" w14:textId="6A8652BA" w:rsidR="004C7505" w:rsidRPr="00BB3BA5" w:rsidRDefault="004C7505" w:rsidP="004C7505">
      <w:pPr>
        <w:pStyle w:val="Gemiddeldraster21"/>
        <w:rPr>
          <w:rStyle w:val="Nadruk"/>
          <w:rFonts w:ascii="Arial" w:hAnsi="Arial" w:cs="Arial"/>
          <w:i w:val="0"/>
          <w:sz w:val="24"/>
          <w:szCs w:val="24"/>
        </w:rPr>
      </w:pPr>
      <w:r w:rsidRPr="00B1478D">
        <w:rPr>
          <w:rStyle w:val="Nadruk"/>
          <w:rFonts w:ascii="Arial" w:hAnsi="Arial" w:cs="Arial"/>
          <w:i w:val="0"/>
          <w:sz w:val="24"/>
          <w:szCs w:val="24"/>
        </w:rPr>
        <w:t xml:space="preserve">Om een basis te leggen voor een vertrouwensrelatie tussen </w:t>
      </w:r>
      <w:r w:rsidR="00A014B2" w:rsidRPr="00B1478D">
        <w:rPr>
          <w:rStyle w:val="Nadruk"/>
          <w:rFonts w:ascii="Arial" w:hAnsi="Arial" w:cs="Arial"/>
          <w:i w:val="0"/>
          <w:sz w:val="24"/>
          <w:szCs w:val="24"/>
        </w:rPr>
        <w:t xml:space="preserve">de </w:t>
      </w:r>
      <w:r w:rsidRPr="00B1478D">
        <w:rPr>
          <w:rStyle w:val="Nadruk"/>
          <w:rFonts w:ascii="Arial" w:hAnsi="Arial" w:cs="Arial"/>
          <w:i w:val="0"/>
          <w:sz w:val="24"/>
          <w:szCs w:val="24"/>
        </w:rPr>
        <w:t xml:space="preserve">ouders /kinderen en </w:t>
      </w:r>
      <w:r w:rsidR="00B1478D" w:rsidRPr="00B1478D">
        <w:rPr>
          <w:rStyle w:val="Nadruk"/>
          <w:rFonts w:ascii="Arial" w:hAnsi="Arial" w:cs="Arial"/>
          <w:i w:val="0"/>
          <w:sz w:val="24"/>
          <w:szCs w:val="24"/>
        </w:rPr>
        <w:t xml:space="preserve">de peuterspeelzaal </w:t>
      </w:r>
      <w:r w:rsidRPr="00B1478D">
        <w:rPr>
          <w:rStyle w:val="Nadruk"/>
          <w:rFonts w:ascii="Arial" w:hAnsi="Arial" w:cs="Arial"/>
          <w:i w:val="0"/>
          <w:sz w:val="24"/>
          <w:szCs w:val="24"/>
        </w:rPr>
        <w:t xml:space="preserve">is een wenperiode ingesteld. </w:t>
      </w:r>
      <w:r w:rsidR="00B1478D" w:rsidRPr="00B1478D">
        <w:rPr>
          <w:rStyle w:val="Nadruk"/>
          <w:rFonts w:ascii="Arial" w:hAnsi="Arial" w:cs="Arial"/>
          <w:i w:val="0"/>
          <w:sz w:val="24"/>
          <w:szCs w:val="24"/>
        </w:rPr>
        <w:t>De peuterspeelzaal</w:t>
      </w:r>
      <w:r w:rsidRPr="00B1478D">
        <w:rPr>
          <w:rStyle w:val="Nadruk"/>
          <w:rFonts w:ascii="Arial" w:hAnsi="Arial" w:cs="Arial"/>
          <w:i w:val="0"/>
          <w:sz w:val="24"/>
          <w:szCs w:val="24"/>
        </w:rPr>
        <w:t xml:space="preserve"> beschikt over een</w:t>
      </w:r>
      <w:r w:rsidRPr="00BB3BA5">
        <w:rPr>
          <w:rStyle w:val="Nadruk"/>
          <w:rFonts w:ascii="Arial" w:hAnsi="Arial" w:cs="Arial"/>
          <w:i w:val="0"/>
          <w:sz w:val="24"/>
          <w:szCs w:val="24"/>
        </w:rPr>
        <w:t xml:space="preserve"> wenprotocol dat door de pedagogisch medewerksters wordt gehanteerd.</w:t>
      </w:r>
      <w:r w:rsidRPr="00BB3BA5">
        <w:rPr>
          <w:rStyle w:val="Nadruk"/>
          <w:rFonts w:ascii="Arial" w:hAnsi="Arial" w:cs="Arial"/>
          <w:i w:val="0"/>
          <w:color w:val="FF0000"/>
          <w:sz w:val="24"/>
          <w:szCs w:val="24"/>
        </w:rPr>
        <w:br/>
      </w:r>
    </w:p>
    <w:p w14:paraId="29AAA059" w14:textId="60B26935" w:rsidR="004C7505" w:rsidRPr="00BB3BA5" w:rsidRDefault="004C7505" w:rsidP="004C7505">
      <w:pPr>
        <w:pStyle w:val="Gemiddeldraster21"/>
        <w:rPr>
          <w:rStyle w:val="Nadruk"/>
          <w:rFonts w:ascii="Arial" w:hAnsi="Arial" w:cs="Arial"/>
          <w:i w:val="0"/>
          <w:sz w:val="24"/>
          <w:szCs w:val="24"/>
        </w:rPr>
      </w:pPr>
      <w:r w:rsidRPr="00BB3BA5">
        <w:rPr>
          <w:rStyle w:val="Nadruk"/>
          <w:rFonts w:ascii="Arial" w:hAnsi="Arial" w:cs="Arial"/>
          <w:i w:val="0"/>
          <w:sz w:val="24"/>
          <w:szCs w:val="24"/>
          <w:u w:val="single"/>
        </w:rPr>
        <w:t>Het doel van de wenperiode is:</w:t>
      </w:r>
      <w:r w:rsidRPr="00BB3BA5">
        <w:rPr>
          <w:rStyle w:val="Nadruk"/>
          <w:rFonts w:ascii="Arial" w:hAnsi="Arial" w:cs="Arial"/>
          <w:i w:val="0"/>
          <w:sz w:val="24"/>
          <w:szCs w:val="24"/>
        </w:rPr>
        <w:t xml:space="preserve"> </w:t>
      </w:r>
      <w:r w:rsidRPr="00BB3BA5">
        <w:rPr>
          <w:rStyle w:val="Nadruk"/>
          <w:rFonts w:ascii="Arial" w:hAnsi="Arial" w:cs="Arial"/>
          <w:i w:val="0"/>
          <w:sz w:val="24"/>
          <w:szCs w:val="24"/>
        </w:rPr>
        <w:br/>
        <w:t>- Het kind raakt vertrouwd met de nieuwe omgeving, de groepsruimte</w:t>
      </w:r>
      <w:r w:rsidR="00B1478D">
        <w:rPr>
          <w:rStyle w:val="Nadruk"/>
          <w:rFonts w:ascii="Arial" w:hAnsi="Arial" w:cs="Arial"/>
          <w:i w:val="0"/>
          <w:color w:val="FF0000"/>
          <w:sz w:val="24"/>
          <w:szCs w:val="24"/>
        </w:rPr>
        <w:t>,</w:t>
      </w:r>
      <w:r w:rsidRPr="00BB3BA5">
        <w:rPr>
          <w:rStyle w:val="Nadruk"/>
          <w:rFonts w:ascii="Arial" w:hAnsi="Arial" w:cs="Arial"/>
          <w:i w:val="0"/>
          <w:sz w:val="24"/>
          <w:szCs w:val="24"/>
        </w:rPr>
        <w:t>de</w:t>
      </w:r>
      <w:r w:rsidR="009F4FBC" w:rsidRPr="00BB3BA5">
        <w:rPr>
          <w:rStyle w:val="Nadruk"/>
          <w:rFonts w:ascii="Arial" w:hAnsi="Arial" w:cs="Arial"/>
          <w:i w:val="0"/>
          <w:sz w:val="24"/>
          <w:szCs w:val="24"/>
        </w:rPr>
        <w:t xml:space="preserve"> </w:t>
      </w:r>
      <w:r w:rsidRPr="00BB3BA5">
        <w:rPr>
          <w:rStyle w:val="Nadruk"/>
          <w:rFonts w:ascii="Arial" w:hAnsi="Arial" w:cs="Arial"/>
          <w:i w:val="0"/>
          <w:sz w:val="24"/>
          <w:szCs w:val="24"/>
        </w:rPr>
        <w:t xml:space="preserve">pedagogisch medewerksters, de groepsgenootjes etc. </w:t>
      </w:r>
      <w:r w:rsidRPr="00BB3BA5">
        <w:rPr>
          <w:rStyle w:val="Nadruk"/>
          <w:rFonts w:ascii="Arial" w:hAnsi="Arial" w:cs="Arial"/>
          <w:i w:val="0"/>
          <w:sz w:val="24"/>
          <w:szCs w:val="24"/>
        </w:rPr>
        <w:br/>
        <w:t>- De ouders raken vertrouwd met de nieuwe situatie en kunnen een vertrouwensrelatie met de</w:t>
      </w:r>
    </w:p>
    <w:p w14:paraId="60A9F4E3" w14:textId="4D73504D" w:rsidR="004C7505" w:rsidRPr="00B1478D" w:rsidRDefault="004C7505" w:rsidP="004C7505">
      <w:pPr>
        <w:pStyle w:val="Gemiddeldraster21"/>
        <w:rPr>
          <w:rStyle w:val="Nadruk"/>
          <w:rFonts w:ascii="Arial" w:hAnsi="Arial" w:cs="Arial"/>
          <w:i w:val="0"/>
          <w:sz w:val="24"/>
          <w:szCs w:val="24"/>
        </w:rPr>
      </w:pPr>
      <w:r w:rsidRPr="00BB3BA5">
        <w:rPr>
          <w:rStyle w:val="Nadruk"/>
          <w:rFonts w:ascii="Arial" w:hAnsi="Arial" w:cs="Arial"/>
          <w:i w:val="0"/>
          <w:sz w:val="24"/>
          <w:szCs w:val="24"/>
        </w:rPr>
        <w:t>pedagogisch medewerksters ontwikkelen;</w:t>
      </w:r>
      <w:r w:rsidRPr="00BB3BA5">
        <w:rPr>
          <w:rStyle w:val="Nadruk"/>
          <w:rFonts w:ascii="Arial" w:hAnsi="Arial" w:cs="Arial"/>
          <w:i w:val="0"/>
          <w:sz w:val="24"/>
          <w:szCs w:val="24"/>
        </w:rPr>
        <w:br/>
        <w:t xml:space="preserve"> - </w:t>
      </w:r>
      <w:r w:rsidR="00B1478D">
        <w:rPr>
          <w:rStyle w:val="Nadruk"/>
          <w:rFonts w:ascii="Arial" w:hAnsi="Arial" w:cs="Arial"/>
          <w:i w:val="0"/>
          <w:sz w:val="24"/>
          <w:szCs w:val="24"/>
        </w:rPr>
        <w:t xml:space="preserve">De </w:t>
      </w:r>
      <w:r w:rsidRPr="00BB3BA5">
        <w:rPr>
          <w:rStyle w:val="Nadruk"/>
          <w:rFonts w:ascii="Arial" w:hAnsi="Arial" w:cs="Arial"/>
          <w:i w:val="0"/>
          <w:sz w:val="24"/>
          <w:szCs w:val="24"/>
        </w:rPr>
        <w:t xml:space="preserve"> </w:t>
      </w:r>
      <w:r w:rsidRPr="00B1478D">
        <w:rPr>
          <w:rStyle w:val="Nadruk"/>
          <w:rFonts w:ascii="Arial" w:hAnsi="Arial" w:cs="Arial"/>
          <w:i w:val="0"/>
          <w:sz w:val="24"/>
          <w:szCs w:val="24"/>
        </w:rPr>
        <w:t xml:space="preserve">omgang met het kind, thuis en op </w:t>
      </w:r>
      <w:r w:rsidR="00B1478D" w:rsidRPr="00B1478D">
        <w:rPr>
          <w:rStyle w:val="Nadruk"/>
          <w:rFonts w:ascii="Arial" w:hAnsi="Arial" w:cs="Arial"/>
          <w:i w:val="0"/>
          <w:sz w:val="24"/>
          <w:szCs w:val="24"/>
        </w:rPr>
        <w:t>de peuterspeelzaal</w:t>
      </w:r>
      <w:r w:rsidRPr="00B1478D">
        <w:rPr>
          <w:rStyle w:val="Nadruk"/>
          <w:rFonts w:ascii="Arial" w:hAnsi="Arial" w:cs="Arial"/>
          <w:i w:val="0"/>
          <w:sz w:val="24"/>
          <w:szCs w:val="24"/>
        </w:rPr>
        <w:t xml:space="preserve"> worden op elkaar afgestemd.</w:t>
      </w:r>
    </w:p>
    <w:p w14:paraId="7324897F" w14:textId="5CE83E2E" w:rsidR="004C7505" w:rsidRPr="00B1478D" w:rsidRDefault="004C7505" w:rsidP="004C7505">
      <w:pPr>
        <w:pStyle w:val="Gemiddeldraster21"/>
        <w:rPr>
          <w:rStyle w:val="Nadruk"/>
          <w:rFonts w:ascii="Arial" w:hAnsi="Arial" w:cs="Arial"/>
          <w:i w:val="0"/>
          <w:sz w:val="24"/>
          <w:szCs w:val="24"/>
        </w:rPr>
      </w:pPr>
      <w:r w:rsidRPr="00B1478D">
        <w:rPr>
          <w:rStyle w:val="Nadruk"/>
          <w:rFonts w:ascii="Arial" w:hAnsi="Arial" w:cs="Arial"/>
          <w:i w:val="0"/>
          <w:sz w:val="24"/>
          <w:szCs w:val="24"/>
        </w:rPr>
        <w:br/>
        <w:t xml:space="preserve">Het wennen betekent in feite: oefenen, zodat het kind op den duur voldoende vertrouwen heeft om te kunnen functioneren in de groep. Hiervoor is het vertrouwen van de ouders in de pedagogisch medewerksters en </w:t>
      </w:r>
      <w:r w:rsidR="00B1478D" w:rsidRPr="00B1478D">
        <w:rPr>
          <w:rStyle w:val="Nadruk"/>
          <w:rFonts w:ascii="Arial" w:hAnsi="Arial" w:cs="Arial"/>
          <w:i w:val="0"/>
          <w:sz w:val="24"/>
          <w:szCs w:val="24"/>
        </w:rPr>
        <w:t>de peuterspeelzaal</w:t>
      </w:r>
      <w:r w:rsidRPr="00B1478D">
        <w:rPr>
          <w:rStyle w:val="Nadruk"/>
          <w:rFonts w:ascii="Arial" w:hAnsi="Arial" w:cs="Arial"/>
          <w:i w:val="0"/>
          <w:sz w:val="24"/>
          <w:szCs w:val="24"/>
        </w:rPr>
        <w:t xml:space="preserve"> noodzakelijk. Dit vertrouwen wordt opgebouwd door samenwerking en overleg. Bij het wennen verwachten wij van de ouders dat zij ‘stand-by’ zijn, zodat wij ze altijd kunnen bereiken. Via de rondleiding en tijdens het kennismakingsgesprek worden de ouders op de hoogte gesteld van de wenperiode en het belang daarvan.</w:t>
      </w:r>
      <w:r w:rsidRPr="00B1478D">
        <w:rPr>
          <w:rStyle w:val="Nadruk"/>
          <w:rFonts w:ascii="Arial" w:hAnsi="Arial" w:cs="Arial"/>
          <w:i w:val="0"/>
          <w:sz w:val="24"/>
          <w:szCs w:val="24"/>
        </w:rPr>
        <w:br/>
      </w:r>
    </w:p>
    <w:p w14:paraId="58B60B84" w14:textId="77777777" w:rsidR="00076259" w:rsidRDefault="004C7505" w:rsidP="00014073">
      <w:pPr>
        <w:pStyle w:val="Gemiddeldraster21"/>
        <w:rPr>
          <w:rFonts w:ascii="Arial" w:hAnsi="Arial" w:cs="Arial"/>
          <w:sz w:val="24"/>
          <w:szCs w:val="24"/>
        </w:rPr>
      </w:pPr>
      <w:r w:rsidRPr="00B1478D">
        <w:rPr>
          <w:rStyle w:val="Nadruk"/>
          <w:rFonts w:ascii="Arial" w:hAnsi="Arial" w:cs="Arial"/>
          <w:i w:val="0"/>
          <w:sz w:val="24"/>
          <w:szCs w:val="24"/>
        </w:rPr>
        <w:t xml:space="preserve">Bij het plaatsingsgesprek met de pedagogisch medewerksters van de groep wordt het wenschema besproken en kunnen ouders aangeven welk dagritme zij hanteren. Met het wenschema wordt flexibel omgegaan. In onderling overleg kan het aangepast worden (het schema wordt verlengd of enigszins verkort). De pedagogisch medewerkster speelt een belangrijke rol bij het wennen van het kind. Zij observeert het kind, praat met de ouders en ‘praat’ met het kind. Kortom: kind en ouder moeten zich welkom voelen. Onderstaande technieken gelden eigenlijk vooral bij de oudere kinderen, bij de baby’s kost het wennen minder moeite dan bij een groter kindje. </w:t>
      </w:r>
    </w:p>
    <w:p w14:paraId="2B1DA52D" w14:textId="77777777" w:rsidR="00076259" w:rsidRDefault="00076259" w:rsidP="00014073">
      <w:pPr>
        <w:pStyle w:val="Gemiddeldraster21"/>
        <w:rPr>
          <w:rFonts w:ascii="Arial" w:hAnsi="Arial" w:cs="Arial"/>
          <w:sz w:val="24"/>
          <w:szCs w:val="24"/>
        </w:rPr>
      </w:pPr>
    </w:p>
    <w:p w14:paraId="655E24C3" w14:textId="714657A8" w:rsidR="00076259" w:rsidRDefault="00076259" w:rsidP="00014073">
      <w:pPr>
        <w:pStyle w:val="Gemiddeldraster21"/>
        <w:rPr>
          <w:rFonts w:ascii="Arial" w:hAnsi="Arial" w:cs="Arial"/>
          <w:sz w:val="24"/>
          <w:szCs w:val="24"/>
        </w:rPr>
      </w:pPr>
      <w:r>
        <w:rPr>
          <w:rFonts w:ascii="Arial" w:hAnsi="Arial" w:cs="Arial"/>
          <w:sz w:val="24"/>
          <w:szCs w:val="24"/>
        </w:rPr>
        <w:t>De pedagogisch medewerkster zal zorgen voor een persoonlijke overdracht van de ouders naar de kringactiviteit en stelt het kind op het gemak waar nodig. Zij zal zorgen dat via duidelijke communicatie over het programma, het kind op de hoogte wordt gebracht over wat er gaat gebeuren.</w:t>
      </w:r>
    </w:p>
    <w:p w14:paraId="2FB8A36C" w14:textId="77777777" w:rsidR="00076259" w:rsidRDefault="00076259" w:rsidP="00014073">
      <w:pPr>
        <w:pStyle w:val="Gemiddeldraster21"/>
        <w:rPr>
          <w:rFonts w:ascii="Arial" w:hAnsi="Arial" w:cs="Arial"/>
          <w:sz w:val="24"/>
          <w:szCs w:val="24"/>
        </w:rPr>
      </w:pPr>
      <w:r>
        <w:rPr>
          <w:rFonts w:ascii="Arial" w:hAnsi="Arial" w:cs="Arial"/>
          <w:sz w:val="24"/>
          <w:szCs w:val="24"/>
        </w:rPr>
        <w:t>Zij zal gedurende de dag observeren en goed in de gaten houden hoe het kind zich voelt. Dit kan ze aflezen aan de non-verbale communicatie maar dit kan ze ook doen via rechtstreekse vragen aan het kind.</w:t>
      </w:r>
    </w:p>
    <w:p w14:paraId="26BFE76A" w14:textId="77777777" w:rsidR="00076259" w:rsidRDefault="00076259" w:rsidP="00014073">
      <w:pPr>
        <w:pStyle w:val="Gemiddeldraster21"/>
        <w:rPr>
          <w:rFonts w:ascii="Arial" w:hAnsi="Arial" w:cs="Arial"/>
          <w:sz w:val="24"/>
          <w:szCs w:val="24"/>
        </w:rPr>
      </w:pPr>
    </w:p>
    <w:p w14:paraId="6B55DC79" w14:textId="59622F5D" w:rsidR="00605CA7" w:rsidRPr="00076259" w:rsidRDefault="00DE56C4" w:rsidP="00014073">
      <w:pPr>
        <w:pStyle w:val="Gemiddeldraster21"/>
        <w:rPr>
          <w:rStyle w:val="Kop2Teken"/>
          <w:color w:val="2E74B5" w:themeColor="accent1" w:themeShade="BF"/>
        </w:rPr>
      </w:pPr>
      <w:r w:rsidRPr="00B1478D">
        <w:rPr>
          <w:rStyle w:val="Onopgemaaktetabel31"/>
          <w:b/>
          <w:i w:val="0"/>
          <w:color w:val="auto"/>
        </w:rPr>
        <w:br/>
      </w:r>
    </w:p>
    <w:p w14:paraId="57F8035E" w14:textId="4BFEE741" w:rsidR="004C7505" w:rsidRPr="00076259" w:rsidRDefault="00014073" w:rsidP="00DE56C4">
      <w:pPr>
        <w:pStyle w:val="Default"/>
        <w:rPr>
          <w:rStyle w:val="Onopgemaaktetabel31"/>
          <w:i w:val="0"/>
          <w:iCs w:val="0"/>
          <w:color w:val="2E74B5" w:themeColor="accent1" w:themeShade="BF"/>
        </w:rPr>
      </w:pPr>
      <w:r w:rsidRPr="00076259">
        <w:rPr>
          <w:rStyle w:val="Kop2Teken"/>
          <w:color w:val="2E74B5" w:themeColor="accent1" w:themeShade="BF"/>
        </w:rPr>
        <w:lastRenderedPageBreak/>
        <w:t>Extra</w:t>
      </w:r>
      <w:r w:rsidR="004C7505" w:rsidRPr="00076259">
        <w:rPr>
          <w:rStyle w:val="Kop2Teken"/>
          <w:color w:val="2E74B5" w:themeColor="accent1" w:themeShade="BF"/>
        </w:rPr>
        <w:t xml:space="preserve"> dagdee</w:t>
      </w:r>
      <w:r w:rsidR="00C1561C" w:rsidRPr="00076259">
        <w:rPr>
          <w:rStyle w:val="Kop2Teken"/>
          <w:color w:val="2E74B5" w:themeColor="accent1" w:themeShade="BF"/>
        </w:rPr>
        <w:t xml:space="preserve">l, </w:t>
      </w:r>
      <w:r w:rsidR="004C7505" w:rsidRPr="00076259">
        <w:rPr>
          <w:rStyle w:val="Kop2Teken"/>
          <w:color w:val="2E74B5" w:themeColor="accent1" w:themeShade="BF"/>
        </w:rPr>
        <w:t>ruilen</w:t>
      </w:r>
      <w:r w:rsidR="00DE56C4" w:rsidRPr="00076259">
        <w:rPr>
          <w:rStyle w:val="Kop2Teken"/>
          <w:color w:val="2E74B5" w:themeColor="accent1" w:themeShade="BF"/>
        </w:rPr>
        <w:t>.</w:t>
      </w:r>
    </w:p>
    <w:p w14:paraId="74C6AA2F" w14:textId="77777777" w:rsidR="00076259" w:rsidRPr="00BB3BA5" w:rsidRDefault="004C7505" w:rsidP="00076259">
      <w:pPr>
        <w:jc w:val="both"/>
        <w:rPr>
          <w:rFonts w:ascii="Arial" w:hAnsi="Arial" w:cs="Arial"/>
          <w:sz w:val="24"/>
          <w:szCs w:val="24"/>
        </w:rPr>
      </w:pPr>
      <w:r w:rsidRPr="00B1478D">
        <w:rPr>
          <w:rStyle w:val="Onopgemaaktetabel31"/>
          <w:rFonts w:ascii="Arial" w:hAnsi="Arial" w:cs="Arial"/>
          <w:i w:val="0"/>
          <w:color w:val="auto"/>
          <w:sz w:val="24"/>
          <w:szCs w:val="24"/>
        </w:rPr>
        <w:t>Ouders kunnen ook gebruik maken van het ruilen van dagen. We hebben hiervoor als regel dat ruilen binnen dezelfde week moet gebeuren</w:t>
      </w:r>
      <w:r w:rsidR="00076259">
        <w:rPr>
          <w:rStyle w:val="Onopgemaaktetabel31"/>
          <w:rFonts w:ascii="Arial" w:hAnsi="Arial" w:cs="Arial"/>
          <w:i w:val="0"/>
          <w:color w:val="auto"/>
          <w:sz w:val="24"/>
          <w:szCs w:val="24"/>
        </w:rPr>
        <w:t xml:space="preserve"> en dat de groepsgrootte het moet toelaten. </w:t>
      </w:r>
      <w:r w:rsidR="00076259">
        <w:rPr>
          <w:rFonts w:ascii="Arial" w:hAnsi="Arial" w:cs="Arial"/>
          <w:sz w:val="24"/>
          <w:szCs w:val="24"/>
        </w:rPr>
        <w:t>Het is mogelijk om (incidenteel) gebruik te maken van een extra dagdeel mits de groepsgrootte dit toelaat. Aanvragen kan via e-mail of telefonisch.</w:t>
      </w:r>
    </w:p>
    <w:p w14:paraId="600A3FAE" w14:textId="53440D7F" w:rsidR="00EA2454" w:rsidRPr="00B1478D" w:rsidRDefault="00EA2454" w:rsidP="00076259">
      <w:pPr>
        <w:pStyle w:val="Gemiddeldraster21"/>
        <w:rPr>
          <w:rFonts w:ascii="Arial" w:hAnsi="Arial" w:cs="Arial"/>
          <w:sz w:val="24"/>
          <w:szCs w:val="24"/>
        </w:rPr>
      </w:pPr>
    </w:p>
    <w:p w14:paraId="0439D719" w14:textId="77777777" w:rsidR="00EA2454" w:rsidRPr="00B1478D" w:rsidRDefault="00EA2454" w:rsidP="00EA2454">
      <w:pPr>
        <w:pStyle w:val="Gemiddeldraster21"/>
        <w:rPr>
          <w:rFonts w:ascii="Arial" w:hAnsi="Arial" w:cs="Arial"/>
          <w:sz w:val="24"/>
          <w:szCs w:val="24"/>
        </w:rPr>
      </w:pPr>
    </w:p>
    <w:p w14:paraId="4E6061CD" w14:textId="77777777" w:rsidR="00F33BC2" w:rsidRPr="00BB3BA5" w:rsidRDefault="00F33BC2" w:rsidP="00DE56C4">
      <w:pPr>
        <w:pStyle w:val="Kop2"/>
      </w:pPr>
      <w:bookmarkStart w:id="88" w:name="_Toc251926675"/>
      <w:bookmarkStart w:id="89" w:name="_Toc252026302"/>
      <w:r w:rsidRPr="00BB3BA5">
        <w:t>Kind-leidster ratio</w:t>
      </w:r>
      <w:bookmarkEnd w:id="88"/>
      <w:bookmarkEnd w:id="89"/>
    </w:p>
    <w:p w14:paraId="6294E6EA"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De verhouding tussen het aantal beroepskrachten en het aantal feitelijke gelijktijdig aanwezige kinderen in de groep bedraagt tenminste: </w:t>
      </w:r>
    </w:p>
    <w:p w14:paraId="32E27809" w14:textId="77777777" w:rsidR="00F33BC2" w:rsidRPr="00BB3BA5" w:rsidRDefault="006A1E79" w:rsidP="00F33BC2">
      <w:pPr>
        <w:pStyle w:val="Gemiddeldraster21"/>
        <w:numPr>
          <w:ilvl w:val="0"/>
          <w:numId w:val="5"/>
        </w:numPr>
        <w:jc w:val="both"/>
        <w:rPr>
          <w:rFonts w:ascii="Arial" w:hAnsi="Arial" w:cs="Arial"/>
          <w:sz w:val="24"/>
          <w:szCs w:val="24"/>
        </w:rPr>
      </w:pPr>
      <w:r>
        <w:rPr>
          <w:rFonts w:ascii="Arial" w:hAnsi="Arial" w:cs="Arial"/>
          <w:sz w:val="24"/>
          <w:szCs w:val="24"/>
        </w:rPr>
        <w:t>1 beroepskracht per 8</w:t>
      </w:r>
      <w:r w:rsidR="00F33BC2" w:rsidRPr="00BB3BA5">
        <w:rPr>
          <w:rFonts w:ascii="Arial" w:hAnsi="Arial" w:cs="Arial"/>
          <w:sz w:val="24"/>
          <w:szCs w:val="24"/>
        </w:rPr>
        <w:t xml:space="preserve"> aanwezige kinderen van 2 tot 3 jaar </w:t>
      </w:r>
    </w:p>
    <w:p w14:paraId="3523C03F" w14:textId="77777777" w:rsidR="00F33BC2" w:rsidRPr="00BB3BA5" w:rsidRDefault="00F33BC2" w:rsidP="00F33BC2">
      <w:pPr>
        <w:pStyle w:val="Gemiddeldraster21"/>
        <w:numPr>
          <w:ilvl w:val="0"/>
          <w:numId w:val="5"/>
        </w:numPr>
        <w:jc w:val="both"/>
        <w:rPr>
          <w:rFonts w:ascii="Arial" w:hAnsi="Arial" w:cs="Arial"/>
          <w:sz w:val="24"/>
          <w:szCs w:val="24"/>
        </w:rPr>
      </w:pPr>
      <w:r w:rsidRPr="00BB3BA5">
        <w:rPr>
          <w:rFonts w:ascii="Arial" w:hAnsi="Arial" w:cs="Arial"/>
          <w:sz w:val="24"/>
          <w:szCs w:val="24"/>
        </w:rPr>
        <w:t xml:space="preserve">1 beroepskracht per 8 aanwezige kinderen van 3 tot 4 jaar </w:t>
      </w:r>
    </w:p>
    <w:p w14:paraId="3792F599" w14:textId="77777777" w:rsidR="00F33BC2" w:rsidRPr="00BB3BA5" w:rsidRDefault="00F33BC2" w:rsidP="00F33BC2">
      <w:pPr>
        <w:pStyle w:val="Gemiddeldraster21"/>
        <w:jc w:val="both"/>
        <w:rPr>
          <w:rFonts w:ascii="Arial" w:hAnsi="Arial" w:cs="Arial"/>
          <w:sz w:val="24"/>
          <w:szCs w:val="24"/>
        </w:rPr>
      </w:pPr>
      <w:r w:rsidRPr="00BB3BA5">
        <w:rPr>
          <w:rFonts w:ascii="Arial" w:hAnsi="Arial" w:cs="Arial"/>
          <w:sz w:val="24"/>
          <w:szCs w:val="24"/>
        </w:rPr>
        <w:t xml:space="preserve">Bij kinderen van verschillende leeftijden en een groep wordt het </w:t>
      </w:r>
      <w:r w:rsidR="00EA2454" w:rsidRPr="00BB3BA5">
        <w:rPr>
          <w:rFonts w:ascii="Arial" w:hAnsi="Arial" w:cs="Arial"/>
          <w:sz w:val="24"/>
          <w:szCs w:val="24"/>
        </w:rPr>
        <w:t>rekenkundig gemiddelde berekend middels de kind ratio meter.</w:t>
      </w:r>
    </w:p>
    <w:p w14:paraId="1BE4B7B7" w14:textId="77777777" w:rsidR="00F33BC2" w:rsidRPr="00BB3BA5" w:rsidRDefault="00F33BC2" w:rsidP="00F33BC2">
      <w:pPr>
        <w:pStyle w:val="Default"/>
        <w:jc w:val="both"/>
        <w:rPr>
          <w:b/>
          <w:bCs/>
          <w:color w:val="auto"/>
        </w:rPr>
      </w:pPr>
    </w:p>
    <w:p w14:paraId="3068A5BF" w14:textId="77777777" w:rsidR="00F33BC2" w:rsidRPr="00BB3BA5" w:rsidRDefault="00F33BC2" w:rsidP="00DE56C4">
      <w:pPr>
        <w:pStyle w:val="Kop2"/>
      </w:pPr>
      <w:bookmarkStart w:id="90" w:name="_Toc251926676"/>
      <w:bookmarkStart w:id="91" w:name="_Toc252026303"/>
      <w:r w:rsidRPr="00BB3BA5">
        <w:t>Opvangtijden</w:t>
      </w:r>
      <w:bookmarkEnd w:id="90"/>
      <w:bookmarkEnd w:id="91"/>
      <w:r w:rsidRPr="00BB3BA5">
        <w:t xml:space="preserve"> </w:t>
      </w:r>
    </w:p>
    <w:p w14:paraId="39AB680E" w14:textId="69C9E1EF" w:rsidR="00F33BC2" w:rsidRPr="00BB3BA5" w:rsidRDefault="00F33BC2" w:rsidP="00F33BC2">
      <w:pPr>
        <w:pStyle w:val="Default"/>
        <w:jc w:val="both"/>
        <w:rPr>
          <w:bCs/>
          <w:color w:val="auto"/>
        </w:rPr>
      </w:pPr>
      <w:r w:rsidRPr="00BB3BA5">
        <w:rPr>
          <w:bCs/>
          <w:color w:val="auto"/>
        </w:rPr>
        <w:t xml:space="preserve">Van maandag t/m </w:t>
      </w:r>
      <w:r w:rsidR="00A77605">
        <w:rPr>
          <w:bCs/>
          <w:color w:val="auto"/>
        </w:rPr>
        <w:t>vrijdag</w:t>
      </w:r>
      <w:r w:rsidRPr="00BB3BA5">
        <w:rPr>
          <w:bCs/>
          <w:color w:val="auto"/>
        </w:rPr>
        <w:t xml:space="preserve"> zijn de opvangtijden als volgt;</w:t>
      </w:r>
    </w:p>
    <w:p w14:paraId="1023C796" w14:textId="3972933C" w:rsidR="00F33BC2" w:rsidRPr="00BB3BA5" w:rsidRDefault="00E5166E" w:rsidP="00F33BC2">
      <w:pPr>
        <w:pStyle w:val="Default"/>
        <w:numPr>
          <w:ilvl w:val="0"/>
          <w:numId w:val="6"/>
        </w:numPr>
        <w:jc w:val="both"/>
        <w:rPr>
          <w:color w:val="auto"/>
        </w:rPr>
      </w:pPr>
      <w:r>
        <w:rPr>
          <w:color w:val="auto"/>
        </w:rPr>
        <w:t xml:space="preserve">Peuterspeelzaal de Bengelkes is geopend van </w:t>
      </w:r>
      <w:r w:rsidR="00521B82">
        <w:rPr>
          <w:color w:val="auto"/>
        </w:rPr>
        <w:t>8:45 uur – 12:15</w:t>
      </w:r>
      <w:r>
        <w:rPr>
          <w:color w:val="auto"/>
        </w:rPr>
        <w:t xml:space="preserve"> uur</w:t>
      </w:r>
    </w:p>
    <w:p w14:paraId="33CBC76E" w14:textId="77777777" w:rsidR="00F33BC2" w:rsidRPr="00BB3BA5" w:rsidRDefault="00F33BC2" w:rsidP="00F33BC2">
      <w:pPr>
        <w:pStyle w:val="Default"/>
        <w:jc w:val="both"/>
        <w:rPr>
          <w:color w:val="auto"/>
        </w:rPr>
      </w:pPr>
    </w:p>
    <w:p w14:paraId="2BAEA080" w14:textId="77777777" w:rsidR="00F33BC2" w:rsidRDefault="00F33BC2" w:rsidP="00F33BC2">
      <w:pPr>
        <w:jc w:val="both"/>
        <w:rPr>
          <w:rFonts w:ascii="Arial" w:hAnsi="Arial" w:cs="Arial"/>
          <w:sz w:val="24"/>
          <w:szCs w:val="24"/>
        </w:rPr>
      </w:pPr>
      <w:r w:rsidRPr="00BB3BA5">
        <w:rPr>
          <w:rFonts w:ascii="Arial" w:hAnsi="Arial" w:cs="Arial"/>
          <w:sz w:val="24"/>
          <w:szCs w:val="24"/>
        </w:rPr>
        <w:t>Het kan incidenteel voorkomen dat u uw kind eerder wilt komen halen, dan de aangegeven tijd in het schema, u kunt dan altijd bellen of dit van te voren doorgeven. Ook als uw kind door iemand anders dan uzelf wordt opgehaald vragen u dit aan ons door te geven.</w:t>
      </w:r>
    </w:p>
    <w:p w14:paraId="7B8744B4" w14:textId="77777777" w:rsidR="00521B82" w:rsidRDefault="00521B82" w:rsidP="00F33BC2">
      <w:pPr>
        <w:jc w:val="both"/>
        <w:rPr>
          <w:rFonts w:ascii="Arial" w:hAnsi="Arial" w:cs="Arial"/>
          <w:sz w:val="24"/>
          <w:szCs w:val="24"/>
        </w:rPr>
      </w:pPr>
    </w:p>
    <w:p w14:paraId="65502AA9" w14:textId="77777777" w:rsidR="00F33BC2" w:rsidRPr="00BB3BA5" w:rsidRDefault="00F33BC2" w:rsidP="00F33BC2">
      <w:pPr>
        <w:pStyle w:val="Default"/>
        <w:jc w:val="both"/>
        <w:rPr>
          <w:color w:val="auto"/>
        </w:rPr>
      </w:pPr>
    </w:p>
    <w:p w14:paraId="4F817F45" w14:textId="77777777" w:rsidR="00F33BC2" w:rsidRPr="00BB3BA5" w:rsidRDefault="00F33BC2" w:rsidP="00F33BC2">
      <w:pPr>
        <w:pStyle w:val="Gemiddeldraster21"/>
        <w:jc w:val="both"/>
        <w:rPr>
          <w:rFonts w:ascii="Arial" w:hAnsi="Arial" w:cs="Arial"/>
          <w:sz w:val="24"/>
          <w:szCs w:val="24"/>
        </w:rPr>
      </w:pPr>
    </w:p>
    <w:p w14:paraId="35FC46CB" w14:textId="77777777" w:rsidR="007F625C" w:rsidRPr="00BB3BA5" w:rsidRDefault="007F625C" w:rsidP="00DE56C4">
      <w:pPr>
        <w:pStyle w:val="Kop2"/>
      </w:pPr>
      <w:bookmarkStart w:id="92" w:name="_Toc252026304"/>
      <w:r w:rsidRPr="00BB3BA5">
        <w:t>Accommodatie</w:t>
      </w:r>
      <w:bookmarkEnd w:id="92"/>
      <w:r w:rsidRPr="00BB3BA5">
        <w:t xml:space="preserve"> </w:t>
      </w:r>
    </w:p>
    <w:p w14:paraId="2A34B396" w14:textId="667E0AD6" w:rsidR="007F625C" w:rsidRPr="00BB3BA5" w:rsidRDefault="007F625C" w:rsidP="007F625C">
      <w:pPr>
        <w:jc w:val="both"/>
        <w:rPr>
          <w:rFonts w:ascii="Arial" w:hAnsi="Arial" w:cs="Arial"/>
          <w:bCs/>
          <w:sz w:val="24"/>
          <w:szCs w:val="24"/>
        </w:rPr>
      </w:pPr>
      <w:r w:rsidRPr="00BB3BA5">
        <w:rPr>
          <w:rFonts w:ascii="Arial" w:hAnsi="Arial" w:cs="Arial"/>
          <w:bCs/>
          <w:sz w:val="24"/>
          <w:szCs w:val="24"/>
        </w:rPr>
        <w:t xml:space="preserve">De kinderopvang ruimten zijn ingericht volgens de normen van de gemeentelijke toezichtverordening. De accommodatie is speciaal ingericht voor kinderen en biedt daardoor andere mogelijkheden dan de thuissituatie. De groep heeft de beschikking over een groepsruimte, een keuken, kindersanitair en een buitenspeelplaats. De ruimten zijn zodanig ingericht dat een stimulerende werking uitgaat op de ontwikkeling van het kind. </w:t>
      </w:r>
    </w:p>
    <w:p w14:paraId="4CB54BA6" w14:textId="77777777" w:rsidR="00B57E4A" w:rsidRPr="00B57E4A" w:rsidRDefault="00B57E4A" w:rsidP="00B57E4A">
      <w:bookmarkStart w:id="93" w:name="_Toc251926677"/>
      <w:bookmarkStart w:id="94" w:name="_Toc252026305"/>
    </w:p>
    <w:p w14:paraId="71D071E4" w14:textId="77777777" w:rsidR="00F33BC2" w:rsidRDefault="00F33BC2" w:rsidP="00DE56C4">
      <w:pPr>
        <w:pStyle w:val="Kop2"/>
      </w:pPr>
      <w:r w:rsidRPr="00BB3BA5">
        <w:t>Dagschema</w:t>
      </w:r>
      <w:bookmarkEnd w:id="93"/>
      <w:bookmarkEnd w:id="94"/>
      <w:r w:rsidRPr="00BB3BA5">
        <w:t xml:space="preserve"> </w:t>
      </w:r>
    </w:p>
    <w:p w14:paraId="2B7C0A9E" w14:textId="77777777" w:rsidR="00E5166E" w:rsidRPr="00E5166E" w:rsidRDefault="00E5166E" w:rsidP="00E516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0"/>
      </w:tblGrid>
      <w:tr w:rsidR="00E5166E" w:rsidRPr="00A40314" w14:paraId="64E3AEEC" w14:textId="77777777" w:rsidTr="00E5166E">
        <w:tc>
          <w:tcPr>
            <w:tcW w:w="2235" w:type="dxa"/>
            <w:shd w:val="clear" w:color="auto" w:fill="F2F2F2"/>
          </w:tcPr>
          <w:p w14:paraId="754F9038" w14:textId="6593EB88" w:rsidR="00E5166E" w:rsidRPr="00A40314" w:rsidRDefault="00076259" w:rsidP="00E5166E">
            <w:pPr>
              <w:pStyle w:val="Default"/>
              <w:rPr>
                <w:color w:val="auto"/>
              </w:rPr>
            </w:pPr>
            <w:bookmarkStart w:id="95" w:name="_Toc251926679"/>
            <w:r>
              <w:rPr>
                <w:color w:val="auto"/>
              </w:rPr>
              <w:t>8:45</w:t>
            </w:r>
          </w:p>
        </w:tc>
        <w:tc>
          <w:tcPr>
            <w:tcW w:w="6970" w:type="dxa"/>
            <w:shd w:val="clear" w:color="auto" w:fill="F2F2F2"/>
          </w:tcPr>
          <w:p w14:paraId="085CA2F1" w14:textId="77777777" w:rsidR="00E5166E" w:rsidRPr="00A40314" w:rsidRDefault="00E5166E" w:rsidP="00E5166E">
            <w:pPr>
              <w:pStyle w:val="Default"/>
              <w:rPr>
                <w:color w:val="auto"/>
              </w:rPr>
            </w:pPr>
            <w:r w:rsidRPr="00A40314">
              <w:rPr>
                <w:color w:val="auto"/>
              </w:rPr>
              <w:t>De kinderen worden gebracht. De pedagogisch medewerksters nemen met ieder kind bewust afscheid van de ouders. Ze worden evt. getroost. Gaan vrij spelen, puzzelen aan tafel, of lezen een boekje.</w:t>
            </w:r>
          </w:p>
        </w:tc>
      </w:tr>
      <w:tr w:rsidR="00E5166E" w:rsidRPr="00A40314" w14:paraId="22825548" w14:textId="77777777" w:rsidTr="00E5166E">
        <w:tc>
          <w:tcPr>
            <w:tcW w:w="2235" w:type="dxa"/>
            <w:shd w:val="clear" w:color="auto" w:fill="F2F2F2"/>
          </w:tcPr>
          <w:p w14:paraId="0DBA767E" w14:textId="77777777" w:rsidR="00E5166E" w:rsidRPr="00A40314" w:rsidRDefault="00E5166E" w:rsidP="00E5166E">
            <w:pPr>
              <w:pStyle w:val="Default"/>
              <w:rPr>
                <w:color w:val="auto"/>
              </w:rPr>
            </w:pPr>
            <w:r w:rsidRPr="00A40314">
              <w:rPr>
                <w:color w:val="auto"/>
              </w:rPr>
              <w:t>09.00 - 10.00</w:t>
            </w:r>
          </w:p>
        </w:tc>
        <w:tc>
          <w:tcPr>
            <w:tcW w:w="6970" w:type="dxa"/>
            <w:shd w:val="clear" w:color="auto" w:fill="F2F2F2"/>
          </w:tcPr>
          <w:p w14:paraId="456082AF" w14:textId="5F8EB22A" w:rsidR="00E5166E" w:rsidRPr="00A40314" w:rsidRDefault="00E5166E" w:rsidP="00E5166E">
            <w:pPr>
              <w:pStyle w:val="Default"/>
              <w:rPr>
                <w:color w:val="auto"/>
              </w:rPr>
            </w:pPr>
            <w:r>
              <w:rPr>
                <w:color w:val="auto"/>
              </w:rPr>
              <w:t>Kringactiviteit, (individuele) VVE, (buiten)-activiteit</w:t>
            </w:r>
          </w:p>
        </w:tc>
      </w:tr>
      <w:tr w:rsidR="00E5166E" w:rsidRPr="00A40314" w14:paraId="6FDE741C" w14:textId="77777777" w:rsidTr="00E5166E">
        <w:tc>
          <w:tcPr>
            <w:tcW w:w="2235" w:type="dxa"/>
            <w:shd w:val="clear" w:color="auto" w:fill="F2F2F2"/>
          </w:tcPr>
          <w:p w14:paraId="7D0E7F99" w14:textId="77777777" w:rsidR="00E5166E" w:rsidRPr="00A40314" w:rsidRDefault="00E5166E" w:rsidP="00E5166E">
            <w:pPr>
              <w:pStyle w:val="Default"/>
              <w:rPr>
                <w:color w:val="auto"/>
              </w:rPr>
            </w:pPr>
            <w:r w:rsidRPr="00A40314">
              <w:rPr>
                <w:color w:val="auto"/>
              </w:rPr>
              <w:t>10.00 - 10.30</w:t>
            </w:r>
          </w:p>
        </w:tc>
        <w:tc>
          <w:tcPr>
            <w:tcW w:w="6970" w:type="dxa"/>
            <w:shd w:val="clear" w:color="auto" w:fill="F2F2F2"/>
          </w:tcPr>
          <w:p w14:paraId="3042059F" w14:textId="77777777" w:rsidR="00E5166E" w:rsidRPr="00A40314" w:rsidRDefault="00E5166E" w:rsidP="00E5166E">
            <w:pPr>
              <w:pStyle w:val="Default"/>
              <w:rPr>
                <w:color w:val="auto"/>
              </w:rPr>
            </w:pPr>
            <w:r w:rsidRPr="00A40314">
              <w:rPr>
                <w:color w:val="auto"/>
              </w:rPr>
              <w:t xml:space="preserve">Fruit eten en drinken, verschonen, wc en potje, </w:t>
            </w:r>
          </w:p>
        </w:tc>
      </w:tr>
      <w:tr w:rsidR="00E5166E" w:rsidRPr="00A40314" w14:paraId="1BA5E7F7" w14:textId="77777777" w:rsidTr="00E5166E">
        <w:tc>
          <w:tcPr>
            <w:tcW w:w="2235" w:type="dxa"/>
            <w:shd w:val="clear" w:color="auto" w:fill="F2F2F2"/>
          </w:tcPr>
          <w:p w14:paraId="10F71D2A" w14:textId="0B6FA39A" w:rsidR="00E5166E" w:rsidRDefault="00076259" w:rsidP="00E5166E">
            <w:pPr>
              <w:pStyle w:val="Default"/>
              <w:rPr>
                <w:color w:val="auto"/>
              </w:rPr>
            </w:pPr>
            <w:r>
              <w:rPr>
                <w:color w:val="auto"/>
              </w:rPr>
              <w:t>10.45</w:t>
            </w:r>
            <w:r w:rsidR="00E5166E">
              <w:rPr>
                <w:color w:val="auto"/>
              </w:rPr>
              <w:t xml:space="preserve"> - 11.15</w:t>
            </w:r>
          </w:p>
          <w:p w14:paraId="44193DB9" w14:textId="77777777" w:rsidR="00E5166E" w:rsidRPr="00A40314" w:rsidRDefault="00E5166E" w:rsidP="00E5166E">
            <w:pPr>
              <w:pStyle w:val="Default"/>
              <w:rPr>
                <w:color w:val="auto"/>
              </w:rPr>
            </w:pPr>
          </w:p>
        </w:tc>
        <w:tc>
          <w:tcPr>
            <w:tcW w:w="6970" w:type="dxa"/>
            <w:shd w:val="clear" w:color="auto" w:fill="F2F2F2"/>
          </w:tcPr>
          <w:p w14:paraId="1761BD3F" w14:textId="77777777" w:rsidR="00E5166E" w:rsidRPr="00A40314" w:rsidRDefault="00E5166E" w:rsidP="00E5166E">
            <w:pPr>
              <w:pStyle w:val="Default"/>
              <w:rPr>
                <w:color w:val="auto"/>
              </w:rPr>
            </w:pPr>
            <w:r w:rsidRPr="00A40314">
              <w:rPr>
                <w:color w:val="auto"/>
              </w:rPr>
              <w:t>Gezamenlijke activiteit</w:t>
            </w:r>
            <w:r>
              <w:rPr>
                <w:color w:val="auto"/>
              </w:rPr>
              <w:t xml:space="preserve"> / individuele VVE activiteit</w:t>
            </w:r>
          </w:p>
        </w:tc>
      </w:tr>
      <w:tr w:rsidR="00E5166E" w:rsidRPr="00A40314" w14:paraId="1B551E67" w14:textId="77777777" w:rsidTr="00E5166E">
        <w:tc>
          <w:tcPr>
            <w:tcW w:w="2235" w:type="dxa"/>
            <w:shd w:val="clear" w:color="auto" w:fill="F2F2F2"/>
          </w:tcPr>
          <w:p w14:paraId="46C0AC8C" w14:textId="6C50F034" w:rsidR="00E5166E" w:rsidRPr="00A40314" w:rsidRDefault="00E5166E" w:rsidP="00E5166E">
            <w:pPr>
              <w:pStyle w:val="Default"/>
              <w:rPr>
                <w:color w:val="auto"/>
              </w:rPr>
            </w:pPr>
            <w:r>
              <w:rPr>
                <w:color w:val="auto"/>
              </w:rPr>
              <w:t>11.15</w:t>
            </w:r>
            <w:r w:rsidRPr="00A40314">
              <w:rPr>
                <w:color w:val="auto"/>
              </w:rPr>
              <w:t xml:space="preserve"> - 12.00</w:t>
            </w:r>
          </w:p>
        </w:tc>
        <w:tc>
          <w:tcPr>
            <w:tcW w:w="6970" w:type="dxa"/>
            <w:shd w:val="clear" w:color="auto" w:fill="F2F2F2"/>
          </w:tcPr>
          <w:p w14:paraId="68A84B14" w14:textId="77777777" w:rsidR="00E5166E" w:rsidRPr="00A40314" w:rsidRDefault="00E5166E" w:rsidP="00E5166E">
            <w:pPr>
              <w:pStyle w:val="Default"/>
              <w:rPr>
                <w:color w:val="auto"/>
              </w:rPr>
            </w:pPr>
            <w:r w:rsidRPr="00A40314">
              <w:rPr>
                <w:color w:val="auto"/>
              </w:rPr>
              <w:t>Vrij spel, eventueel buiten spelen</w:t>
            </w:r>
          </w:p>
        </w:tc>
      </w:tr>
    </w:tbl>
    <w:p w14:paraId="5C09660A" w14:textId="77777777" w:rsidR="00D15036" w:rsidRDefault="00D15036" w:rsidP="00EA2454">
      <w:pPr>
        <w:pStyle w:val="Gemiddeldraster21"/>
        <w:rPr>
          <w:rStyle w:val="Kop1Teken"/>
        </w:rPr>
      </w:pPr>
    </w:p>
    <w:p w14:paraId="6F9C6BAA" w14:textId="41A0B57E" w:rsidR="00D15036" w:rsidRPr="00DA0334" w:rsidRDefault="00DA0334" w:rsidP="00EA2454">
      <w:pPr>
        <w:pStyle w:val="Gemiddeldraster21"/>
        <w:rPr>
          <w:rStyle w:val="Kop1Teken"/>
          <w:rFonts w:ascii="Arial" w:hAnsi="Arial" w:cs="Arial"/>
          <w:b w:val="0"/>
          <w:color w:val="auto"/>
          <w:sz w:val="24"/>
          <w:szCs w:val="24"/>
        </w:rPr>
      </w:pPr>
      <w:r w:rsidRPr="00DA0334">
        <w:rPr>
          <w:rStyle w:val="Kop1Teken"/>
          <w:rFonts w:ascii="Arial" w:hAnsi="Arial" w:cs="Arial"/>
          <w:b w:val="0"/>
          <w:color w:val="auto"/>
          <w:sz w:val="24"/>
          <w:szCs w:val="24"/>
        </w:rPr>
        <w:lastRenderedPageBreak/>
        <w:t>Op de grote speelplaats is het niet mogelijk om buiten te spelen tussen 10:00 en 11:30 uur op maandag, dinsdag en donderdag. Op woensdag en vrijdag tussen 11:30- 12:30 uur.</w:t>
      </w:r>
    </w:p>
    <w:p w14:paraId="23B714AB" w14:textId="64BD9360" w:rsidR="00DA0334" w:rsidRPr="00DA0334" w:rsidRDefault="00DA0334" w:rsidP="00EA2454">
      <w:pPr>
        <w:pStyle w:val="Gemiddeldraster21"/>
        <w:rPr>
          <w:rStyle w:val="Kop1Teken"/>
          <w:rFonts w:ascii="Arial" w:hAnsi="Arial" w:cs="Arial"/>
          <w:b w:val="0"/>
          <w:color w:val="auto"/>
          <w:sz w:val="24"/>
          <w:szCs w:val="24"/>
        </w:rPr>
      </w:pPr>
      <w:r w:rsidRPr="00DA0334">
        <w:rPr>
          <w:rStyle w:val="Kop1Teken"/>
          <w:rFonts w:ascii="Arial" w:hAnsi="Arial" w:cs="Arial"/>
          <w:b w:val="0"/>
          <w:color w:val="auto"/>
          <w:sz w:val="24"/>
          <w:szCs w:val="24"/>
        </w:rPr>
        <w:t xml:space="preserve">Op de kleine speelplaats is er geen mogelijkheid op maandag, dinsdag en donderdag tussen 10:30 en 11:00 uur. </w:t>
      </w:r>
    </w:p>
    <w:p w14:paraId="2B060D1E" w14:textId="48BCF152" w:rsidR="00367BC9" w:rsidRPr="00DA0334" w:rsidRDefault="00DA0334" w:rsidP="00EA2454">
      <w:pPr>
        <w:pStyle w:val="Gemiddeldraster21"/>
        <w:rPr>
          <w:rStyle w:val="Kop1Teken"/>
          <w:rFonts w:ascii="Arial" w:hAnsi="Arial" w:cs="Arial"/>
          <w:b w:val="0"/>
          <w:color w:val="auto"/>
          <w:sz w:val="24"/>
          <w:szCs w:val="24"/>
        </w:rPr>
      </w:pPr>
      <w:r w:rsidRPr="00DA0334">
        <w:rPr>
          <w:rStyle w:val="Kop1Teken"/>
          <w:rFonts w:ascii="Arial" w:hAnsi="Arial" w:cs="Arial"/>
          <w:b w:val="0"/>
          <w:color w:val="auto"/>
          <w:sz w:val="24"/>
          <w:szCs w:val="24"/>
        </w:rPr>
        <w:t>In de praktijk betekent dat we bij de tweede buitenspeelmogelijkheid alleen gebruik kunnen maken van de kleine speelplaats.</w:t>
      </w:r>
    </w:p>
    <w:p w14:paraId="1F7C05DF" w14:textId="77777777" w:rsidR="00D16385" w:rsidRDefault="00C1561C" w:rsidP="00EA2454">
      <w:pPr>
        <w:pStyle w:val="Gemiddeldraster21"/>
        <w:rPr>
          <w:rFonts w:ascii="Arial" w:hAnsi="Arial" w:cs="Arial"/>
          <w:sz w:val="24"/>
          <w:szCs w:val="24"/>
          <w:lang w:val="en-US"/>
        </w:rPr>
      </w:pPr>
      <w:r w:rsidRPr="00DE56C4">
        <w:rPr>
          <w:rStyle w:val="Kop1Teken"/>
        </w:rPr>
        <w:t>Personeelsbeleid.</w:t>
      </w:r>
      <w:r w:rsidR="00EA2454" w:rsidRPr="00BB3BA5">
        <w:rPr>
          <w:rFonts w:ascii="Arial" w:hAnsi="Arial" w:cs="Arial"/>
          <w:sz w:val="24"/>
          <w:szCs w:val="24"/>
        </w:rPr>
        <w:br/>
      </w:r>
      <w:r w:rsidR="00EA2454" w:rsidRPr="00BB3BA5">
        <w:rPr>
          <w:rFonts w:ascii="Arial" w:hAnsi="Arial" w:cs="Arial"/>
          <w:sz w:val="24"/>
          <w:szCs w:val="24"/>
        </w:rPr>
        <w:br/>
      </w:r>
      <w:r w:rsidR="00EA2454" w:rsidRPr="00DE56C4">
        <w:rPr>
          <w:rStyle w:val="Kop2Teken"/>
        </w:rPr>
        <w:t>Het team</w:t>
      </w:r>
      <w:r w:rsidR="00EA2454" w:rsidRPr="00BB3BA5">
        <w:rPr>
          <w:rFonts w:ascii="Arial" w:hAnsi="Arial" w:cs="Arial"/>
          <w:sz w:val="24"/>
          <w:szCs w:val="24"/>
        </w:rPr>
        <w:br/>
        <w:t>Ons team van peda</w:t>
      </w:r>
      <w:r w:rsidR="007C69F2">
        <w:rPr>
          <w:rFonts w:ascii="Arial" w:hAnsi="Arial" w:cs="Arial"/>
          <w:sz w:val="24"/>
          <w:szCs w:val="24"/>
        </w:rPr>
        <w:t>gogisch medewerkers bestaat uit</w:t>
      </w:r>
      <w:r w:rsidR="00F65047" w:rsidRPr="00BB3BA5">
        <w:rPr>
          <w:rFonts w:ascii="Arial" w:hAnsi="Arial" w:cs="Arial"/>
          <w:sz w:val="24"/>
          <w:szCs w:val="24"/>
        </w:rPr>
        <w:t xml:space="preserve"> geschoolde medewerkers. Zij beschikken minimaal over een aan de kinderopvang gerelateerd</w:t>
      </w:r>
      <w:r w:rsidRPr="00BB3BA5">
        <w:rPr>
          <w:rFonts w:ascii="Arial" w:hAnsi="Arial" w:cs="Arial"/>
          <w:sz w:val="24"/>
          <w:szCs w:val="24"/>
        </w:rPr>
        <w:t>e MBO- diploma niveau 3 en/of 4 of een HBO opleiding.</w:t>
      </w:r>
      <w:r w:rsidR="00F65047" w:rsidRPr="00BB3BA5">
        <w:rPr>
          <w:rFonts w:ascii="Arial" w:hAnsi="Arial" w:cs="Arial"/>
          <w:sz w:val="24"/>
          <w:szCs w:val="24"/>
        </w:rPr>
        <w:t xml:space="preserve"> Tevens is iedereen in het bezit van een geldige Verklaring Omtrent het Gedrag.</w:t>
      </w:r>
      <w:r w:rsidR="006D5FD7" w:rsidRPr="00BB3BA5">
        <w:rPr>
          <w:rFonts w:ascii="Arial" w:hAnsi="Arial" w:cs="Arial"/>
          <w:sz w:val="24"/>
          <w:szCs w:val="24"/>
        </w:rPr>
        <w:br/>
      </w:r>
      <w:r w:rsidR="006D5FD7" w:rsidRPr="00B1478D">
        <w:rPr>
          <w:rFonts w:ascii="Arial" w:hAnsi="Arial" w:cs="Arial"/>
          <w:sz w:val="24"/>
          <w:szCs w:val="24"/>
        </w:rPr>
        <w:br/>
      </w:r>
      <w:r w:rsidR="00B1478D" w:rsidRPr="00B1478D">
        <w:rPr>
          <w:rFonts w:ascii="Arial" w:hAnsi="Arial" w:cs="Arial"/>
          <w:sz w:val="24"/>
          <w:szCs w:val="24"/>
        </w:rPr>
        <w:t>Onze kinderopvang</w:t>
      </w:r>
      <w:r w:rsidR="006D5FD7" w:rsidRPr="00B1478D">
        <w:rPr>
          <w:rFonts w:ascii="Arial" w:hAnsi="Arial" w:cs="Arial"/>
          <w:sz w:val="24"/>
          <w:szCs w:val="24"/>
        </w:rPr>
        <w:t xml:space="preserve"> heeft een basisteam van pedagogische medewerkers, zij stellen zich persoonlijk aan de ouders en de kinderen voor. Zij worden ingepland volgens de wettelijke PKR en dragen zorg</w:t>
      </w:r>
      <w:r w:rsidR="007C69F2" w:rsidRPr="00B1478D">
        <w:rPr>
          <w:rFonts w:ascii="Arial" w:hAnsi="Arial" w:cs="Arial"/>
          <w:sz w:val="24"/>
          <w:szCs w:val="24"/>
        </w:rPr>
        <w:t xml:space="preserve"> en</w:t>
      </w:r>
      <w:r w:rsidR="009F4876" w:rsidRPr="00B1478D">
        <w:rPr>
          <w:rFonts w:ascii="Arial" w:hAnsi="Arial" w:cs="Arial"/>
          <w:sz w:val="24"/>
          <w:szCs w:val="24"/>
        </w:rPr>
        <w:t xml:space="preserve"> verantwoordelijkheid voor de dagelijkse opvang, begeleiding, ontwikkeling en verzorging van kinderen in teamverband met collegae. </w:t>
      </w:r>
      <w:r w:rsidR="009F4876" w:rsidRPr="00B1478D">
        <w:rPr>
          <w:rFonts w:ascii="Arial" w:hAnsi="Arial" w:cs="Arial"/>
          <w:sz w:val="24"/>
          <w:szCs w:val="24"/>
        </w:rPr>
        <w:br/>
        <w:t>Om te voorkomen dat een kind met teveel wisselingen van pedagogisch medewerkers te maken krijgt en om de continuïteit zoveel mogelijk te waarborgen</w:t>
      </w:r>
      <w:r w:rsidR="009F4876" w:rsidRPr="00BB3BA5">
        <w:rPr>
          <w:rFonts w:ascii="Arial" w:hAnsi="Arial" w:cs="Arial"/>
          <w:sz w:val="24"/>
          <w:szCs w:val="24"/>
        </w:rPr>
        <w:t xml:space="preserve">, werkt minstens een pedagogisch medewerkster op een vaste stamgroep. Daarnaast is het streven de groepsuren te verdelen over maximaal 3 pedagogisch medewerksters per groep. Het basisteam kan worden aangevuld met stagiaires. </w:t>
      </w:r>
      <w:r w:rsidR="009F4876" w:rsidRPr="00BB3BA5">
        <w:rPr>
          <w:rFonts w:ascii="Arial" w:hAnsi="Arial" w:cs="Arial"/>
          <w:sz w:val="24"/>
          <w:szCs w:val="24"/>
        </w:rPr>
        <w:br/>
      </w:r>
      <w:r w:rsidR="009F4876" w:rsidRPr="00BB3BA5">
        <w:rPr>
          <w:rFonts w:ascii="Arial" w:hAnsi="Arial" w:cs="Arial"/>
          <w:sz w:val="24"/>
          <w:szCs w:val="24"/>
        </w:rPr>
        <w:br/>
        <w:t xml:space="preserve">In principe hebben alle kinderen een vaste stamgroep en vaste pedagogisch medewerkers. Tijdens de breng- en haaltijden kunnen kinderen in een andere groepsruimte tijdelijk opgevangen worden of kan er gewerkt worden volgends de landelijke ingevoerde drie- uurregeling. Dit houdt in dat het mogelijk is dat er voor korte tijd wordt afgeweken van de PKR. Binnen </w:t>
      </w:r>
      <w:r w:rsidR="00B1478D" w:rsidRPr="00B1478D">
        <w:rPr>
          <w:rFonts w:ascii="Arial" w:hAnsi="Arial" w:cs="Arial"/>
          <w:sz w:val="24"/>
          <w:szCs w:val="24"/>
        </w:rPr>
        <w:t>onze opvang</w:t>
      </w:r>
      <w:r w:rsidR="009F4876" w:rsidRPr="00B1478D">
        <w:rPr>
          <w:rFonts w:ascii="Arial" w:hAnsi="Arial" w:cs="Arial"/>
          <w:sz w:val="24"/>
          <w:szCs w:val="24"/>
        </w:rPr>
        <w:t xml:space="preserve"> vindt dit</w:t>
      </w:r>
      <w:r w:rsidR="009F4876" w:rsidRPr="00BB3BA5">
        <w:rPr>
          <w:rFonts w:ascii="Arial" w:hAnsi="Arial" w:cs="Arial"/>
          <w:sz w:val="24"/>
          <w:szCs w:val="24"/>
        </w:rPr>
        <w:t xml:space="preserve"> uitsluitend tijdens breng- en haal momenten plaats. Er is altijd een tweede persoon aanwezig in het gebouw. </w:t>
      </w:r>
      <w:r w:rsidR="00EF4D1F">
        <w:rPr>
          <w:rFonts w:ascii="Arial" w:hAnsi="Arial" w:cs="Arial"/>
          <w:sz w:val="24"/>
          <w:szCs w:val="24"/>
        </w:rPr>
        <w:t>Al onze  pedagogisch medewerkers zijn</w:t>
      </w:r>
      <w:r w:rsidR="009F4876" w:rsidRPr="00BB3BA5">
        <w:rPr>
          <w:rFonts w:ascii="Arial" w:hAnsi="Arial" w:cs="Arial"/>
          <w:sz w:val="24"/>
          <w:szCs w:val="24"/>
        </w:rPr>
        <w:t xml:space="preserve"> bedrijfshulpverlener ( BHV-er). Volgens wettelijke norm is er altijd minimaal een BHV-er en zijn er twee volwassenen aanwezig in het gebouw. Twee pedagogisch medewerkers openen en sluiten dagelijks samen.</w:t>
      </w:r>
      <w:r w:rsidR="00EA2454" w:rsidRPr="00BB3BA5">
        <w:rPr>
          <w:rStyle w:val="Kop2Teken"/>
          <w:rFonts w:ascii="Arial" w:hAnsi="Arial" w:cs="Arial"/>
          <w:sz w:val="24"/>
          <w:szCs w:val="24"/>
        </w:rPr>
        <w:br/>
      </w:r>
      <w:bookmarkEnd w:id="95"/>
      <w:r w:rsidR="00EA2454" w:rsidRPr="00BB3BA5">
        <w:rPr>
          <w:rFonts w:ascii="Arial" w:hAnsi="Arial" w:cs="Arial"/>
          <w:sz w:val="24"/>
          <w:szCs w:val="24"/>
          <w:lang w:val="en-US"/>
        </w:rPr>
        <w:br/>
      </w:r>
      <w:r w:rsidR="00EA2454" w:rsidRPr="00DE56C4">
        <w:rPr>
          <w:rStyle w:val="Kop2Teken"/>
        </w:rPr>
        <w:t>VVE</w:t>
      </w:r>
      <w:r w:rsidR="00EA2454" w:rsidRPr="00BB3BA5">
        <w:rPr>
          <w:rFonts w:ascii="Arial" w:hAnsi="Arial" w:cs="Arial"/>
          <w:sz w:val="24"/>
          <w:szCs w:val="24"/>
          <w:lang w:val="en-US"/>
        </w:rPr>
        <w:br/>
      </w:r>
      <w:r w:rsidR="006D5FD7" w:rsidRPr="00BB3BA5">
        <w:rPr>
          <w:rFonts w:ascii="Arial" w:hAnsi="Arial" w:cs="Arial"/>
          <w:sz w:val="24"/>
          <w:szCs w:val="24"/>
        </w:rPr>
        <w:t>De rijksoverheid omschrijft Voor- en Vroegschoolse Educatie (VVE) als onderwijs voor peuters en kleuters met een taalachterstand. Hiermee kunnen kinderen op een speelse manier hun taalachterstand inhalen. Zo kunnen zij een goede start maken op de basisschool. Er zijn diverse programma’s voor VVE. Ze richten zich vooral op taalachterstanden, maar besteden ook aandacht aan de sociaal- emotionele ontwikkeling van het kind.</w:t>
      </w:r>
      <w:r w:rsidR="006D5FD7" w:rsidRPr="00BB3BA5">
        <w:rPr>
          <w:rFonts w:ascii="Arial" w:hAnsi="Arial" w:cs="Arial"/>
          <w:sz w:val="24"/>
          <w:szCs w:val="24"/>
        </w:rPr>
        <w:br/>
      </w:r>
      <w:r w:rsidR="006D5FD7" w:rsidRPr="00BB3BA5">
        <w:rPr>
          <w:rFonts w:ascii="Arial" w:hAnsi="Arial" w:cs="Arial"/>
          <w:sz w:val="24"/>
          <w:szCs w:val="24"/>
        </w:rPr>
        <w:br/>
        <w:t>Al onze p</w:t>
      </w:r>
      <w:r w:rsidR="00EA2454" w:rsidRPr="00BB3BA5">
        <w:rPr>
          <w:rFonts w:ascii="Arial" w:hAnsi="Arial" w:cs="Arial"/>
          <w:sz w:val="24"/>
          <w:szCs w:val="24"/>
        </w:rPr>
        <w:t>edagogisch medewerksters zijn geschoold te werken met een Voor en Vroegschoolse Educatie programma, het VVE programma.</w:t>
      </w:r>
      <w:r w:rsidR="00EA2454" w:rsidRPr="00BB3BA5">
        <w:rPr>
          <w:rFonts w:ascii="Arial" w:hAnsi="Arial" w:cs="Arial"/>
          <w:sz w:val="24"/>
          <w:szCs w:val="24"/>
          <w:lang w:val="en-US"/>
        </w:rPr>
        <w:t xml:space="preserve"> </w:t>
      </w:r>
    </w:p>
    <w:p w14:paraId="71C8958C" w14:textId="77777777" w:rsidR="00DA0334" w:rsidRDefault="00DA0334" w:rsidP="00EA2454">
      <w:pPr>
        <w:pStyle w:val="Gemiddeldraster21"/>
        <w:rPr>
          <w:rFonts w:ascii="Arial" w:hAnsi="Arial" w:cs="Arial"/>
          <w:sz w:val="24"/>
          <w:szCs w:val="24"/>
          <w:lang w:val="en-US"/>
        </w:rPr>
      </w:pPr>
    </w:p>
    <w:p w14:paraId="371E1D43" w14:textId="45C1F69A" w:rsidR="00DA0334" w:rsidRPr="00DA0334" w:rsidRDefault="00DA0334" w:rsidP="00EA2454">
      <w:pPr>
        <w:pStyle w:val="Gemiddeldraster21"/>
        <w:rPr>
          <w:rFonts w:ascii="Arial" w:hAnsi="Arial" w:cs="Arial"/>
          <w:b/>
          <w:color w:val="2E74B5" w:themeColor="accent1" w:themeShade="BF"/>
          <w:sz w:val="24"/>
          <w:szCs w:val="24"/>
          <w:lang w:val="en-US"/>
        </w:rPr>
      </w:pPr>
      <w:r w:rsidRPr="00DA0334">
        <w:rPr>
          <w:rFonts w:ascii="Arial" w:hAnsi="Arial" w:cs="Arial"/>
          <w:b/>
          <w:color w:val="2E74B5" w:themeColor="accent1" w:themeShade="BF"/>
          <w:sz w:val="24"/>
          <w:szCs w:val="24"/>
          <w:lang w:val="en-US"/>
        </w:rPr>
        <w:t>VVE begeleiding</w:t>
      </w:r>
    </w:p>
    <w:p w14:paraId="30BF95A3" w14:textId="77777777" w:rsidR="00DA0334" w:rsidRPr="00B65F52" w:rsidRDefault="00DA0334" w:rsidP="00DA0334">
      <w:pPr>
        <w:pStyle w:val="Default"/>
        <w:spacing w:line="300" w:lineRule="atLeast"/>
        <w:rPr>
          <w:rFonts w:asciiTheme="minorHAnsi" w:hAnsiTheme="minorHAnsi"/>
          <w:b/>
          <w:color w:val="auto"/>
        </w:rPr>
      </w:pPr>
    </w:p>
    <w:p w14:paraId="40DC54F3" w14:textId="77777777" w:rsidR="00DA0334" w:rsidRPr="00DA0334" w:rsidRDefault="00DA0334" w:rsidP="00DA0334">
      <w:pPr>
        <w:pStyle w:val="Default"/>
        <w:spacing w:line="300" w:lineRule="atLeast"/>
        <w:rPr>
          <w:color w:val="auto"/>
        </w:rPr>
      </w:pPr>
      <w:r w:rsidRPr="00DA0334">
        <w:rPr>
          <w:color w:val="auto"/>
        </w:rPr>
        <w:lastRenderedPageBreak/>
        <w:t xml:space="preserve">Uit onderzoek blijkt dat diverse kinderen een ontwikkelingsachterstand hebben op het moment dat zij een peutergroep bezoeken. In veel gevallen blijken de kinderen deze achterstand nauwelijks in te kunnen lopen. Dit kan tot gevolg hebben dat ze later minder kansen hebben bij het kiezen van een vervolgopleiding en een baan. </w:t>
      </w:r>
      <w:bookmarkStart w:id="96" w:name="OLE_LINK9"/>
      <w:bookmarkStart w:id="97" w:name="OLE_LINK10"/>
      <w:r w:rsidRPr="00DA0334">
        <w:rPr>
          <w:color w:val="auto"/>
        </w:rPr>
        <w:t xml:space="preserve">Door extra begeleiding biedt de peutergroep   de VVE kinderen een basis van waaruit een goede start voor verdere ontwikkeling wordt geven. </w:t>
      </w:r>
    </w:p>
    <w:p w14:paraId="5FB3B3BC" w14:textId="77777777" w:rsidR="00DA0334" w:rsidRPr="00DA0334" w:rsidRDefault="00DA0334" w:rsidP="00DA0334">
      <w:pPr>
        <w:pStyle w:val="Default"/>
        <w:spacing w:line="300" w:lineRule="atLeast"/>
        <w:rPr>
          <w:color w:val="auto"/>
        </w:rPr>
      </w:pPr>
      <w:r w:rsidRPr="00DA0334">
        <w:rPr>
          <w:color w:val="auto"/>
        </w:rPr>
        <w:t>Dit wordt geboden door Voor- en Vroegschoolse Educatie (VVE).</w:t>
      </w:r>
    </w:p>
    <w:p w14:paraId="0C031BC0" w14:textId="77777777" w:rsidR="00DA0334" w:rsidRPr="00DA0334" w:rsidRDefault="00DA0334" w:rsidP="00DA0334">
      <w:pPr>
        <w:pStyle w:val="Default"/>
        <w:spacing w:line="300" w:lineRule="atLeast"/>
        <w:rPr>
          <w:color w:val="auto"/>
        </w:rPr>
      </w:pPr>
    </w:p>
    <w:p w14:paraId="6E4C502A" w14:textId="2134C7C0" w:rsidR="00DA0334" w:rsidRPr="00DA0334" w:rsidRDefault="00DA0334" w:rsidP="00DA0334">
      <w:pPr>
        <w:pStyle w:val="Default"/>
        <w:spacing w:line="300" w:lineRule="atLeast"/>
        <w:rPr>
          <w:color w:val="auto"/>
        </w:rPr>
      </w:pPr>
      <w:r w:rsidRPr="00DA0334">
        <w:rPr>
          <w:color w:val="auto"/>
        </w:rPr>
        <w:t xml:space="preserve">Binnen de </w:t>
      </w:r>
      <w:r w:rsidR="001D4E64">
        <w:rPr>
          <w:color w:val="auto"/>
        </w:rPr>
        <w:t>peuterspeelzaal</w:t>
      </w:r>
      <w:r w:rsidRPr="00DA0334">
        <w:rPr>
          <w:color w:val="auto"/>
        </w:rPr>
        <w:t xml:space="preserve"> nemen alle kinderen deel aan het educatieve aanbod waarbij het leren van de Nederlandse taal centraal staat.</w:t>
      </w:r>
    </w:p>
    <w:p w14:paraId="00AC5D0A" w14:textId="77777777" w:rsidR="00DA0334" w:rsidRPr="00DA0334" w:rsidRDefault="00DA0334" w:rsidP="00DA0334">
      <w:pPr>
        <w:pStyle w:val="Default"/>
        <w:spacing w:line="300" w:lineRule="atLeast"/>
        <w:rPr>
          <w:color w:val="auto"/>
        </w:rPr>
      </w:pPr>
      <w:r w:rsidRPr="00DA0334">
        <w:rPr>
          <w:color w:val="auto"/>
        </w:rPr>
        <w:t xml:space="preserve">De activiteiten van het thema  sluiten aan bij wat jonge kinderen leuk vinden en bij wat zij dagelijks meemaken. </w:t>
      </w:r>
    </w:p>
    <w:p w14:paraId="6F79ECD2" w14:textId="60D23FB8" w:rsidR="00DA0334" w:rsidRPr="00DA0334" w:rsidRDefault="001D4E64" w:rsidP="00DA0334">
      <w:pPr>
        <w:pStyle w:val="Default"/>
        <w:spacing w:line="300" w:lineRule="atLeast"/>
        <w:rPr>
          <w:color w:val="auto"/>
        </w:rPr>
      </w:pPr>
      <w:r>
        <w:rPr>
          <w:color w:val="auto"/>
        </w:rPr>
        <w:t>De peuterspeelzaal</w:t>
      </w:r>
      <w:r w:rsidR="00DA0334" w:rsidRPr="00DA0334">
        <w:rPr>
          <w:color w:val="auto"/>
        </w:rPr>
        <w:t xml:space="preserve"> </w:t>
      </w:r>
      <w:r>
        <w:rPr>
          <w:color w:val="auto"/>
        </w:rPr>
        <w:t>werkt</w:t>
      </w:r>
      <w:r w:rsidR="00DA0334" w:rsidRPr="00DA0334">
        <w:rPr>
          <w:color w:val="auto"/>
        </w:rPr>
        <w:t xml:space="preserve"> aan de hand van thema’s. Deze staan centraal in het programma. Samen met de pedagogisch medewerker gaan de kinderen op zoek naar nieuwe woorden, spelletjes en voorleesboeken die gelinkt zijn aan het thema.</w:t>
      </w:r>
    </w:p>
    <w:p w14:paraId="337F2A3A" w14:textId="77777777" w:rsidR="00DA0334" w:rsidRPr="00DA0334" w:rsidRDefault="00DA0334" w:rsidP="00DA0334">
      <w:pPr>
        <w:pStyle w:val="Default"/>
        <w:spacing w:line="300" w:lineRule="atLeast"/>
        <w:rPr>
          <w:color w:val="auto"/>
        </w:rPr>
      </w:pPr>
      <w:r w:rsidRPr="00DA0334">
        <w:rPr>
          <w:color w:val="auto"/>
        </w:rPr>
        <w:t>Iedere week zullen er nieuwe woorden aan bod komen zodat ze hun woordenschat, voor zover mogelijk, kunnen uitbreiden.</w:t>
      </w:r>
    </w:p>
    <w:bookmarkEnd w:id="96"/>
    <w:bookmarkEnd w:id="97"/>
    <w:p w14:paraId="3083D4B4" w14:textId="77777777" w:rsidR="00DA0334" w:rsidRPr="00DA0334" w:rsidRDefault="00DA0334" w:rsidP="00DA0334">
      <w:pPr>
        <w:pStyle w:val="Default"/>
        <w:spacing w:line="300" w:lineRule="atLeast"/>
        <w:rPr>
          <w:color w:val="auto"/>
        </w:rPr>
      </w:pPr>
      <w:r w:rsidRPr="00DA0334">
        <w:rPr>
          <w:color w:val="auto"/>
        </w:rPr>
        <w:t xml:space="preserve">Naast de taal is het ook belangrijk dat ze een sociaal-emotionele ontwikkeling doormaken. Ze leren om te gaan met leeftijdsgenoten in een groep en te luisteren naar volwassenen. Dit zal de overgang naar de basisschool vergemakkelijken. </w:t>
      </w:r>
    </w:p>
    <w:p w14:paraId="4C83CADE" w14:textId="77777777" w:rsidR="00DA0334" w:rsidRPr="00DA0334" w:rsidRDefault="00DA0334" w:rsidP="00DA0334">
      <w:pPr>
        <w:pStyle w:val="Default"/>
        <w:spacing w:line="300" w:lineRule="atLeast"/>
        <w:rPr>
          <w:color w:val="auto"/>
        </w:rPr>
      </w:pPr>
      <w:r w:rsidRPr="00DA0334">
        <w:rPr>
          <w:color w:val="auto"/>
        </w:rPr>
        <w:t>Elke week leren kinderen  weer nieuwe woordjes. Op die manier kunnen ze straks een goede start maken als ze naar het basisonderwijs gaan.</w:t>
      </w:r>
    </w:p>
    <w:p w14:paraId="770A7971" w14:textId="77777777" w:rsidR="00DA0334" w:rsidRPr="00DA0334" w:rsidRDefault="00DA0334" w:rsidP="00DA0334">
      <w:pPr>
        <w:pStyle w:val="Default"/>
        <w:spacing w:line="300" w:lineRule="atLeast"/>
        <w:rPr>
          <w:color w:val="auto"/>
        </w:rPr>
      </w:pPr>
      <w:r w:rsidRPr="00DA0334">
        <w:rPr>
          <w:color w:val="auto"/>
        </w:rPr>
        <w:t>Er is aandacht voor het kind in de groep, maar ook voor ieder kind apart.</w:t>
      </w:r>
    </w:p>
    <w:p w14:paraId="67E1D93D" w14:textId="77777777" w:rsidR="00DA0334" w:rsidRPr="00DA0334" w:rsidRDefault="00DA0334" w:rsidP="00DA0334">
      <w:pPr>
        <w:pStyle w:val="Default"/>
        <w:spacing w:line="300" w:lineRule="atLeast"/>
        <w:rPr>
          <w:color w:val="auto"/>
        </w:rPr>
      </w:pPr>
    </w:p>
    <w:p w14:paraId="5E57D64B" w14:textId="77777777" w:rsidR="00DA0334" w:rsidRPr="00DA0334" w:rsidRDefault="00DA0334" w:rsidP="00DA0334">
      <w:pPr>
        <w:rPr>
          <w:rFonts w:ascii="Arial" w:hAnsi="Arial" w:cs="Arial"/>
          <w:sz w:val="24"/>
          <w:szCs w:val="24"/>
        </w:rPr>
      </w:pPr>
      <w:r w:rsidRPr="00DA0334">
        <w:rPr>
          <w:rFonts w:ascii="Arial" w:hAnsi="Arial" w:cs="Arial"/>
          <w:sz w:val="24"/>
          <w:szCs w:val="24"/>
        </w:rPr>
        <w:t>De VVE kinderen worden ieder dagdeel op meerdere momenten extra begeleid. In een klein groepje wordt extra aandacht geschonken aan de nieuwe woorden, de voorleesboekjes worden uitgebreid besproken en er is gerichte spelbegeleiding.</w:t>
      </w:r>
    </w:p>
    <w:p w14:paraId="6AC4F2FB" w14:textId="63E50D69" w:rsidR="00DA0334" w:rsidRPr="00DA0334" w:rsidRDefault="00DA0334" w:rsidP="00DA0334">
      <w:pPr>
        <w:rPr>
          <w:rFonts w:ascii="Arial" w:hAnsi="Arial" w:cs="Arial"/>
          <w:sz w:val="24"/>
          <w:szCs w:val="24"/>
        </w:rPr>
      </w:pPr>
      <w:r w:rsidRPr="00DA0334">
        <w:rPr>
          <w:rFonts w:ascii="Arial" w:hAnsi="Arial" w:cs="Arial"/>
          <w:sz w:val="24"/>
          <w:szCs w:val="24"/>
        </w:rPr>
        <w:t>Dit alles zal ook weer gelinkt zijn aan het thema. Zo worden er bijvoorbeeld woorden uitgelegd die hier betrekking op hebben.</w:t>
      </w:r>
      <w:r w:rsidR="001D4E64">
        <w:rPr>
          <w:rFonts w:ascii="Arial" w:hAnsi="Arial" w:cs="Arial"/>
          <w:sz w:val="24"/>
          <w:szCs w:val="24"/>
        </w:rPr>
        <w:t xml:space="preserve"> Deze kinderen wor</w:t>
      </w:r>
      <w:r w:rsidR="00AC2D5E">
        <w:rPr>
          <w:rFonts w:ascii="Arial" w:hAnsi="Arial" w:cs="Arial"/>
          <w:sz w:val="24"/>
          <w:szCs w:val="24"/>
        </w:rPr>
        <w:t>den begeleidt door een VVE-coach</w:t>
      </w:r>
      <w:r w:rsidR="001D4E64">
        <w:rPr>
          <w:rFonts w:ascii="Arial" w:hAnsi="Arial" w:cs="Arial"/>
          <w:sz w:val="24"/>
          <w:szCs w:val="24"/>
        </w:rPr>
        <w:t xml:space="preserve">. Deze </w:t>
      </w:r>
      <w:r w:rsidR="00AC2D5E">
        <w:rPr>
          <w:rFonts w:ascii="Arial" w:hAnsi="Arial" w:cs="Arial"/>
          <w:sz w:val="24"/>
          <w:szCs w:val="24"/>
        </w:rPr>
        <w:t>coach</w:t>
      </w:r>
      <w:r w:rsidR="001D4E64">
        <w:rPr>
          <w:rFonts w:ascii="Arial" w:hAnsi="Arial" w:cs="Arial"/>
          <w:sz w:val="24"/>
          <w:szCs w:val="24"/>
        </w:rPr>
        <w:t xml:space="preserve"> is uiteraard in het bezit van een VVE-diploma. Zij zal minimaal 4 uur per week speciale aandacht besteden aan het VVE-kind.</w:t>
      </w:r>
    </w:p>
    <w:p w14:paraId="20AA6B11" w14:textId="77777777" w:rsidR="00DA0334" w:rsidRPr="00DA0334" w:rsidRDefault="00DA0334" w:rsidP="00DA0334">
      <w:pPr>
        <w:rPr>
          <w:rFonts w:ascii="Arial" w:hAnsi="Arial" w:cs="Arial"/>
          <w:sz w:val="24"/>
          <w:szCs w:val="24"/>
        </w:rPr>
      </w:pPr>
    </w:p>
    <w:p w14:paraId="44DA2399" w14:textId="4F5BC8B3" w:rsidR="00DA0334" w:rsidRPr="008D5B92" w:rsidRDefault="00DA0334" w:rsidP="00DA0334">
      <w:pPr>
        <w:rPr>
          <w:rFonts w:ascii="Arial" w:hAnsi="Arial" w:cs="Arial"/>
          <w:sz w:val="24"/>
          <w:szCs w:val="24"/>
        </w:rPr>
      </w:pPr>
      <w:r w:rsidRPr="00DA0334">
        <w:rPr>
          <w:rFonts w:ascii="Arial" w:hAnsi="Arial" w:cs="Arial"/>
          <w:sz w:val="24"/>
          <w:szCs w:val="24"/>
        </w:rPr>
        <w:t xml:space="preserve">In het </w:t>
      </w:r>
      <w:r w:rsidR="001D4E64">
        <w:rPr>
          <w:rFonts w:ascii="Arial" w:hAnsi="Arial" w:cs="Arial"/>
          <w:sz w:val="24"/>
          <w:szCs w:val="24"/>
        </w:rPr>
        <w:t>dagprogramma van de peuterspeelzaal</w:t>
      </w:r>
      <w:r w:rsidRPr="00DA0334">
        <w:rPr>
          <w:rFonts w:ascii="Arial" w:hAnsi="Arial" w:cs="Arial"/>
          <w:sz w:val="24"/>
          <w:szCs w:val="24"/>
        </w:rPr>
        <w:t xml:space="preserve"> is vastgelegd op welke momenten de VVE ki</w:t>
      </w:r>
      <w:r w:rsidRPr="008D5B92">
        <w:rPr>
          <w:rFonts w:ascii="Arial" w:hAnsi="Arial" w:cs="Arial"/>
          <w:sz w:val="24"/>
          <w:szCs w:val="24"/>
        </w:rPr>
        <w:t>nderen worden begeleid</w:t>
      </w:r>
      <w:r w:rsidR="001D4E64" w:rsidRPr="008D5B92">
        <w:rPr>
          <w:rFonts w:ascii="Arial" w:hAnsi="Arial" w:cs="Arial"/>
          <w:sz w:val="24"/>
          <w:szCs w:val="24"/>
        </w:rPr>
        <w:t>t.</w:t>
      </w:r>
      <w:r w:rsidRPr="008D5B92">
        <w:rPr>
          <w:rFonts w:ascii="Arial" w:hAnsi="Arial" w:cs="Arial"/>
          <w:sz w:val="24"/>
          <w:szCs w:val="24"/>
        </w:rPr>
        <w:t xml:space="preserve"> </w:t>
      </w:r>
    </w:p>
    <w:p w14:paraId="7F9475CD" w14:textId="77777777" w:rsidR="00DA0334" w:rsidRPr="008D5B92" w:rsidRDefault="00DA0334" w:rsidP="00DA0334">
      <w:pPr>
        <w:pStyle w:val="Default"/>
        <w:spacing w:line="300" w:lineRule="atLeast"/>
        <w:rPr>
          <w:color w:val="auto"/>
        </w:rPr>
      </w:pPr>
      <w:r w:rsidRPr="008D5B92">
        <w:rPr>
          <w:color w:val="auto"/>
        </w:rPr>
        <w:t>Per periode wordt een werkplan/handelingsplan voor een individueel VVE kind opgesteld en met de ouders een evaluatiemoment afgesproken.</w:t>
      </w:r>
    </w:p>
    <w:p w14:paraId="07B3FA53" w14:textId="77777777" w:rsidR="00DA0334" w:rsidRPr="008D5B92" w:rsidRDefault="00DA0334" w:rsidP="00DA0334">
      <w:pPr>
        <w:pStyle w:val="Default"/>
        <w:spacing w:line="300" w:lineRule="atLeast"/>
        <w:rPr>
          <w:color w:val="auto"/>
        </w:rPr>
      </w:pPr>
    </w:p>
    <w:p w14:paraId="65406D54" w14:textId="77777777" w:rsidR="00AC2D5E" w:rsidRPr="008D5B92" w:rsidRDefault="001D4E64" w:rsidP="00DA0334">
      <w:pPr>
        <w:pStyle w:val="Default"/>
        <w:spacing w:line="300" w:lineRule="atLeast"/>
        <w:rPr>
          <w:color w:val="auto"/>
        </w:rPr>
      </w:pPr>
      <w:r w:rsidRPr="008D5B92">
        <w:rPr>
          <w:color w:val="auto"/>
        </w:rPr>
        <w:t xml:space="preserve">Omdat wij niet met een standaard VVE-programma werken hebben wij de vrijheid om een Op-Maat werkplan te maken voor het kind. </w:t>
      </w:r>
    </w:p>
    <w:p w14:paraId="2B57136D" w14:textId="77777777" w:rsidR="008D5B92" w:rsidRDefault="00AC2D5E" w:rsidP="00DA0334">
      <w:pPr>
        <w:pStyle w:val="Default"/>
        <w:spacing w:line="300" w:lineRule="atLeast"/>
        <w:rPr>
          <w:color w:val="auto"/>
        </w:rPr>
      </w:pPr>
      <w:r w:rsidRPr="008D5B92">
        <w:rPr>
          <w:color w:val="auto"/>
        </w:rPr>
        <w:t xml:space="preserve">Wij werken vanuit de ‘Startblokken’ methodiek. Dit betekent dat we werken aan de hand van thema’s en de leefwereld van de kinderen. </w:t>
      </w:r>
    </w:p>
    <w:p w14:paraId="6BE26AF5" w14:textId="18D7497B" w:rsidR="00C55B97" w:rsidRPr="008D5B92" w:rsidRDefault="00C55B97" w:rsidP="00DA0334">
      <w:pPr>
        <w:pStyle w:val="Default"/>
        <w:spacing w:line="300" w:lineRule="atLeast"/>
        <w:rPr>
          <w:color w:val="auto"/>
        </w:rPr>
      </w:pPr>
      <w:r>
        <w:rPr>
          <w:color w:val="auto"/>
        </w:rPr>
        <w:t>Per thema wo</w:t>
      </w:r>
      <w:r w:rsidR="00D15567">
        <w:rPr>
          <w:color w:val="auto"/>
        </w:rPr>
        <w:t>rdt vooraf een planning gemaakt per ontwikkelingsgebied.</w:t>
      </w:r>
    </w:p>
    <w:p w14:paraId="453F2D92" w14:textId="77777777" w:rsidR="008D5B92" w:rsidRPr="008D5B92" w:rsidRDefault="008D5B92" w:rsidP="00DA0334">
      <w:pPr>
        <w:pStyle w:val="Default"/>
        <w:spacing w:line="300" w:lineRule="atLeast"/>
        <w:rPr>
          <w:color w:val="auto"/>
        </w:rPr>
      </w:pPr>
    </w:p>
    <w:p w14:paraId="7BA52A04" w14:textId="0610E91D" w:rsidR="008D5B92" w:rsidRPr="008D5B92" w:rsidRDefault="008D5B92" w:rsidP="008D5B92">
      <w:pPr>
        <w:widowControl w:val="0"/>
        <w:autoSpaceDE w:val="0"/>
        <w:autoSpaceDN w:val="0"/>
        <w:adjustRightInd w:val="0"/>
        <w:rPr>
          <w:rFonts w:ascii="Arial" w:eastAsia="MS Mincho" w:hAnsi="Arial" w:cs="Arial"/>
          <w:color w:val="292929"/>
          <w:sz w:val="24"/>
          <w:szCs w:val="24"/>
          <w:lang w:eastAsia="nl-NL"/>
        </w:rPr>
      </w:pPr>
      <w:r>
        <w:rPr>
          <w:rFonts w:ascii="Arial" w:eastAsia="MS Mincho" w:hAnsi="Arial" w:cs="Arial"/>
          <w:color w:val="292929"/>
          <w:sz w:val="24"/>
          <w:szCs w:val="24"/>
          <w:lang w:eastAsia="nl-NL"/>
        </w:rPr>
        <w:t>‘’</w:t>
      </w:r>
      <w:r w:rsidRPr="008D5B92">
        <w:rPr>
          <w:rFonts w:ascii="Arial" w:eastAsia="MS Mincho" w:hAnsi="Arial" w:cs="Arial"/>
          <w:color w:val="292929"/>
          <w:sz w:val="24"/>
          <w:szCs w:val="24"/>
          <w:lang w:eastAsia="nl-NL"/>
        </w:rPr>
        <w:t>Het is een doelgerichte aanpak die aansluit bij wat de meeste jonge kinderen zelf willen: 'groot zijn', meedoen aan de wereld om zich heen en natuurlijk veel leren en nieuwsgierig blijven. De pedagogisch medewerksters, leidsters en leerkrachten zijn betrokken deelnemers en geven bewust sturing aan leer- en ontwikkelingsprocessen.</w:t>
      </w:r>
    </w:p>
    <w:p w14:paraId="23C404BF" w14:textId="2EF949E8" w:rsidR="008D5B92" w:rsidRPr="008D5B92" w:rsidRDefault="008D5B92" w:rsidP="008D5B92">
      <w:pPr>
        <w:pStyle w:val="Default"/>
        <w:spacing w:line="300" w:lineRule="atLeast"/>
        <w:rPr>
          <w:color w:val="auto"/>
        </w:rPr>
      </w:pPr>
      <w:r w:rsidRPr="008D5B92">
        <w:rPr>
          <w:rFonts w:eastAsia="MS Mincho"/>
          <w:color w:val="292929"/>
          <w:lang w:eastAsia="nl-NL"/>
        </w:rPr>
        <w:lastRenderedPageBreak/>
        <w:t>Brede ontwikkeling staat daarbij voorop. Sociaal competent handelen, taalontwikkeling, cognitieve ontwikkeling en persoonlijke zelfstandigheid versterken elkaar.</w:t>
      </w:r>
      <w:r>
        <w:rPr>
          <w:rFonts w:eastAsia="MS Mincho"/>
          <w:color w:val="292929"/>
          <w:lang w:eastAsia="nl-NL"/>
        </w:rPr>
        <w:t>’’ (</w:t>
      </w:r>
      <w:hyperlink r:id="rId11" w:history="1">
        <w:r w:rsidRPr="00D96A4B">
          <w:rPr>
            <w:rStyle w:val="Hyperlink"/>
            <w:rFonts w:eastAsia="MS Mincho"/>
            <w:lang w:eastAsia="nl-NL"/>
          </w:rPr>
          <w:t>www.startblokken.info</w:t>
        </w:r>
      </w:hyperlink>
      <w:r>
        <w:rPr>
          <w:rFonts w:eastAsia="MS Mincho"/>
          <w:color w:val="292929"/>
          <w:lang w:eastAsia="nl-NL"/>
        </w:rPr>
        <w:t xml:space="preserve"> )</w:t>
      </w:r>
    </w:p>
    <w:p w14:paraId="0F2F498E" w14:textId="011E1FDB" w:rsidR="001D4E64" w:rsidRPr="008D5B92" w:rsidRDefault="008D5B92" w:rsidP="00DA0334">
      <w:pPr>
        <w:pStyle w:val="Default"/>
        <w:spacing w:line="300" w:lineRule="atLeast"/>
        <w:rPr>
          <w:color w:val="auto"/>
        </w:rPr>
      </w:pPr>
      <w:r w:rsidRPr="008D5B92">
        <w:rPr>
          <w:color w:val="auto"/>
        </w:rPr>
        <w:t xml:space="preserve">Hierdoor bieden </w:t>
      </w:r>
      <w:r w:rsidR="001D4E64" w:rsidRPr="008D5B92">
        <w:rPr>
          <w:color w:val="auto"/>
        </w:rPr>
        <w:t xml:space="preserve"> wij specifiek activiteiten en werkjes </w:t>
      </w:r>
      <w:r w:rsidRPr="008D5B92">
        <w:rPr>
          <w:color w:val="auto"/>
        </w:rPr>
        <w:t>aa</w:t>
      </w:r>
      <w:r w:rsidR="001D4E64" w:rsidRPr="008D5B92">
        <w:rPr>
          <w:color w:val="auto"/>
        </w:rPr>
        <w:t xml:space="preserve">n die nodig zijn om het kind te begeleiden. </w:t>
      </w:r>
    </w:p>
    <w:p w14:paraId="1E96EC57" w14:textId="77777777" w:rsidR="00DA0334" w:rsidRPr="008D5B92" w:rsidRDefault="00DA0334" w:rsidP="00DA0334">
      <w:pPr>
        <w:pStyle w:val="Default"/>
        <w:spacing w:line="300" w:lineRule="atLeast"/>
        <w:rPr>
          <w:color w:val="auto"/>
        </w:rPr>
      </w:pPr>
      <w:r w:rsidRPr="008D5B92">
        <w:rPr>
          <w:color w:val="auto"/>
        </w:rPr>
        <w:t>De pedagogisch medewerkers zijn ook op andere momenten bewust bezig met de VVE kinderen:</w:t>
      </w:r>
    </w:p>
    <w:p w14:paraId="1EF58333" w14:textId="77777777" w:rsidR="00DA0334" w:rsidRPr="00DA0334" w:rsidRDefault="00DA0334" w:rsidP="00DA0334">
      <w:pPr>
        <w:pStyle w:val="Default"/>
        <w:numPr>
          <w:ilvl w:val="0"/>
          <w:numId w:val="8"/>
        </w:numPr>
        <w:spacing w:line="300" w:lineRule="atLeast"/>
        <w:rPr>
          <w:color w:val="auto"/>
        </w:rPr>
      </w:pPr>
      <w:r w:rsidRPr="008D5B92">
        <w:rPr>
          <w:color w:val="auto"/>
        </w:rPr>
        <w:t>Extra gesprekjes bij spel</w:t>
      </w:r>
      <w:r w:rsidRPr="00DA0334">
        <w:rPr>
          <w:color w:val="auto"/>
        </w:rPr>
        <w:t>, binnen en buiten.</w:t>
      </w:r>
    </w:p>
    <w:p w14:paraId="4BB6FAD7" w14:textId="77777777" w:rsidR="00DA0334" w:rsidRPr="00DA0334" w:rsidRDefault="00DA0334" w:rsidP="00DA0334">
      <w:pPr>
        <w:pStyle w:val="Default"/>
        <w:numPr>
          <w:ilvl w:val="0"/>
          <w:numId w:val="8"/>
        </w:numPr>
        <w:spacing w:line="300" w:lineRule="atLeast"/>
        <w:rPr>
          <w:color w:val="auto"/>
        </w:rPr>
      </w:pPr>
      <w:r w:rsidRPr="00DA0334">
        <w:rPr>
          <w:color w:val="auto"/>
        </w:rPr>
        <w:t>Taal koppelen aan de dagelijkse bezigheden en routines</w:t>
      </w:r>
    </w:p>
    <w:p w14:paraId="73EBB50B" w14:textId="77777777" w:rsidR="00DA0334" w:rsidRDefault="00DA0334" w:rsidP="00EA2454">
      <w:pPr>
        <w:pStyle w:val="Gemiddeldraster21"/>
        <w:rPr>
          <w:rFonts w:ascii="Arial" w:hAnsi="Arial" w:cs="Arial"/>
          <w:sz w:val="24"/>
          <w:szCs w:val="24"/>
          <w:lang w:val="en-US"/>
        </w:rPr>
      </w:pPr>
    </w:p>
    <w:p w14:paraId="5A958FD8" w14:textId="77777777" w:rsidR="00D16385" w:rsidRDefault="00D16385" w:rsidP="00EA2454">
      <w:pPr>
        <w:pStyle w:val="Gemiddeldraster21"/>
        <w:rPr>
          <w:rFonts w:ascii="Arial" w:hAnsi="Arial" w:cs="Arial"/>
          <w:sz w:val="24"/>
          <w:szCs w:val="24"/>
          <w:lang w:val="en-US"/>
        </w:rPr>
      </w:pPr>
    </w:p>
    <w:p w14:paraId="5F6D68B3" w14:textId="73FA0B6F" w:rsidR="00EA2454" w:rsidRDefault="00EA2454" w:rsidP="00EA2454">
      <w:pPr>
        <w:pStyle w:val="Gemiddeldraster21"/>
        <w:rPr>
          <w:rFonts w:ascii="Arial" w:hAnsi="Arial" w:cs="Arial"/>
          <w:color w:val="FF0000"/>
          <w:sz w:val="24"/>
          <w:szCs w:val="24"/>
        </w:rPr>
      </w:pPr>
      <w:r w:rsidRPr="00BB3BA5">
        <w:rPr>
          <w:rFonts w:ascii="Arial" w:hAnsi="Arial" w:cs="Arial"/>
          <w:sz w:val="24"/>
          <w:szCs w:val="24"/>
          <w:lang w:val="en-US"/>
        </w:rPr>
        <w:br/>
      </w:r>
    </w:p>
    <w:p w14:paraId="1980AB79" w14:textId="3F2307AB" w:rsidR="004C1FA2" w:rsidRPr="004C1FA2" w:rsidRDefault="004C1FA2" w:rsidP="004C1FA2">
      <w:pPr>
        <w:rPr>
          <w:rFonts w:ascii="Arial" w:hAnsi="Arial" w:cs="Arial"/>
          <w:b/>
          <w:color w:val="2F5496" w:themeColor="accent5" w:themeShade="BF"/>
          <w:sz w:val="24"/>
          <w:szCs w:val="24"/>
        </w:rPr>
      </w:pPr>
      <w:r w:rsidRPr="004C1FA2">
        <w:rPr>
          <w:rFonts w:ascii="Arial" w:hAnsi="Arial" w:cs="Arial"/>
          <w:b/>
          <w:color w:val="2F5496" w:themeColor="accent5" w:themeShade="BF"/>
          <w:sz w:val="24"/>
          <w:szCs w:val="24"/>
        </w:rPr>
        <w:t>Taal</w:t>
      </w:r>
    </w:p>
    <w:p w14:paraId="783EF2DB" w14:textId="77777777" w:rsidR="004C1FA2" w:rsidRPr="004C1FA2" w:rsidRDefault="004C1FA2" w:rsidP="004C1FA2">
      <w:pPr>
        <w:rPr>
          <w:rFonts w:ascii="Arial" w:hAnsi="Arial" w:cs="Arial"/>
          <w:sz w:val="24"/>
          <w:szCs w:val="24"/>
        </w:rPr>
      </w:pPr>
    </w:p>
    <w:p w14:paraId="21F7BAB7" w14:textId="77777777" w:rsidR="004C1FA2" w:rsidRPr="004C1FA2" w:rsidRDefault="004C1FA2" w:rsidP="004C1FA2">
      <w:pPr>
        <w:rPr>
          <w:rFonts w:ascii="Arial" w:hAnsi="Arial" w:cs="Arial"/>
          <w:sz w:val="24"/>
          <w:szCs w:val="24"/>
        </w:rPr>
      </w:pPr>
      <w:r w:rsidRPr="004C1FA2">
        <w:rPr>
          <w:rFonts w:ascii="Arial" w:hAnsi="Arial" w:cs="Arial"/>
          <w:sz w:val="24"/>
          <w:szCs w:val="24"/>
        </w:rPr>
        <w:t xml:space="preserve">Bij de peutergroep beginnen we de dag met een kringactiviteit. Dit kan samen liedjes zingen zijn, maar ook een boekje voorlezen of samen praten over het thema. Dit stimuleert de taalontwikkeling bij de kinderen. Het is de taak van de pedagogisch medewerkers om actief bezig te zijn met taal en de kinderen hierin te begeleiden en stimuleren. </w:t>
      </w:r>
    </w:p>
    <w:p w14:paraId="37C2BB66" w14:textId="77777777" w:rsidR="004C1FA2" w:rsidRPr="004C1FA2" w:rsidRDefault="004C1FA2" w:rsidP="004C1FA2">
      <w:pPr>
        <w:rPr>
          <w:rFonts w:ascii="Arial" w:hAnsi="Arial" w:cs="Arial"/>
          <w:sz w:val="24"/>
          <w:szCs w:val="24"/>
        </w:rPr>
      </w:pPr>
      <w:r w:rsidRPr="004C1FA2">
        <w:rPr>
          <w:rFonts w:ascii="Arial" w:hAnsi="Arial" w:cs="Arial"/>
          <w:sz w:val="24"/>
          <w:szCs w:val="24"/>
        </w:rPr>
        <w:t>Aan de VVE kinderen worden extra taalactiviteiten aangeboden.</w:t>
      </w:r>
    </w:p>
    <w:p w14:paraId="449C0561" w14:textId="77777777" w:rsidR="004C1FA2" w:rsidRPr="004C1FA2" w:rsidRDefault="004C1FA2" w:rsidP="004C1FA2">
      <w:pPr>
        <w:rPr>
          <w:rFonts w:ascii="Arial" w:hAnsi="Arial" w:cs="Arial"/>
          <w:sz w:val="24"/>
          <w:szCs w:val="24"/>
        </w:rPr>
      </w:pPr>
      <w:r w:rsidRPr="004C1FA2">
        <w:rPr>
          <w:rFonts w:ascii="Arial" w:hAnsi="Arial" w:cs="Arial"/>
          <w:sz w:val="24"/>
          <w:szCs w:val="24"/>
        </w:rPr>
        <w:t>In een klein groepje of individueel wordt extra aandacht besteed aan het leren van nieuwe woorden, of het uitleggen van begrippen.</w:t>
      </w:r>
    </w:p>
    <w:p w14:paraId="30874576" w14:textId="77777777" w:rsidR="004C1FA2" w:rsidRPr="004C1FA2" w:rsidRDefault="004C1FA2" w:rsidP="004C1FA2">
      <w:pPr>
        <w:pStyle w:val="Default"/>
        <w:jc w:val="both"/>
        <w:rPr>
          <w:color w:val="auto"/>
        </w:rPr>
      </w:pPr>
      <w:r w:rsidRPr="004C1FA2">
        <w:rPr>
          <w:color w:val="auto"/>
        </w:rPr>
        <w:t>Ter stimulatie van de taalontwikkeling organiseert de leidster verschillende activiteiten, zoals zang, taalspelletjes en spelletjes met klanken en geluiden. Open vragen hebben een positieve invloed op de bevordering van taal.</w:t>
      </w:r>
    </w:p>
    <w:p w14:paraId="508096EF" w14:textId="77777777" w:rsidR="004C1FA2" w:rsidRPr="004C1FA2" w:rsidRDefault="004C1FA2" w:rsidP="004C1FA2">
      <w:pPr>
        <w:pStyle w:val="Gemiddeldraster21"/>
        <w:jc w:val="both"/>
        <w:rPr>
          <w:rFonts w:ascii="Arial" w:hAnsi="Arial" w:cs="Arial"/>
          <w:sz w:val="24"/>
          <w:szCs w:val="24"/>
        </w:rPr>
      </w:pPr>
      <w:r w:rsidRPr="004C1FA2">
        <w:rPr>
          <w:rFonts w:ascii="Arial" w:hAnsi="Arial" w:cs="Arial"/>
          <w:sz w:val="24"/>
          <w:szCs w:val="24"/>
        </w:rPr>
        <w:t xml:space="preserve">Ouders worden hierbij betrokken d.m.v. muziek op schoot, of het organiseren van een voorleesontbijt. </w:t>
      </w:r>
    </w:p>
    <w:p w14:paraId="702B2B35" w14:textId="77777777" w:rsidR="004C1FA2" w:rsidRPr="004C1FA2" w:rsidRDefault="004C1FA2" w:rsidP="004C1FA2"/>
    <w:p w14:paraId="43258F08" w14:textId="65E8CE24" w:rsidR="004C1FA2" w:rsidRPr="004C1FA2" w:rsidRDefault="004C1FA2" w:rsidP="004C1FA2">
      <w:pPr>
        <w:rPr>
          <w:rFonts w:ascii="Arial" w:hAnsi="Arial" w:cs="Arial"/>
          <w:b/>
          <w:color w:val="2F5496" w:themeColor="accent5" w:themeShade="BF"/>
          <w:sz w:val="24"/>
          <w:szCs w:val="24"/>
        </w:rPr>
      </w:pPr>
      <w:r w:rsidRPr="004C1FA2">
        <w:rPr>
          <w:rFonts w:ascii="Arial" w:hAnsi="Arial" w:cs="Arial"/>
          <w:b/>
          <w:color w:val="2F5496" w:themeColor="accent5" w:themeShade="BF"/>
          <w:sz w:val="24"/>
          <w:szCs w:val="24"/>
        </w:rPr>
        <w:t xml:space="preserve">Motoriek </w:t>
      </w:r>
    </w:p>
    <w:p w14:paraId="12ED0CA3" w14:textId="77777777" w:rsidR="004C1FA2" w:rsidRPr="004C1FA2" w:rsidRDefault="004C1FA2" w:rsidP="004C1FA2">
      <w:pPr>
        <w:rPr>
          <w:rFonts w:ascii="Arial" w:hAnsi="Arial" w:cs="Arial"/>
          <w:b/>
        </w:rPr>
      </w:pPr>
    </w:p>
    <w:p w14:paraId="2B0A7DD1" w14:textId="77777777" w:rsidR="004C1FA2" w:rsidRPr="004C1FA2" w:rsidRDefault="004C1FA2" w:rsidP="004C1FA2">
      <w:pPr>
        <w:pStyle w:val="Default"/>
        <w:spacing w:line="300" w:lineRule="atLeast"/>
        <w:rPr>
          <w:color w:val="auto"/>
        </w:rPr>
      </w:pPr>
      <w:bookmarkStart w:id="98" w:name="OLE_LINK1"/>
      <w:bookmarkStart w:id="99" w:name="OLE_LINK2"/>
      <w:r w:rsidRPr="004C1FA2">
        <w:rPr>
          <w:color w:val="auto"/>
        </w:rPr>
        <w:t>Buitenspelen is een onmisbaar onderdeel tijdens de ochtend en middag activiteiten. Op het speelplein hebben kinderen meestal meer ruimte en andere speelmogelijkheden dan thuis. Klimmen, klauteren, (loop)fietsjes, stoepkrijt, bellenblaas, peutergym, zandbak etc. We stimuleren hierbij alle kinderen om actief mee te doen.</w:t>
      </w:r>
    </w:p>
    <w:bookmarkEnd w:id="98"/>
    <w:bookmarkEnd w:id="99"/>
    <w:p w14:paraId="4C898208" w14:textId="77777777" w:rsidR="004C1FA2" w:rsidRPr="004C1FA2" w:rsidRDefault="004C1FA2" w:rsidP="004C1FA2">
      <w:pPr>
        <w:pStyle w:val="Default"/>
        <w:spacing w:line="300" w:lineRule="atLeast"/>
        <w:rPr>
          <w:color w:val="auto"/>
        </w:rPr>
      </w:pPr>
      <w:r w:rsidRPr="004C1FA2">
        <w:rPr>
          <w:color w:val="auto"/>
        </w:rPr>
        <w:t>Samen plezier beleven aan motorisch activiteiten staat voorop.</w:t>
      </w:r>
    </w:p>
    <w:p w14:paraId="524E5535" w14:textId="77777777" w:rsidR="004C1FA2" w:rsidRPr="004C1FA2" w:rsidRDefault="004C1FA2" w:rsidP="004C1FA2">
      <w:pPr>
        <w:pStyle w:val="Default"/>
        <w:spacing w:line="300" w:lineRule="atLeast"/>
        <w:rPr>
          <w:color w:val="auto"/>
        </w:rPr>
      </w:pPr>
      <w:r w:rsidRPr="004C1FA2">
        <w:rPr>
          <w:color w:val="auto"/>
        </w:rPr>
        <w:t>Als we niet naar buiten kunnen, bieden we binnen veel motorische activiteiten aan in de binnenruimte. We hebben verschillende materialen om een klein parcours mee uit te zetten bijvoorbeeld de gang.</w:t>
      </w:r>
    </w:p>
    <w:p w14:paraId="2227A61A" w14:textId="77777777" w:rsidR="004C1FA2" w:rsidRPr="004C1FA2" w:rsidRDefault="004C1FA2" w:rsidP="004C1FA2">
      <w:pPr>
        <w:pStyle w:val="Gemiddeldraster21"/>
        <w:jc w:val="both"/>
        <w:rPr>
          <w:rFonts w:ascii="Arial" w:hAnsi="Arial" w:cs="Arial"/>
          <w:sz w:val="24"/>
          <w:szCs w:val="24"/>
        </w:rPr>
      </w:pPr>
      <w:r w:rsidRPr="004C1FA2">
        <w:rPr>
          <w:rFonts w:ascii="Arial" w:hAnsi="Arial" w:cs="Arial"/>
          <w:sz w:val="24"/>
          <w:szCs w:val="24"/>
        </w:rPr>
        <w:t>De grove motoriek wordt gestimuleerd door activiteiten als dans - en bewegingsspel..</w:t>
      </w:r>
    </w:p>
    <w:p w14:paraId="661BF0BC" w14:textId="77777777" w:rsidR="004C1FA2" w:rsidRPr="004C1FA2" w:rsidRDefault="004C1FA2" w:rsidP="004C1FA2">
      <w:pPr>
        <w:pStyle w:val="Default"/>
        <w:spacing w:line="300" w:lineRule="atLeast"/>
        <w:rPr>
          <w:color w:val="auto"/>
          <w:sz w:val="18"/>
          <w:szCs w:val="18"/>
        </w:rPr>
      </w:pPr>
      <w:r w:rsidRPr="004C1FA2">
        <w:rPr>
          <w:color w:val="auto"/>
        </w:rPr>
        <w:t>Het kind moet kunnen klauteren, glijden en springen waardoor het de eigen mogelijkheden leert kennen. Het kind leert onder meer omgaan met hoogteverschillen en gevaar. In het kinderdagverblijf zijn uitdagende spelmogelijkheden. Buiten heeft het kind onder andere de mogelijkheid om te fietsen en steppen.</w:t>
      </w:r>
    </w:p>
    <w:p w14:paraId="58EF4C77" w14:textId="77777777" w:rsidR="004C1FA2" w:rsidRPr="004C1FA2" w:rsidRDefault="004C1FA2" w:rsidP="004C1FA2">
      <w:pPr>
        <w:rPr>
          <w:b/>
        </w:rPr>
      </w:pPr>
    </w:p>
    <w:p w14:paraId="6F5547D8" w14:textId="77777777" w:rsidR="004C1FA2" w:rsidRPr="004C1FA2" w:rsidRDefault="004C1FA2" w:rsidP="004C1FA2">
      <w:pPr>
        <w:rPr>
          <w:b/>
        </w:rPr>
      </w:pPr>
    </w:p>
    <w:p w14:paraId="35B228C6" w14:textId="77777777" w:rsidR="004C1FA2" w:rsidRPr="004C1FA2" w:rsidRDefault="004C1FA2" w:rsidP="004C1FA2">
      <w:pPr>
        <w:rPr>
          <w:b/>
        </w:rPr>
      </w:pPr>
    </w:p>
    <w:p w14:paraId="0ED2FEC9" w14:textId="77777777" w:rsidR="004C1FA2" w:rsidRPr="004C1FA2" w:rsidRDefault="004C1FA2" w:rsidP="004C1FA2">
      <w:pPr>
        <w:rPr>
          <w:b/>
        </w:rPr>
      </w:pPr>
    </w:p>
    <w:p w14:paraId="4F852A1A" w14:textId="77777777" w:rsidR="004C1FA2" w:rsidRDefault="004C1FA2" w:rsidP="004C1FA2">
      <w:pPr>
        <w:rPr>
          <w:b/>
        </w:rPr>
      </w:pPr>
    </w:p>
    <w:p w14:paraId="42AD136B" w14:textId="77777777" w:rsidR="004C1FA2" w:rsidRDefault="004C1FA2" w:rsidP="004C1FA2">
      <w:pPr>
        <w:rPr>
          <w:b/>
        </w:rPr>
      </w:pPr>
    </w:p>
    <w:p w14:paraId="04CEBFE6" w14:textId="77777777" w:rsidR="004C1FA2" w:rsidRDefault="004C1FA2" w:rsidP="004C1FA2">
      <w:pPr>
        <w:rPr>
          <w:b/>
        </w:rPr>
      </w:pPr>
    </w:p>
    <w:p w14:paraId="0AA48DBC" w14:textId="77777777" w:rsidR="004C1FA2" w:rsidRDefault="004C1FA2" w:rsidP="004C1FA2">
      <w:pPr>
        <w:rPr>
          <w:b/>
        </w:rPr>
      </w:pPr>
    </w:p>
    <w:p w14:paraId="65DE1B18" w14:textId="77777777" w:rsidR="004C1FA2" w:rsidRDefault="004C1FA2" w:rsidP="004C1FA2">
      <w:pPr>
        <w:rPr>
          <w:b/>
        </w:rPr>
      </w:pPr>
    </w:p>
    <w:p w14:paraId="14C25198" w14:textId="77777777" w:rsidR="004C1FA2" w:rsidRDefault="004C1FA2" w:rsidP="004C1FA2">
      <w:pPr>
        <w:rPr>
          <w:b/>
        </w:rPr>
      </w:pPr>
    </w:p>
    <w:p w14:paraId="7DC100F1" w14:textId="77777777" w:rsidR="004C1FA2" w:rsidRDefault="004C1FA2" w:rsidP="004C1FA2">
      <w:pPr>
        <w:rPr>
          <w:b/>
        </w:rPr>
      </w:pPr>
    </w:p>
    <w:p w14:paraId="704E1DC0" w14:textId="77777777" w:rsidR="004C1FA2" w:rsidRDefault="004C1FA2" w:rsidP="004C1FA2">
      <w:pPr>
        <w:rPr>
          <w:b/>
        </w:rPr>
      </w:pPr>
    </w:p>
    <w:p w14:paraId="610ACB2D" w14:textId="77777777" w:rsidR="004C1FA2" w:rsidRDefault="004C1FA2" w:rsidP="00EA2454">
      <w:pPr>
        <w:pStyle w:val="Gemiddeldraster21"/>
        <w:rPr>
          <w:rFonts w:ascii="Arial" w:hAnsi="Arial" w:cs="Arial"/>
          <w:color w:val="FF0000"/>
          <w:sz w:val="24"/>
          <w:szCs w:val="24"/>
        </w:rPr>
      </w:pPr>
    </w:p>
    <w:p w14:paraId="76215F47" w14:textId="77777777" w:rsidR="004C1FA2" w:rsidRDefault="004C1FA2" w:rsidP="00EA2454">
      <w:pPr>
        <w:pStyle w:val="Gemiddeldraster21"/>
        <w:rPr>
          <w:rFonts w:ascii="Arial" w:hAnsi="Arial" w:cs="Arial"/>
          <w:color w:val="FF0000"/>
          <w:sz w:val="24"/>
          <w:szCs w:val="24"/>
        </w:rPr>
      </w:pPr>
    </w:p>
    <w:p w14:paraId="79512724" w14:textId="77777777" w:rsidR="004C1FA2" w:rsidRDefault="004C1FA2" w:rsidP="00EA2454">
      <w:pPr>
        <w:pStyle w:val="Gemiddeldraster21"/>
        <w:rPr>
          <w:rFonts w:ascii="Arial" w:hAnsi="Arial" w:cs="Arial"/>
          <w:color w:val="FF0000"/>
          <w:sz w:val="24"/>
          <w:szCs w:val="24"/>
        </w:rPr>
      </w:pPr>
    </w:p>
    <w:p w14:paraId="39579620" w14:textId="77777777" w:rsidR="004C1FA2" w:rsidRDefault="004C1FA2" w:rsidP="00EA2454">
      <w:pPr>
        <w:pStyle w:val="Gemiddeldraster21"/>
        <w:rPr>
          <w:rFonts w:ascii="Arial" w:hAnsi="Arial" w:cs="Arial"/>
          <w:color w:val="FF0000"/>
          <w:sz w:val="24"/>
          <w:szCs w:val="24"/>
        </w:rPr>
      </w:pPr>
    </w:p>
    <w:p w14:paraId="702721D0" w14:textId="77777777" w:rsidR="004C1FA2" w:rsidRDefault="004C1FA2" w:rsidP="00EA2454">
      <w:pPr>
        <w:pStyle w:val="Gemiddeldraster21"/>
        <w:rPr>
          <w:rFonts w:ascii="Arial" w:hAnsi="Arial" w:cs="Arial"/>
          <w:color w:val="FF0000"/>
          <w:sz w:val="24"/>
          <w:szCs w:val="24"/>
        </w:rPr>
      </w:pPr>
    </w:p>
    <w:p w14:paraId="284920C0" w14:textId="77777777" w:rsidR="004C1FA2" w:rsidRDefault="004C1FA2" w:rsidP="00EA2454">
      <w:pPr>
        <w:pStyle w:val="Gemiddeldraster21"/>
        <w:rPr>
          <w:rFonts w:ascii="Arial" w:hAnsi="Arial" w:cs="Arial"/>
          <w:color w:val="FF0000"/>
          <w:sz w:val="24"/>
          <w:szCs w:val="24"/>
        </w:rPr>
      </w:pPr>
    </w:p>
    <w:p w14:paraId="187A26B7" w14:textId="77777777" w:rsidR="004C1FA2" w:rsidRDefault="004C1FA2" w:rsidP="00EA2454">
      <w:pPr>
        <w:pStyle w:val="Gemiddeldraster21"/>
        <w:rPr>
          <w:rFonts w:ascii="Arial" w:hAnsi="Arial" w:cs="Arial"/>
          <w:color w:val="FF0000"/>
          <w:sz w:val="24"/>
          <w:szCs w:val="24"/>
        </w:rPr>
      </w:pPr>
    </w:p>
    <w:p w14:paraId="212C0077" w14:textId="77777777" w:rsidR="004C1FA2" w:rsidRDefault="004C1FA2" w:rsidP="00EA2454">
      <w:pPr>
        <w:pStyle w:val="Gemiddeldraster21"/>
        <w:rPr>
          <w:rFonts w:ascii="Arial" w:hAnsi="Arial" w:cs="Arial"/>
          <w:color w:val="FF0000"/>
          <w:sz w:val="24"/>
          <w:szCs w:val="24"/>
        </w:rPr>
      </w:pPr>
    </w:p>
    <w:p w14:paraId="301AA1BC" w14:textId="77777777" w:rsidR="004C1FA2" w:rsidRDefault="004C1FA2" w:rsidP="00EA2454">
      <w:pPr>
        <w:pStyle w:val="Gemiddeldraster21"/>
        <w:rPr>
          <w:rFonts w:ascii="Arial" w:hAnsi="Arial" w:cs="Arial"/>
          <w:color w:val="FF0000"/>
          <w:sz w:val="24"/>
          <w:szCs w:val="24"/>
        </w:rPr>
      </w:pPr>
    </w:p>
    <w:p w14:paraId="08BB6E3C" w14:textId="77777777" w:rsidR="004C1FA2" w:rsidRPr="00BB3BA5" w:rsidRDefault="004C1FA2" w:rsidP="00EA2454">
      <w:pPr>
        <w:pStyle w:val="Gemiddeldraster21"/>
        <w:rPr>
          <w:rFonts w:ascii="Arial" w:hAnsi="Arial" w:cs="Arial"/>
          <w:color w:val="FF0000"/>
          <w:sz w:val="24"/>
          <w:szCs w:val="24"/>
        </w:rPr>
      </w:pPr>
    </w:p>
    <w:p w14:paraId="604219E4" w14:textId="15B6A3A2" w:rsidR="00D15036" w:rsidRDefault="00EA2454" w:rsidP="00EA2454">
      <w:pPr>
        <w:pStyle w:val="Default"/>
        <w:rPr>
          <w:rStyle w:val="Kop2Teken"/>
        </w:rPr>
      </w:pPr>
      <w:r w:rsidRPr="00DE56C4">
        <w:rPr>
          <w:rStyle w:val="Kop2Teken"/>
        </w:rPr>
        <w:t>Deskundigheidsbevordering</w:t>
      </w:r>
      <w:r w:rsidRPr="00BB3BA5">
        <w:br/>
        <w:t xml:space="preserve">Wij vinden het </w:t>
      </w:r>
      <w:r w:rsidRPr="00B1478D">
        <w:rPr>
          <w:color w:val="auto"/>
        </w:rPr>
        <w:t>als kinder</w:t>
      </w:r>
      <w:r w:rsidR="00B1478D" w:rsidRPr="00B1478D">
        <w:rPr>
          <w:color w:val="auto"/>
        </w:rPr>
        <w:t>opvang</w:t>
      </w:r>
      <w:r w:rsidRPr="00B1478D">
        <w:rPr>
          <w:color w:val="auto"/>
        </w:rPr>
        <w:t xml:space="preserve"> belangrijk dat pedagogisch medewerksters zich blijven ontwikkelen en hun kennis en vaardigheden actief houden. Jaarlijks wordt er een kinder-EHBO cursus georganiseerd voor pedagog</w:t>
      </w:r>
      <w:r w:rsidR="00C1561C" w:rsidRPr="00B1478D">
        <w:rPr>
          <w:color w:val="auto"/>
        </w:rPr>
        <w:t xml:space="preserve">isch medewerksters. </w:t>
      </w:r>
      <w:r w:rsidR="00291FA4" w:rsidRPr="00B1478D">
        <w:rPr>
          <w:color w:val="auto"/>
        </w:rPr>
        <w:t>Alle medewerkers zijn ook in het bezit van een Bedrijfs Hulp Verlenings diploma. Dit wordt ook ieder jaar herhaald.</w:t>
      </w:r>
      <w:r w:rsidR="00C1561C" w:rsidRPr="00B1478D">
        <w:rPr>
          <w:b/>
          <w:color w:val="auto"/>
          <w:u w:val="single"/>
        </w:rPr>
        <w:br/>
      </w:r>
    </w:p>
    <w:p w14:paraId="62E82D56" w14:textId="77777777" w:rsidR="00D15036" w:rsidRDefault="00D15036" w:rsidP="00EA2454">
      <w:pPr>
        <w:pStyle w:val="Default"/>
        <w:rPr>
          <w:rStyle w:val="Kop2Teken"/>
        </w:rPr>
      </w:pPr>
    </w:p>
    <w:p w14:paraId="002014D0" w14:textId="430CCBE7" w:rsidR="00F33BC2" w:rsidRPr="00BB3BA5" w:rsidRDefault="00291FA4" w:rsidP="00EA2454">
      <w:pPr>
        <w:pStyle w:val="Default"/>
        <w:rPr>
          <w:b/>
          <w:color w:val="FF0000"/>
        </w:rPr>
      </w:pPr>
      <w:r>
        <w:rPr>
          <w:rStyle w:val="Kop2Teken"/>
        </w:rPr>
        <w:t>S</w:t>
      </w:r>
      <w:r w:rsidR="00EA2454" w:rsidRPr="00DE56C4">
        <w:rPr>
          <w:rStyle w:val="Kop2Teken"/>
        </w:rPr>
        <w:t>tagiaires</w:t>
      </w:r>
      <w:r w:rsidR="00EA2454" w:rsidRPr="00BB3BA5">
        <w:br/>
      </w:r>
      <w:r w:rsidR="00EA2454" w:rsidRPr="00B1478D">
        <w:rPr>
          <w:color w:val="auto"/>
        </w:rPr>
        <w:t xml:space="preserve">Binnen </w:t>
      </w:r>
      <w:r w:rsidR="00B1478D" w:rsidRPr="00B1478D">
        <w:rPr>
          <w:color w:val="auto"/>
        </w:rPr>
        <w:t>onze kinderopvang</w:t>
      </w:r>
      <w:r w:rsidR="00EA2454" w:rsidRPr="00B1478D">
        <w:rPr>
          <w:color w:val="auto"/>
        </w:rPr>
        <w:t xml:space="preserve"> wordt er gebruik gemaakt van stagiaires, zij worden begeleid door een van de pedagogisch medewerkster van de groep. Het </w:t>
      </w:r>
      <w:r w:rsidR="00D15036" w:rsidRPr="00B1478D">
        <w:rPr>
          <w:color w:val="auto"/>
        </w:rPr>
        <w:t>stage beleid</w:t>
      </w:r>
      <w:r w:rsidR="00EA2454" w:rsidRPr="00B1478D">
        <w:rPr>
          <w:color w:val="auto"/>
        </w:rPr>
        <w:t xml:space="preserve">/ protocol dat we op </w:t>
      </w:r>
      <w:r w:rsidR="00B1478D" w:rsidRPr="00B1478D">
        <w:rPr>
          <w:color w:val="auto"/>
        </w:rPr>
        <w:t>de peuterspeelzaal</w:t>
      </w:r>
      <w:r w:rsidR="00EA2454" w:rsidRPr="00B1478D">
        <w:rPr>
          <w:color w:val="auto"/>
        </w:rPr>
        <w:t xml:space="preserve"> han</w:t>
      </w:r>
      <w:r w:rsidRPr="00B1478D">
        <w:rPr>
          <w:color w:val="auto"/>
        </w:rPr>
        <w:t>teren dient als leidraad bij he</w:t>
      </w:r>
      <w:r w:rsidR="00EA2454" w:rsidRPr="00B1478D">
        <w:rPr>
          <w:color w:val="auto"/>
        </w:rPr>
        <w:t>t begeleiden van stagiaires.</w:t>
      </w:r>
      <w:r w:rsidR="00EA2454" w:rsidRPr="00B1478D">
        <w:rPr>
          <w:color w:val="auto"/>
        </w:rPr>
        <w:br/>
        <w:t>Stagiaires worden altijd boventallig ingezet, ter ondersteuning</w:t>
      </w:r>
      <w:r w:rsidR="00EA2454" w:rsidRPr="00BB3BA5">
        <w:t xml:space="preserve"> van de pedagogisch medewerkers. De stagiaires verrichten werkzaamheden in de groepen waar zij worden ingezet, onder begeleiding van de pedagogisch medewerkers, om praktische ervaring op te doen. De werkzaamheden bestaan </w:t>
      </w:r>
      <w:r>
        <w:t>onder andere</w:t>
      </w:r>
      <w:r w:rsidR="00EA2454" w:rsidRPr="00BB3BA5">
        <w:t xml:space="preserve"> uit het verschonen van een luier, het geven van een fles, het snijden van het fruit of het voorbereiden van een activiteit.</w:t>
      </w:r>
      <w:r w:rsidR="00F33BC2" w:rsidRPr="00BB3BA5">
        <w:rPr>
          <w:b/>
          <w:color w:val="FF0000"/>
        </w:rPr>
        <w:br/>
        <w:t xml:space="preserve"> </w:t>
      </w:r>
    </w:p>
    <w:p w14:paraId="69CB177F" w14:textId="77777777" w:rsidR="00F33BC2" w:rsidRPr="00BB3BA5" w:rsidRDefault="00F33BC2" w:rsidP="00DE56C4">
      <w:pPr>
        <w:pStyle w:val="Kop2"/>
      </w:pPr>
      <w:bookmarkStart w:id="100" w:name="_Toc251926680"/>
      <w:bookmarkStart w:id="101" w:name="_Toc252026306"/>
      <w:r w:rsidRPr="00BB3BA5">
        <w:t>Vervanging van pedagogisch medewerkers bij ziekte en/of verlof</w:t>
      </w:r>
      <w:bookmarkEnd w:id="100"/>
      <w:bookmarkEnd w:id="101"/>
      <w:r w:rsidRPr="00BB3BA5">
        <w:t xml:space="preserve"> </w:t>
      </w:r>
    </w:p>
    <w:p w14:paraId="2F515C39" w14:textId="1ACFC7E9" w:rsidR="00F33BC2" w:rsidRDefault="006A1E79" w:rsidP="00F33BC2">
      <w:pPr>
        <w:pStyle w:val="Default"/>
        <w:jc w:val="both"/>
        <w:rPr>
          <w:color w:val="auto"/>
        </w:rPr>
      </w:pPr>
      <w:r>
        <w:rPr>
          <w:color w:val="auto"/>
        </w:rPr>
        <w:t>Wij werken altijd met gediplomeerde pedagogische medewerkers</w:t>
      </w:r>
      <w:r w:rsidR="00F33BC2" w:rsidRPr="00BB3BA5">
        <w:rPr>
          <w:color w:val="auto"/>
        </w:rPr>
        <w:t xml:space="preserve">. Er is een personeel uitwisseling van KOV de Bengelkes met KOV ‘t Treintje. Bij </w:t>
      </w:r>
      <w:r w:rsidR="00291FA4">
        <w:rPr>
          <w:color w:val="auto"/>
        </w:rPr>
        <w:t xml:space="preserve">hoge uitzondering, </w:t>
      </w:r>
      <w:r w:rsidR="00F33BC2" w:rsidRPr="00BB3BA5">
        <w:rPr>
          <w:color w:val="auto"/>
        </w:rPr>
        <w:t>ziekte en /of vakantie periode</w:t>
      </w:r>
      <w:r w:rsidR="00291FA4">
        <w:rPr>
          <w:color w:val="auto"/>
        </w:rPr>
        <w:t>,</w:t>
      </w:r>
      <w:r w:rsidR="00F33BC2" w:rsidRPr="00BB3BA5">
        <w:rPr>
          <w:color w:val="auto"/>
        </w:rPr>
        <w:t xml:space="preserve"> kan een SAW niveau 4 stagiaire als vervangende pedagogisch medewerker op de groep worden gezet. Deze zijn afgestuurd MBO niveau 3 pedagogisch medewerker. </w:t>
      </w:r>
      <w:r w:rsidR="00564BCD">
        <w:rPr>
          <w:color w:val="auto"/>
        </w:rPr>
        <w:t>Dit komt zelden tot nooit voor.</w:t>
      </w:r>
    </w:p>
    <w:p w14:paraId="37678E6D" w14:textId="30350718" w:rsidR="00564BCD" w:rsidRPr="00BB3BA5" w:rsidRDefault="00564BCD" w:rsidP="00F33BC2">
      <w:pPr>
        <w:pStyle w:val="Default"/>
        <w:jc w:val="both"/>
        <w:rPr>
          <w:color w:val="FF0000"/>
        </w:rPr>
      </w:pPr>
      <w:r>
        <w:rPr>
          <w:color w:val="auto"/>
        </w:rPr>
        <w:t>In vakantieperiodes maken wij gebruik van onze eigen oproepkrachten.</w:t>
      </w:r>
    </w:p>
    <w:p w14:paraId="5F4BCCF3" w14:textId="77777777" w:rsidR="00E56B1D" w:rsidRPr="00DE56C4" w:rsidRDefault="00E56B1D" w:rsidP="00DE56C4">
      <w:pPr>
        <w:pStyle w:val="Kop2"/>
        <w:rPr>
          <w:rStyle w:val="Nadruk"/>
          <w:i w:val="0"/>
          <w:iCs w:val="0"/>
        </w:rPr>
      </w:pPr>
      <w:r w:rsidRPr="00BB3BA5">
        <w:br/>
      </w:r>
      <w:bookmarkStart w:id="102" w:name="_Toc252026307"/>
      <w:r w:rsidRPr="00DE56C4">
        <w:rPr>
          <w:rStyle w:val="Nadruk"/>
          <w:i w:val="0"/>
          <w:iCs w:val="0"/>
        </w:rPr>
        <w:t>Protocollen</w:t>
      </w:r>
      <w:bookmarkEnd w:id="102"/>
    </w:p>
    <w:p w14:paraId="7A0262BC" w14:textId="482842FA" w:rsidR="00E56B1D" w:rsidRPr="00BB3BA5" w:rsidRDefault="00B1478D" w:rsidP="00E56B1D">
      <w:pPr>
        <w:pStyle w:val="Gemiddeldraster21"/>
        <w:jc w:val="both"/>
        <w:rPr>
          <w:rFonts w:ascii="Arial" w:hAnsi="Arial" w:cs="Arial"/>
          <w:i/>
          <w:sz w:val="24"/>
          <w:szCs w:val="24"/>
        </w:rPr>
      </w:pPr>
      <w:r>
        <w:rPr>
          <w:rStyle w:val="Nadruk"/>
          <w:rFonts w:ascii="Arial" w:hAnsi="Arial" w:cs="Arial"/>
          <w:i w:val="0"/>
          <w:sz w:val="24"/>
          <w:szCs w:val="24"/>
        </w:rPr>
        <w:t xml:space="preserve">Bij onze opvang </w:t>
      </w:r>
      <w:r w:rsidR="00E56B1D" w:rsidRPr="00BB3BA5">
        <w:rPr>
          <w:rStyle w:val="Nadruk"/>
          <w:rFonts w:ascii="Arial" w:hAnsi="Arial" w:cs="Arial"/>
          <w:i w:val="0"/>
          <w:sz w:val="24"/>
          <w:szCs w:val="24"/>
        </w:rPr>
        <w:t xml:space="preserve">werken we met protocollen. Deze protocollen zijn opgesteld naar aanleiding van het werken in de praktijk, besproken in het team en met de </w:t>
      </w:r>
      <w:r w:rsidR="00E56B1D" w:rsidRPr="00BB3BA5">
        <w:rPr>
          <w:rStyle w:val="Nadruk"/>
          <w:rFonts w:ascii="Arial" w:hAnsi="Arial" w:cs="Arial"/>
          <w:i w:val="0"/>
          <w:sz w:val="24"/>
          <w:szCs w:val="24"/>
        </w:rPr>
        <w:lastRenderedPageBreak/>
        <w:t>oudercommissie. Deze protocollen worden 1 keer per jaar via een jaarplanning ingepland en geëvalueerd.</w:t>
      </w:r>
      <w:r w:rsidR="00E56B1D" w:rsidRPr="00BB3BA5">
        <w:rPr>
          <w:rFonts w:ascii="Arial" w:hAnsi="Arial" w:cs="Arial"/>
          <w:i/>
          <w:sz w:val="24"/>
          <w:szCs w:val="24"/>
        </w:rPr>
        <w:t xml:space="preserve">. </w:t>
      </w:r>
    </w:p>
    <w:p w14:paraId="4892CC0B" w14:textId="77777777" w:rsidR="00E56B1D" w:rsidRPr="00BB3BA5" w:rsidRDefault="00E56B1D" w:rsidP="00E56B1D">
      <w:pPr>
        <w:pStyle w:val="Gemiddeldraster21"/>
        <w:rPr>
          <w:rFonts w:ascii="Arial" w:hAnsi="Arial" w:cs="Arial"/>
          <w:sz w:val="24"/>
          <w:szCs w:val="24"/>
        </w:rPr>
      </w:pPr>
      <w:r w:rsidRPr="00BB3BA5">
        <w:rPr>
          <w:rFonts w:ascii="Arial" w:hAnsi="Arial" w:cs="Arial"/>
          <w:sz w:val="24"/>
          <w:szCs w:val="24"/>
        </w:rPr>
        <w:t>In onze kinderopvang werkt met de volgende protocollen:</w:t>
      </w:r>
    </w:p>
    <w:p w14:paraId="42AAA4AD"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 xml:space="preserve">Kindermishandeling/ seksuele intimidatie cq ongewenste omgangsvormen </w:t>
      </w:r>
    </w:p>
    <w:p w14:paraId="277C6328"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 xml:space="preserve">Medicijnen protocol/infectieziekten </w:t>
      </w:r>
    </w:p>
    <w:p w14:paraId="69F4B4FE"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 xml:space="preserve">Vervoersprotocol </w:t>
      </w:r>
    </w:p>
    <w:p w14:paraId="6BD06EB4"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 xml:space="preserve">Hygiëne protocol </w:t>
      </w:r>
    </w:p>
    <w:p w14:paraId="3633E7F4"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 xml:space="preserve">Scheidingsprotocol </w:t>
      </w:r>
    </w:p>
    <w:p w14:paraId="00563929"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 xml:space="preserve">Ongevallen protocol </w:t>
      </w:r>
    </w:p>
    <w:p w14:paraId="06DB923F"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Observatieprotocol</w:t>
      </w:r>
    </w:p>
    <w:p w14:paraId="30861EC8"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Klachtenprotocol</w:t>
      </w:r>
    </w:p>
    <w:p w14:paraId="2457A0BC"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Protocol hygiëne</w:t>
      </w:r>
    </w:p>
    <w:p w14:paraId="50BE1ED4"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Meldcode kindermishandeling.</w:t>
      </w:r>
    </w:p>
    <w:p w14:paraId="28B19AFF" w14:textId="77777777" w:rsidR="00E56B1D" w:rsidRPr="00BB3BA5" w:rsidRDefault="00E56B1D" w:rsidP="00E56B1D">
      <w:pPr>
        <w:pStyle w:val="Gemiddeldraster21"/>
        <w:numPr>
          <w:ilvl w:val="0"/>
          <w:numId w:val="7"/>
        </w:numPr>
        <w:rPr>
          <w:rFonts w:ascii="Arial" w:hAnsi="Arial" w:cs="Arial"/>
          <w:sz w:val="24"/>
          <w:szCs w:val="24"/>
        </w:rPr>
      </w:pPr>
      <w:r w:rsidRPr="00BB3BA5">
        <w:rPr>
          <w:rFonts w:ascii="Arial" w:hAnsi="Arial" w:cs="Arial"/>
          <w:sz w:val="24"/>
          <w:szCs w:val="24"/>
        </w:rPr>
        <w:t>Protocol wennen</w:t>
      </w:r>
    </w:p>
    <w:p w14:paraId="4094010D" w14:textId="77777777" w:rsidR="00F33BC2" w:rsidRPr="00BB3BA5" w:rsidRDefault="001267D0" w:rsidP="001267D0">
      <w:pPr>
        <w:pStyle w:val="Default"/>
        <w:rPr>
          <w:color w:val="auto"/>
        </w:rPr>
      </w:pPr>
      <w:r w:rsidRPr="00BB3BA5">
        <w:rPr>
          <w:b/>
          <w:color w:val="FF0000"/>
        </w:rPr>
        <w:br/>
      </w:r>
    </w:p>
    <w:p w14:paraId="1B22233A" w14:textId="77777777" w:rsidR="00F33BC2" w:rsidRPr="00BB3BA5" w:rsidRDefault="00F33BC2" w:rsidP="00DE56C4">
      <w:pPr>
        <w:pStyle w:val="Kop2"/>
      </w:pPr>
      <w:bookmarkStart w:id="103" w:name="_Toc251926682"/>
      <w:bookmarkStart w:id="104" w:name="_Toc252026308"/>
      <w:r w:rsidRPr="00BB3BA5">
        <w:t>Klachtenreglement</w:t>
      </w:r>
      <w:bookmarkEnd w:id="103"/>
      <w:bookmarkEnd w:id="104"/>
      <w:r w:rsidRPr="00BB3BA5">
        <w:t xml:space="preserve"> </w:t>
      </w:r>
    </w:p>
    <w:p w14:paraId="07AE31E1" w14:textId="1183F318" w:rsidR="00F33BC2" w:rsidRPr="00B1478D" w:rsidRDefault="00F33BC2" w:rsidP="001267D0">
      <w:pPr>
        <w:pStyle w:val="Default"/>
        <w:rPr>
          <w:color w:val="auto"/>
        </w:rPr>
      </w:pPr>
      <w:r w:rsidRPr="00BB3BA5">
        <w:rPr>
          <w:color w:val="auto"/>
        </w:rPr>
        <w:t xml:space="preserve">Soms kunnen de belangen van de ouders en de pedagogisch medewerker met elkaar in botsing komen. Wanneer een ouder/verzorger een klacht heeft, </w:t>
      </w:r>
      <w:r w:rsidRPr="00367BC9">
        <w:rPr>
          <w:color w:val="000000" w:themeColor="text1"/>
        </w:rPr>
        <w:t xml:space="preserve">is </w:t>
      </w:r>
      <w:r w:rsidR="00B1478D" w:rsidRPr="00367BC9">
        <w:rPr>
          <w:color w:val="000000" w:themeColor="text1"/>
        </w:rPr>
        <w:t>onze opvang</w:t>
      </w:r>
      <w:r w:rsidRPr="00367BC9">
        <w:rPr>
          <w:color w:val="000000" w:themeColor="text1"/>
        </w:rPr>
        <w:t xml:space="preserve"> er op gericht deze op te vangen en ervoor zorgen dat er op korte termijn actie wordt ondernomen, om tot een oplossing te komen. Het beleid van het omgaan</w:t>
      </w:r>
      <w:r w:rsidRPr="00B1478D">
        <w:rPr>
          <w:color w:val="auto"/>
        </w:rPr>
        <w:t xml:space="preserve"> met klachten staat in het klachtenreglement. Dit is op elk dagverblijf aanwezig. </w:t>
      </w:r>
    </w:p>
    <w:p w14:paraId="40BC34FE" w14:textId="0A57DAF7" w:rsidR="00F33BC2" w:rsidRPr="00BB3BA5" w:rsidRDefault="00F33BC2" w:rsidP="001267D0">
      <w:pPr>
        <w:rPr>
          <w:rFonts w:ascii="Arial" w:hAnsi="Arial" w:cs="Arial"/>
          <w:sz w:val="24"/>
          <w:szCs w:val="24"/>
        </w:rPr>
      </w:pPr>
      <w:r w:rsidRPr="00B1478D">
        <w:rPr>
          <w:rFonts w:ascii="Arial" w:hAnsi="Arial" w:cs="Arial"/>
          <w:sz w:val="24"/>
          <w:szCs w:val="24"/>
        </w:rPr>
        <w:t>Ouders kunnen over hun klachten in de eerste instantie praten met de desbetreffende persoon. AIs de</w:t>
      </w:r>
      <w:r w:rsidRPr="00BB3BA5">
        <w:rPr>
          <w:rFonts w:ascii="Arial" w:hAnsi="Arial" w:cs="Arial"/>
          <w:sz w:val="24"/>
          <w:szCs w:val="24"/>
        </w:rPr>
        <w:t xml:space="preserve"> klacht van dien aard </w:t>
      </w:r>
      <w:r w:rsidR="00291FA4">
        <w:rPr>
          <w:rFonts w:ascii="Arial" w:hAnsi="Arial" w:cs="Arial"/>
          <w:sz w:val="24"/>
          <w:szCs w:val="24"/>
        </w:rPr>
        <w:t xml:space="preserve">is </w:t>
      </w:r>
      <w:r w:rsidRPr="00BB3BA5">
        <w:rPr>
          <w:rFonts w:ascii="Arial" w:hAnsi="Arial" w:cs="Arial"/>
          <w:sz w:val="24"/>
          <w:szCs w:val="24"/>
        </w:rPr>
        <w:t>dat de betrokkenen er zelf niet uit kunnen komen, dan kunnen ze ee</w:t>
      </w:r>
      <w:r w:rsidR="001F3C05">
        <w:rPr>
          <w:rFonts w:ascii="Arial" w:hAnsi="Arial" w:cs="Arial"/>
          <w:sz w:val="24"/>
          <w:szCs w:val="24"/>
        </w:rPr>
        <w:t>n gesprek aanvragen met Jeanny van Avesaath en/of Alda v</w:t>
      </w:r>
      <w:r w:rsidRPr="00BB3BA5">
        <w:rPr>
          <w:rFonts w:ascii="Arial" w:hAnsi="Arial" w:cs="Arial"/>
          <w:sz w:val="24"/>
          <w:szCs w:val="24"/>
        </w:rPr>
        <w:t>an Melick. Het is dan de eerste stap om bij elkaar te gaan zitten en proberen er samen met de begeleiding van de bovengenoemde personen en de betrokkenen tot een oplossing te komen. Ook kan er rechtstreeks, direct een klacht bij de externe klachtencommissie neergelegd worden.</w:t>
      </w:r>
    </w:p>
    <w:p w14:paraId="0F49CD37" w14:textId="77777777" w:rsidR="00F33BC2" w:rsidRPr="00BB3BA5" w:rsidRDefault="00F33BC2" w:rsidP="001267D0">
      <w:pPr>
        <w:rPr>
          <w:rFonts w:ascii="Arial" w:hAnsi="Arial" w:cs="Arial"/>
          <w:sz w:val="24"/>
          <w:szCs w:val="24"/>
        </w:rPr>
      </w:pPr>
      <w:r w:rsidRPr="00BB3BA5">
        <w:rPr>
          <w:rFonts w:ascii="Arial" w:hAnsi="Arial" w:cs="Arial"/>
          <w:sz w:val="24"/>
          <w:szCs w:val="24"/>
        </w:rPr>
        <w:t xml:space="preserve">Wij streven er na om een dusdanig goed contact te hebben tussen personeel en ouders, dat problemen geen grote problemen worden, maar eenvoudig uitgesproken kunnen worden. Er moet vertrouwen zijn en een prettige manier van omgaan met elkaar. Het beleid van het omgaan met klachten staat in het klachten reglement. Dit is op de </w:t>
      </w:r>
      <w:r w:rsidR="00291FA4">
        <w:rPr>
          <w:rFonts w:ascii="Arial" w:hAnsi="Arial" w:cs="Arial"/>
          <w:sz w:val="24"/>
          <w:szCs w:val="24"/>
        </w:rPr>
        <w:t>kinderopvang</w:t>
      </w:r>
      <w:r w:rsidRPr="00BB3BA5">
        <w:rPr>
          <w:rFonts w:ascii="Arial" w:hAnsi="Arial" w:cs="Arial"/>
          <w:sz w:val="24"/>
          <w:szCs w:val="24"/>
        </w:rPr>
        <w:t xml:space="preserve"> aanwezig.</w:t>
      </w:r>
    </w:p>
    <w:p w14:paraId="1D5281C3" w14:textId="77777777" w:rsidR="00F33BC2" w:rsidRPr="00BB3BA5" w:rsidRDefault="00F33BC2" w:rsidP="001267D0">
      <w:pPr>
        <w:pStyle w:val="Default"/>
        <w:rPr>
          <w:color w:val="auto"/>
        </w:rPr>
      </w:pPr>
    </w:p>
    <w:p w14:paraId="0148D3F6" w14:textId="77777777" w:rsidR="00F33BC2" w:rsidRPr="00BB3BA5" w:rsidRDefault="00F33BC2" w:rsidP="00DE56C4">
      <w:pPr>
        <w:pStyle w:val="Kop2"/>
      </w:pPr>
      <w:bookmarkStart w:id="105" w:name="_Toc251926683"/>
      <w:bookmarkStart w:id="106" w:name="_Toc252026309"/>
      <w:r w:rsidRPr="00BB3BA5">
        <w:t>Calamiteiten</w:t>
      </w:r>
      <w:bookmarkEnd w:id="105"/>
      <w:r w:rsidRPr="00BB3BA5">
        <w:t xml:space="preserve"> </w:t>
      </w:r>
      <w:r w:rsidR="008273E8" w:rsidRPr="00BB3BA5">
        <w:t xml:space="preserve">en </w:t>
      </w:r>
      <w:bookmarkStart w:id="107" w:name="_Toc251935941"/>
      <w:r w:rsidR="008273E8" w:rsidRPr="00BB3BA5">
        <w:t>Achterwachtregeling.</w:t>
      </w:r>
      <w:bookmarkEnd w:id="106"/>
      <w:bookmarkEnd w:id="107"/>
    </w:p>
    <w:p w14:paraId="61F827BB" w14:textId="53719E89" w:rsidR="00F33BC2" w:rsidRDefault="00F33BC2" w:rsidP="001267D0">
      <w:pPr>
        <w:pStyle w:val="Default"/>
        <w:rPr>
          <w:color w:val="auto"/>
        </w:rPr>
      </w:pPr>
      <w:r w:rsidRPr="00BB3BA5">
        <w:rPr>
          <w:color w:val="auto"/>
        </w:rPr>
        <w:t xml:space="preserve">Bij Calamiteiten zijn Jeanny van Avesaath en Alda van Melick, direct oproepbaar en inzetbaar. </w:t>
      </w:r>
      <w:r w:rsidR="00B724DB">
        <w:rPr>
          <w:color w:val="auto"/>
        </w:rPr>
        <w:t>Zij kunnen binnen een kwartier aanwezig zijn.</w:t>
      </w:r>
    </w:p>
    <w:p w14:paraId="48DBC835" w14:textId="77777777" w:rsidR="00B724DB" w:rsidRDefault="00B724DB" w:rsidP="001267D0">
      <w:pPr>
        <w:pStyle w:val="Default"/>
        <w:rPr>
          <w:color w:val="auto"/>
        </w:rPr>
      </w:pPr>
    </w:p>
    <w:p w14:paraId="329C7C4F" w14:textId="42A467AE" w:rsidR="00B724DB" w:rsidRDefault="00B724DB" w:rsidP="001267D0">
      <w:pPr>
        <w:pStyle w:val="Default"/>
        <w:rPr>
          <w:color w:val="auto"/>
        </w:rPr>
      </w:pPr>
      <w:r>
        <w:rPr>
          <w:color w:val="auto"/>
        </w:rPr>
        <w:t>Bij calamiteiten kunnen wij een beroep doen op de leerkrachten en overige werknemers van Basisschool de Steenen Brug, deze zijn altijd aanwezig in het gebouw.</w:t>
      </w:r>
    </w:p>
    <w:p w14:paraId="7BB114A3" w14:textId="77777777" w:rsidR="00B724DB" w:rsidRDefault="00B724DB" w:rsidP="001267D0">
      <w:pPr>
        <w:pStyle w:val="Default"/>
        <w:rPr>
          <w:color w:val="auto"/>
        </w:rPr>
      </w:pPr>
    </w:p>
    <w:p w14:paraId="081926F3" w14:textId="69CD26EA" w:rsidR="00F33BC2" w:rsidRDefault="00B724DB" w:rsidP="001267D0">
      <w:pPr>
        <w:pStyle w:val="Default"/>
        <w:rPr>
          <w:color w:val="auto"/>
        </w:rPr>
      </w:pPr>
      <w:r>
        <w:rPr>
          <w:color w:val="auto"/>
        </w:rPr>
        <w:t xml:space="preserve">Gezondheidscentrum ‘ aan de Singel’ </w:t>
      </w:r>
      <w:r w:rsidR="00F33BC2" w:rsidRPr="00BB3BA5">
        <w:rPr>
          <w:color w:val="auto"/>
        </w:rPr>
        <w:t xml:space="preserve">bevindt zich op een paar honderd meter van </w:t>
      </w:r>
      <w:r>
        <w:rPr>
          <w:color w:val="auto"/>
        </w:rPr>
        <w:t>PSZ de Bengelkes</w:t>
      </w:r>
      <w:r w:rsidR="00F33BC2" w:rsidRPr="00BB3BA5">
        <w:rPr>
          <w:color w:val="auto"/>
        </w:rPr>
        <w:t xml:space="preserve">. De afspraak is dat bij calamiteiten wij direct zonder telefonisch overleg binnen kunnen lopen. </w:t>
      </w:r>
    </w:p>
    <w:p w14:paraId="7E5AC7D4" w14:textId="77777777" w:rsidR="00B724DB" w:rsidRPr="00BB3BA5" w:rsidRDefault="00B724DB" w:rsidP="001267D0">
      <w:pPr>
        <w:pStyle w:val="Default"/>
        <w:rPr>
          <w:color w:val="auto"/>
        </w:rPr>
      </w:pPr>
    </w:p>
    <w:p w14:paraId="47F7FA70" w14:textId="773EC8D8" w:rsidR="00F33BC2" w:rsidRPr="00BB3BA5" w:rsidRDefault="00F33BC2" w:rsidP="001267D0">
      <w:pPr>
        <w:rPr>
          <w:rFonts w:ascii="Arial" w:hAnsi="Arial" w:cs="Arial"/>
          <w:sz w:val="24"/>
          <w:szCs w:val="24"/>
          <w:lang w:val="en-US"/>
        </w:rPr>
      </w:pPr>
      <w:r w:rsidRPr="00BB3BA5">
        <w:rPr>
          <w:rFonts w:ascii="Arial" w:hAnsi="Arial" w:cs="Arial"/>
          <w:sz w:val="24"/>
          <w:szCs w:val="24"/>
          <w:lang w:val="en-US"/>
        </w:rPr>
        <w:t xml:space="preserve">Jeanny van Avesaath </w:t>
      </w:r>
    </w:p>
    <w:p w14:paraId="0F4F8371" w14:textId="3EAC027A" w:rsidR="00F33BC2" w:rsidRPr="00BB3BA5" w:rsidRDefault="00F33BC2" w:rsidP="001267D0">
      <w:pPr>
        <w:rPr>
          <w:rFonts w:ascii="Arial" w:hAnsi="Arial" w:cs="Arial"/>
          <w:sz w:val="24"/>
          <w:szCs w:val="24"/>
        </w:rPr>
      </w:pPr>
      <w:r w:rsidRPr="00BB3BA5">
        <w:rPr>
          <w:rFonts w:ascii="Arial" w:hAnsi="Arial" w:cs="Arial"/>
          <w:sz w:val="24"/>
          <w:szCs w:val="24"/>
        </w:rPr>
        <w:t xml:space="preserve">Alda van Melick </w:t>
      </w:r>
    </w:p>
    <w:p w14:paraId="787236FA" w14:textId="77777777" w:rsidR="00F33BC2" w:rsidRPr="00BB3BA5" w:rsidRDefault="00F33BC2" w:rsidP="001267D0">
      <w:pPr>
        <w:pStyle w:val="Default"/>
        <w:rPr>
          <w:color w:val="auto"/>
        </w:rPr>
      </w:pPr>
    </w:p>
    <w:p w14:paraId="50B4061C" w14:textId="77777777" w:rsidR="00F33BC2" w:rsidRPr="00BB3BA5" w:rsidRDefault="00F33BC2" w:rsidP="001267D0">
      <w:pPr>
        <w:rPr>
          <w:rFonts w:ascii="Arial" w:hAnsi="Arial" w:cs="Arial"/>
          <w:sz w:val="24"/>
          <w:szCs w:val="24"/>
        </w:rPr>
      </w:pPr>
    </w:p>
    <w:p w14:paraId="255B5297" w14:textId="77777777" w:rsidR="00F33BC2" w:rsidRPr="00BB3BA5" w:rsidRDefault="00F33BC2" w:rsidP="001267D0">
      <w:pPr>
        <w:rPr>
          <w:rFonts w:ascii="Arial" w:hAnsi="Arial" w:cs="Arial"/>
          <w:sz w:val="24"/>
          <w:szCs w:val="24"/>
        </w:rPr>
      </w:pPr>
    </w:p>
    <w:sectPr w:rsidR="00F33BC2" w:rsidRPr="00BB3BA5" w:rsidSect="008A4177">
      <w:footerReference w:type="even" r:id="rId12"/>
      <w:footerReference w:type="default" r:id="rId13"/>
      <w:pgSz w:w="11901" w:h="16840"/>
      <w:pgMar w:top="1134" w:right="1269"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86B6E" w14:textId="77777777" w:rsidR="00AC2D5E" w:rsidRDefault="00AC2D5E" w:rsidP="002A372E">
      <w:r>
        <w:separator/>
      </w:r>
    </w:p>
  </w:endnote>
  <w:endnote w:type="continuationSeparator" w:id="0">
    <w:p w14:paraId="331A6C14" w14:textId="77777777" w:rsidR="00AC2D5E" w:rsidRDefault="00AC2D5E" w:rsidP="002A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06ED8" w14:textId="77777777" w:rsidR="00AC2D5E" w:rsidRDefault="00AC2D5E" w:rsidP="0081059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B95AF7" w14:textId="77777777" w:rsidR="00AC2D5E" w:rsidRDefault="00AC2D5E" w:rsidP="00810596">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CA29B" w14:textId="77777777" w:rsidR="00AC2D5E" w:rsidRDefault="00AC2D5E" w:rsidP="0081059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D7477">
      <w:rPr>
        <w:rStyle w:val="Paginanummer"/>
        <w:noProof/>
      </w:rPr>
      <w:t>23</w:t>
    </w:r>
    <w:r>
      <w:rPr>
        <w:rStyle w:val="Paginanummer"/>
      </w:rPr>
      <w:fldChar w:fldCharType="end"/>
    </w:r>
  </w:p>
  <w:p w14:paraId="3406FE09" w14:textId="77777777" w:rsidR="00AC2D5E" w:rsidRDefault="00AC2D5E" w:rsidP="00810596">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7782C" w14:textId="77777777" w:rsidR="00AC2D5E" w:rsidRDefault="00AC2D5E" w:rsidP="002A372E">
      <w:r>
        <w:separator/>
      </w:r>
    </w:p>
  </w:footnote>
  <w:footnote w:type="continuationSeparator" w:id="0">
    <w:p w14:paraId="657A9718" w14:textId="77777777" w:rsidR="00AC2D5E" w:rsidRDefault="00AC2D5E" w:rsidP="002A37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795D"/>
    <w:multiLevelType w:val="hybridMultilevel"/>
    <w:tmpl w:val="8F5A069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5282100"/>
    <w:multiLevelType w:val="hybridMultilevel"/>
    <w:tmpl w:val="84C4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E65BC"/>
    <w:multiLevelType w:val="hybridMultilevel"/>
    <w:tmpl w:val="BC5A4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2235ECA"/>
    <w:multiLevelType w:val="hybridMultilevel"/>
    <w:tmpl w:val="8034BF0A"/>
    <w:lvl w:ilvl="0" w:tplc="EC6481F8">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52D91B11"/>
    <w:multiLevelType w:val="multilevel"/>
    <w:tmpl w:val="FFA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5F70E8"/>
    <w:multiLevelType w:val="hybridMultilevel"/>
    <w:tmpl w:val="6C567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5DC3D1F"/>
    <w:multiLevelType w:val="hybridMultilevel"/>
    <w:tmpl w:val="3FC02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E072B28"/>
    <w:multiLevelType w:val="multilevel"/>
    <w:tmpl w:val="FFA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C2"/>
    <w:rsid w:val="00004652"/>
    <w:rsid w:val="00014073"/>
    <w:rsid w:val="00073422"/>
    <w:rsid w:val="00076259"/>
    <w:rsid w:val="00077ED8"/>
    <w:rsid w:val="0009694D"/>
    <w:rsid w:val="000B7379"/>
    <w:rsid w:val="000C235F"/>
    <w:rsid w:val="000F2989"/>
    <w:rsid w:val="00124EF7"/>
    <w:rsid w:val="001267D0"/>
    <w:rsid w:val="001457A8"/>
    <w:rsid w:val="00170F12"/>
    <w:rsid w:val="0017528B"/>
    <w:rsid w:val="001C1441"/>
    <w:rsid w:val="001D4060"/>
    <w:rsid w:val="001D4E64"/>
    <w:rsid w:val="001E103E"/>
    <w:rsid w:val="001F1FCC"/>
    <w:rsid w:val="001F3C05"/>
    <w:rsid w:val="002359F5"/>
    <w:rsid w:val="00291FA4"/>
    <w:rsid w:val="002A372E"/>
    <w:rsid w:val="002B0519"/>
    <w:rsid w:val="002B0D2F"/>
    <w:rsid w:val="002D685D"/>
    <w:rsid w:val="002E7A66"/>
    <w:rsid w:val="00367BC9"/>
    <w:rsid w:val="003B56E8"/>
    <w:rsid w:val="003C09A0"/>
    <w:rsid w:val="003E20EB"/>
    <w:rsid w:val="00403192"/>
    <w:rsid w:val="00417AB7"/>
    <w:rsid w:val="00450703"/>
    <w:rsid w:val="004C1FA2"/>
    <w:rsid w:val="004C604E"/>
    <w:rsid w:val="004C7505"/>
    <w:rsid w:val="004D7477"/>
    <w:rsid w:val="00521B82"/>
    <w:rsid w:val="00564BCD"/>
    <w:rsid w:val="005749BC"/>
    <w:rsid w:val="005B010A"/>
    <w:rsid w:val="005B3A30"/>
    <w:rsid w:val="005F16ED"/>
    <w:rsid w:val="00605CA7"/>
    <w:rsid w:val="006127A8"/>
    <w:rsid w:val="00616E11"/>
    <w:rsid w:val="00646135"/>
    <w:rsid w:val="0066551C"/>
    <w:rsid w:val="00667209"/>
    <w:rsid w:val="00684249"/>
    <w:rsid w:val="006A1E79"/>
    <w:rsid w:val="006D5FD7"/>
    <w:rsid w:val="006E2BF2"/>
    <w:rsid w:val="006E4D20"/>
    <w:rsid w:val="0071109E"/>
    <w:rsid w:val="007115C3"/>
    <w:rsid w:val="00767892"/>
    <w:rsid w:val="007B44C6"/>
    <w:rsid w:val="007C69F2"/>
    <w:rsid w:val="007F625C"/>
    <w:rsid w:val="00810596"/>
    <w:rsid w:val="0082246F"/>
    <w:rsid w:val="008273E8"/>
    <w:rsid w:val="00834E1B"/>
    <w:rsid w:val="008845E5"/>
    <w:rsid w:val="008A4177"/>
    <w:rsid w:val="008B54E2"/>
    <w:rsid w:val="008D5B92"/>
    <w:rsid w:val="009279C2"/>
    <w:rsid w:val="0094173E"/>
    <w:rsid w:val="009435F0"/>
    <w:rsid w:val="00947404"/>
    <w:rsid w:val="00970CA6"/>
    <w:rsid w:val="009F4876"/>
    <w:rsid w:val="009F4FBC"/>
    <w:rsid w:val="00A014B2"/>
    <w:rsid w:val="00A04AD5"/>
    <w:rsid w:val="00A40314"/>
    <w:rsid w:val="00A43165"/>
    <w:rsid w:val="00A56233"/>
    <w:rsid w:val="00A63422"/>
    <w:rsid w:val="00A739E8"/>
    <w:rsid w:val="00A7598D"/>
    <w:rsid w:val="00A77605"/>
    <w:rsid w:val="00A928C3"/>
    <w:rsid w:val="00AA490F"/>
    <w:rsid w:val="00AB5492"/>
    <w:rsid w:val="00AC2D5E"/>
    <w:rsid w:val="00AC2F03"/>
    <w:rsid w:val="00AD2BB1"/>
    <w:rsid w:val="00AF46BB"/>
    <w:rsid w:val="00AF4D43"/>
    <w:rsid w:val="00B12E3B"/>
    <w:rsid w:val="00B1478D"/>
    <w:rsid w:val="00B5744B"/>
    <w:rsid w:val="00B57E4A"/>
    <w:rsid w:val="00B724DB"/>
    <w:rsid w:val="00BB17D1"/>
    <w:rsid w:val="00BB3BA5"/>
    <w:rsid w:val="00BE02CC"/>
    <w:rsid w:val="00BE36EC"/>
    <w:rsid w:val="00C1561C"/>
    <w:rsid w:val="00C24880"/>
    <w:rsid w:val="00C55B97"/>
    <w:rsid w:val="00CC0B64"/>
    <w:rsid w:val="00CD4F32"/>
    <w:rsid w:val="00D15036"/>
    <w:rsid w:val="00D15567"/>
    <w:rsid w:val="00D16385"/>
    <w:rsid w:val="00D83A11"/>
    <w:rsid w:val="00D90DD5"/>
    <w:rsid w:val="00D90FAE"/>
    <w:rsid w:val="00DA0334"/>
    <w:rsid w:val="00DE56C4"/>
    <w:rsid w:val="00E3493C"/>
    <w:rsid w:val="00E5166E"/>
    <w:rsid w:val="00E53E0E"/>
    <w:rsid w:val="00E56B1D"/>
    <w:rsid w:val="00E7345C"/>
    <w:rsid w:val="00E80617"/>
    <w:rsid w:val="00EA2454"/>
    <w:rsid w:val="00EB22BE"/>
    <w:rsid w:val="00EC2888"/>
    <w:rsid w:val="00EF4D1F"/>
    <w:rsid w:val="00F21619"/>
    <w:rsid w:val="00F33BC2"/>
    <w:rsid w:val="00F65047"/>
    <w:rsid w:val="00FA117A"/>
    <w:rsid w:val="00FD7243"/>
    <w:rsid w:val="00FF03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C05F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
    <w:name w:val="Normal"/>
    <w:qFormat/>
    <w:rsid w:val="00F33BC2"/>
    <w:rPr>
      <w:rFonts w:ascii="Calibri" w:eastAsia="Times New Roman" w:hAnsi="Calibri"/>
      <w:sz w:val="22"/>
      <w:szCs w:val="22"/>
      <w:lang w:eastAsia="en-US"/>
    </w:rPr>
  </w:style>
  <w:style w:type="paragraph" w:styleId="Kop1">
    <w:name w:val="heading 1"/>
    <w:basedOn w:val="Normaal"/>
    <w:next w:val="Normaal"/>
    <w:link w:val="Kop1Teken"/>
    <w:uiPriority w:val="9"/>
    <w:qFormat/>
    <w:rsid w:val="00F33BC2"/>
    <w:pPr>
      <w:keepNext/>
      <w:keepLines/>
      <w:spacing w:before="480"/>
      <w:outlineLvl w:val="0"/>
    </w:pPr>
    <w:rPr>
      <w:rFonts w:eastAsia="MS Gothic"/>
      <w:b/>
      <w:bCs/>
      <w:color w:val="345A8A"/>
      <w:sz w:val="32"/>
      <w:szCs w:val="32"/>
    </w:rPr>
  </w:style>
  <w:style w:type="paragraph" w:styleId="Kop2">
    <w:name w:val="heading 2"/>
    <w:basedOn w:val="Normaal"/>
    <w:next w:val="Normaal"/>
    <w:link w:val="Kop2Teken"/>
    <w:uiPriority w:val="9"/>
    <w:qFormat/>
    <w:rsid w:val="00F33BC2"/>
    <w:pPr>
      <w:keepNext/>
      <w:keepLines/>
      <w:spacing w:before="200"/>
      <w:outlineLvl w:val="1"/>
    </w:pPr>
    <w:rPr>
      <w:rFonts w:eastAsia="MS Gothic"/>
      <w:b/>
      <w:bCs/>
      <w:color w:val="4F81BD"/>
      <w:sz w:val="26"/>
      <w:szCs w:val="26"/>
    </w:rPr>
  </w:style>
  <w:style w:type="paragraph" w:styleId="Kop3">
    <w:name w:val="heading 3"/>
    <w:basedOn w:val="Normaal"/>
    <w:next w:val="Normaal"/>
    <w:link w:val="Kop3Teken"/>
    <w:uiPriority w:val="9"/>
    <w:qFormat/>
    <w:rsid w:val="009279C2"/>
    <w:pPr>
      <w:keepNext/>
      <w:keepLines/>
      <w:spacing w:before="200"/>
      <w:outlineLvl w:val="2"/>
    </w:pPr>
    <w:rPr>
      <w:rFonts w:eastAsia="MS Gothic"/>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F33BC2"/>
    <w:rPr>
      <w:i/>
      <w:iCs/>
    </w:rPr>
  </w:style>
  <w:style w:type="paragraph" w:customStyle="1" w:styleId="Gemiddeldraster21">
    <w:name w:val="Gemiddeld raster 21"/>
    <w:link w:val="Gemiddeldraster2Char"/>
    <w:qFormat/>
    <w:rsid w:val="00F33BC2"/>
    <w:rPr>
      <w:rFonts w:ascii="Calibri" w:eastAsia="Calibri" w:hAnsi="Calibri"/>
      <w:sz w:val="22"/>
      <w:szCs w:val="22"/>
      <w:lang w:eastAsia="en-US"/>
    </w:rPr>
  </w:style>
  <w:style w:type="paragraph" w:customStyle="1" w:styleId="Default">
    <w:name w:val="Default"/>
    <w:rsid w:val="00F33BC2"/>
    <w:pPr>
      <w:autoSpaceDE w:val="0"/>
      <w:autoSpaceDN w:val="0"/>
      <w:adjustRightInd w:val="0"/>
    </w:pPr>
    <w:rPr>
      <w:rFonts w:ascii="Arial" w:eastAsia="Times New Roman" w:hAnsi="Arial" w:cs="Arial"/>
      <w:color w:val="000000"/>
      <w:sz w:val="24"/>
      <w:szCs w:val="24"/>
      <w:lang w:eastAsia="en-US"/>
    </w:rPr>
  </w:style>
  <w:style w:type="table" w:styleId="Tabelraster">
    <w:name w:val="Table Grid"/>
    <w:basedOn w:val="Standaardtabel"/>
    <w:uiPriority w:val="59"/>
    <w:rsid w:val="00F33BC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link w:val="Kop1"/>
    <w:uiPriority w:val="9"/>
    <w:rsid w:val="00F33BC2"/>
    <w:rPr>
      <w:rFonts w:ascii="Calibri" w:eastAsia="MS Gothic" w:hAnsi="Calibri" w:cs="Times New Roman"/>
      <w:b/>
      <w:bCs/>
      <w:color w:val="345A8A"/>
      <w:sz w:val="32"/>
      <w:szCs w:val="32"/>
      <w:lang w:eastAsia="en-US"/>
    </w:rPr>
  </w:style>
  <w:style w:type="paragraph" w:customStyle="1" w:styleId="Rastertabel31">
    <w:name w:val="Rastertabel 31"/>
    <w:basedOn w:val="Kop1"/>
    <w:next w:val="Normaal"/>
    <w:uiPriority w:val="39"/>
    <w:unhideWhenUsed/>
    <w:qFormat/>
    <w:rsid w:val="00F33BC2"/>
    <w:pPr>
      <w:spacing w:line="276" w:lineRule="auto"/>
      <w:outlineLvl w:val="9"/>
    </w:pPr>
    <w:rPr>
      <w:color w:val="365F91"/>
      <w:sz w:val="28"/>
      <w:szCs w:val="28"/>
      <w:lang w:eastAsia="nl-NL"/>
    </w:rPr>
  </w:style>
  <w:style w:type="paragraph" w:styleId="Ballontekst">
    <w:name w:val="Balloon Text"/>
    <w:basedOn w:val="Normaal"/>
    <w:link w:val="BallontekstTeken"/>
    <w:uiPriority w:val="99"/>
    <w:semiHidden/>
    <w:unhideWhenUsed/>
    <w:rsid w:val="00F33BC2"/>
    <w:rPr>
      <w:rFonts w:ascii="Lucida Grande" w:hAnsi="Lucida Grande" w:cs="Lucida Grande"/>
      <w:sz w:val="18"/>
      <w:szCs w:val="18"/>
    </w:rPr>
  </w:style>
  <w:style w:type="character" w:customStyle="1" w:styleId="BallontekstTeken">
    <w:name w:val="Ballontekst Teken"/>
    <w:link w:val="Ballontekst"/>
    <w:uiPriority w:val="99"/>
    <w:semiHidden/>
    <w:rsid w:val="00F33BC2"/>
    <w:rPr>
      <w:rFonts w:ascii="Lucida Grande" w:eastAsia="Times New Roman" w:hAnsi="Lucida Grande" w:cs="Lucida Grande"/>
      <w:sz w:val="18"/>
      <w:szCs w:val="18"/>
      <w:lang w:eastAsia="en-US"/>
    </w:rPr>
  </w:style>
  <w:style w:type="paragraph" w:styleId="Inhopg1">
    <w:name w:val="toc 1"/>
    <w:basedOn w:val="Normaal"/>
    <w:next w:val="Normaal"/>
    <w:autoRedefine/>
    <w:uiPriority w:val="39"/>
    <w:unhideWhenUsed/>
    <w:rsid w:val="00F33BC2"/>
    <w:pPr>
      <w:spacing w:before="120"/>
    </w:pPr>
    <w:rPr>
      <w:rFonts w:ascii="Cambria" w:hAnsi="Cambria"/>
      <w:b/>
    </w:rPr>
  </w:style>
  <w:style w:type="paragraph" w:styleId="Inhopg2">
    <w:name w:val="toc 2"/>
    <w:basedOn w:val="Normaal"/>
    <w:next w:val="Normaal"/>
    <w:autoRedefine/>
    <w:uiPriority w:val="39"/>
    <w:unhideWhenUsed/>
    <w:rsid w:val="00F33BC2"/>
    <w:pPr>
      <w:ind w:left="220"/>
    </w:pPr>
    <w:rPr>
      <w:rFonts w:ascii="Cambria" w:hAnsi="Cambria"/>
      <w:i/>
    </w:rPr>
  </w:style>
  <w:style w:type="paragraph" w:styleId="Inhopg3">
    <w:name w:val="toc 3"/>
    <w:basedOn w:val="Normaal"/>
    <w:next w:val="Normaal"/>
    <w:autoRedefine/>
    <w:uiPriority w:val="39"/>
    <w:unhideWhenUsed/>
    <w:rsid w:val="00F33BC2"/>
    <w:pPr>
      <w:ind w:left="440"/>
    </w:pPr>
    <w:rPr>
      <w:rFonts w:ascii="Cambria" w:hAnsi="Cambria"/>
    </w:rPr>
  </w:style>
  <w:style w:type="paragraph" w:styleId="Inhopg4">
    <w:name w:val="toc 4"/>
    <w:basedOn w:val="Normaal"/>
    <w:next w:val="Normaal"/>
    <w:autoRedefine/>
    <w:uiPriority w:val="39"/>
    <w:unhideWhenUsed/>
    <w:rsid w:val="00F33BC2"/>
    <w:pPr>
      <w:ind w:left="660"/>
    </w:pPr>
    <w:rPr>
      <w:rFonts w:ascii="Cambria" w:hAnsi="Cambria"/>
      <w:sz w:val="20"/>
      <w:szCs w:val="20"/>
    </w:rPr>
  </w:style>
  <w:style w:type="paragraph" w:styleId="Inhopg5">
    <w:name w:val="toc 5"/>
    <w:basedOn w:val="Normaal"/>
    <w:next w:val="Normaal"/>
    <w:autoRedefine/>
    <w:uiPriority w:val="39"/>
    <w:unhideWhenUsed/>
    <w:rsid w:val="00F33BC2"/>
    <w:pPr>
      <w:ind w:left="880"/>
    </w:pPr>
    <w:rPr>
      <w:rFonts w:ascii="Cambria" w:hAnsi="Cambria"/>
      <w:sz w:val="20"/>
      <w:szCs w:val="20"/>
    </w:rPr>
  </w:style>
  <w:style w:type="paragraph" w:styleId="Inhopg6">
    <w:name w:val="toc 6"/>
    <w:basedOn w:val="Normaal"/>
    <w:next w:val="Normaal"/>
    <w:autoRedefine/>
    <w:uiPriority w:val="39"/>
    <w:unhideWhenUsed/>
    <w:rsid w:val="00F33BC2"/>
    <w:pPr>
      <w:ind w:left="1100"/>
    </w:pPr>
    <w:rPr>
      <w:rFonts w:ascii="Cambria" w:hAnsi="Cambria"/>
      <w:sz w:val="20"/>
      <w:szCs w:val="20"/>
    </w:rPr>
  </w:style>
  <w:style w:type="paragraph" w:styleId="Inhopg7">
    <w:name w:val="toc 7"/>
    <w:basedOn w:val="Normaal"/>
    <w:next w:val="Normaal"/>
    <w:autoRedefine/>
    <w:uiPriority w:val="39"/>
    <w:unhideWhenUsed/>
    <w:rsid w:val="00F33BC2"/>
    <w:pPr>
      <w:ind w:left="1320"/>
    </w:pPr>
    <w:rPr>
      <w:rFonts w:ascii="Cambria" w:hAnsi="Cambria"/>
      <w:sz w:val="20"/>
      <w:szCs w:val="20"/>
    </w:rPr>
  </w:style>
  <w:style w:type="paragraph" w:styleId="Inhopg8">
    <w:name w:val="toc 8"/>
    <w:basedOn w:val="Normaal"/>
    <w:next w:val="Normaal"/>
    <w:autoRedefine/>
    <w:uiPriority w:val="39"/>
    <w:unhideWhenUsed/>
    <w:rsid w:val="00F33BC2"/>
    <w:pPr>
      <w:ind w:left="1540"/>
    </w:pPr>
    <w:rPr>
      <w:rFonts w:ascii="Cambria" w:hAnsi="Cambria"/>
      <w:sz w:val="20"/>
      <w:szCs w:val="20"/>
    </w:rPr>
  </w:style>
  <w:style w:type="paragraph" w:styleId="Inhopg9">
    <w:name w:val="toc 9"/>
    <w:basedOn w:val="Normaal"/>
    <w:next w:val="Normaal"/>
    <w:autoRedefine/>
    <w:uiPriority w:val="39"/>
    <w:unhideWhenUsed/>
    <w:rsid w:val="00F33BC2"/>
    <w:pPr>
      <w:ind w:left="1760"/>
    </w:pPr>
    <w:rPr>
      <w:rFonts w:ascii="Cambria" w:hAnsi="Cambria"/>
      <w:sz w:val="20"/>
      <w:szCs w:val="20"/>
    </w:rPr>
  </w:style>
  <w:style w:type="character" w:customStyle="1" w:styleId="Kop2Teken">
    <w:name w:val="Kop 2 Teken"/>
    <w:link w:val="Kop2"/>
    <w:uiPriority w:val="9"/>
    <w:rsid w:val="00F33BC2"/>
    <w:rPr>
      <w:rFonts w:ascii="Calibri" w:eastAsia="MS Gothic" w:hAnsi="Calibri" w:cs="Times New Roman"/>
      <w:b/>
      <w:bCs/>
      <w:color w:val="4F81BD"/>
      <w:sz w:val="26"/>
      <w:szCs w:val="26"/>
      <w:lang w:eastAsia="en-US"/>
    </w:rPr>
  </w:style>
  <w:style w:type="paragraph" w:styleId="Koptekst">
    <w:name w:val="header"/>
    <w:basedOn w:val="Normaal"/>
    <w:link w:val="KoptekstTeken"/>
    <w:uiPriority w:val="99"/>
    <w:unhideWhenUsed/>
    <w:rsid w:val="002A372E"/>
    <w:pPr>
      <w:tabs>
        <w:tab w:val="center" w:pos="4536"/>
        <w:tab w:val="right" w:pos="9072"/>
      </w:tabs>
    </w:pPr>
  </w:style>
  <w:style w:type="character" w:customStyle="1" w:styleId="KoptekstTeken">
    <w:name w:val="Koptekst Teken"/>
    <w:link w:val="Koptekst"/>
    <w:uiPriority w:val="99"/>
    <w:rsid w:val="002A372E"/>
    <w:rPr>
      <w:rFonts w:ascii="Calibri" w:eastAsia="Times New Roman" w:hAnsi="Calibri" w:cs="Times New Roman"/>
      <w:sz w:val="22"/>
      <w:szCs w:val="22"/>
      <w:lang w:eastAsia="en-US"/>
    </w:rPr>
  </w:style>
  <w:style w:type="paragraph" w:styleId="Voettekst">
    <w:name w:val="footer"/>
    <w:basedOn w:val="Normaal"/>
    <w:link w:val="VoettekstTeken"/>
    <w:uiPriority w:val="99"/>
    <w:unhideWhenUsed/>
    <w:rsid w:val="002A372E"/>
    <w:pPr>
      <w:tabs>
        <w:tab w:val="center" w:pos="4536"/>
        <w:tab w:val="right" w:pos="9072"/>
      </w:tabs>
    </w:pPr>
  </w:style>
  <w:style w:type="character" w:customStyle="1" w:styleId="VoettekstTeken">
    <w:name w:val="Voettekst Teken"/>
    <w:link w:val="Voettekst"/>
    <w:uiPriority w:val="99"/>
    <w:rsid w:val="002A372E"/>
    <w:rPr>
      <w:rFonts w:ascii="Calibri" w:eastAsia="Times New Roman" w:hAnsi="Calibri" w:cs="Times New Roman"/>
      <w:sz w:val="22"/>
      <w:szCs w:val="22"/>
      <w:lang w:eastAsia="en-US"/>
    </w:rPr>
  </w:style>
  <w:style w:type="character" w:customStyle="1" w:styleId="Onopgemaaktetabel31">
    <w:name w:val="Onopgemaakte tabel 31"/>
    <w:uiPriority w:val="19"/>
    <w:qFormat/>
    <w:rsid w:val="002A372E"/>
    <w:rPr>
      <w:i/>
      <w:iCs/>
      <w:color w:val="808080"/>
    </w:rPr>
  </w:style>
  <w:style w:type="table" w:styleId="Gemiddeldraster3">
    <w:name w:val="Medium Grid 3"/>
    <w:basedOn w:val="Standaardtabel"/>
    <w:uiPriority w:val="60"/>
    <w:rsid w:val="00A431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leurrijkelijst-accent11">
    <w:name w:val="Kleurrijke lijst - accent 11"/>
    <w:basedOn w:val="Normaal"/>
    <w:uiPriority w:val="34"/>
    <w:qFormat/>
    <w:rsid w:val="00A43165"/>
    <w:pPr>
      <w:ind w:left="720"/>
      <w:contextualSpacing/>
    </w:pPr>
    <w:rPr>
      <w:rFonts w:eastAsia="Calibri" w:cs="Calibri"/>
    </w:rPr>
  </w:style>
  <w:style w:type="character" w:customStyle="1" w:styleId="Gemiddeldraster2Char">
    <w:name w:val="Gemiddeld raster 2 Char"/>
    <w:link w:val="Gemiddeldraster21"/>
    <w:locked/>
    <w:rsid w:val="00A43165"/>
    <w:rPr>
      <w:rFonts w:ascii="Calibri" w:eastAsia="Calibri" w:hAnsi="Calibri" w:cs="Times New Roman"/>
      <w:sz w:val="22"/>
      <w:szCs w:val="22"/>
      <w:lang w:eastAsia="en-US"/>
    </w:rPr>
  </w:style>
  <w:style w:type="character" w:styleId="Regelnummer">
    <w:name w:val="line number"/>
    <w:basedOn w:val="Standaardalinea-lettertype"/>
    <w:uiPriority w:val="99"/>
    <w:semiHidden/>
    <w:unhideWhenUsed/>
    <w:rsid w:val="004C604E"/>
  </w:style>
  <w:style w:type="character" w:styleId="Paginanummer">
    <w:name w:val="page number"/>
    <w:basedOn w:val="Standaardalinea-lettertype"/>
    <w:uiPriority w:val="99"/>
    <w:semiHidden/>
    <w:unhideWhenUsed/>
    <w:rsid w:val="00810596"/>
  </w:style>
  <w:style w:type="character" w:customStyle="1" w:styleId="Kop3Teken">
    <w:name w:val="Kop 3 Teken"/>
    <w:link w:val="Kop3"/>
    <w:uiPriority w:val="9"/>
    <w:rsid w:val="009279C2"/>
    <w:rPr>
      <w:rFonts w:ascii="Calibri" w:eastAsia="MS Gothic" w:hAnsi="Calibri" w:cs="Times New Roman"/>
      <w:b/>
      <w:bCs/>
      <w:color w:val="4F81BD"/>
      <w:sz w:val="22"/>
      <w:szCs w:val="22"/>
      <w:lang w:eastAsia="en-US"/>
    </w:rPr>
  </w:style>
  <w:style w:type="character" w:customStyle="1" w:styleId="Subtielebenadrukking1">
    <w:name w:val="Subtiele benadrukking1"/>
    <w:basedOn w:val="Standaardalinea-lettertype"/>
    <w:rsid w:val="00D15036"/>
  </w:style>
  <w:style w:type="paragraph" w:styleId="Plattetekst">
    <w:name w:val="Body Text"/>
    <w:basedOn w:val="Normaal"/>
    <w:link w:val="PlattetekstTeken"/>
    <w:rsid w:val="00D15036"/>
    <w:pPr>
      <w:suppressAutoHyphens/>
      <w:spacing w:after="120"/>
    </w:pPr>
    <w:rPr>
      <w:rFonts w:ascii="Times New Roman" w:hAnsi="Times New Roman"/>
      <w:sz w:val="20"/>
      <w:szCs w:val="20"/>
      <w:lang w:eastAsia="nl-NL"/>
    </w:rPr>
  </w:style>
  <w:style w:type="character" w:customStyle="1" w:styleId="PlattetekstTeken">
    <w:name w:val="Platte tekst Teken"/>
    <w:link w:val="Plattetekst"/>
    <w:rsid w:val="00D15036"/>
    <w:rPr>
      <w:rFonts w:ascii="Times New Roman" w:eastAsia="Times New Roman" w:hAnsi="Times New Roman" w:cs="Times New Roman"/>
      <w:sz w:val="20"/>
      <w:szCs w:val="20"/>
    </w:rPr>
  </w:style>
  <w:style w:type="character" w:styleId="Hyperlink">
    <w:name w:val="Hyperlink"/>
    <w:basedOn w:val="Standaardalinea-lettertype"/>
    <w:uiPriority w:val="99"/>
    <w:unhideWhenUsed/>
    <w:rsid w:val="00667209"/>
    <w:rPr>
      <w:color w:val="0563C1" w:themeColor="hyperlink"/>
      <w:u w:val="single"/>
    </w:rPr>
  </w:style>
  <w:style w:type="paragraph" w:styleId="Lijstalinea">
    <w:name w:val="List Paragraph"/>
    <w:basedOn w:val="Normaal"/>
    <w:uiPriority w:val="72"/>
    <w:qFormat/>
    <w:rsid w:val="00B724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
    <w:name w:val="Normal"/>
    <w:qFormat/>
    <w:rsid w:val="00F33BC2"/>
    <w:rPr>
      <w:rFonts w:ascii="Calibri" w:eastAsia="Times New Roman" w:hAnsi="Calibri"/>
      <w:sz w:val="22"/>
      <w:szCs w:val="22"/>
      <w:lang w:eastAsia="en-US"/>
    </w:rPr>
  </w:style>
  <w:style w:type="paragraph" w:styleId="Kop1">
    <w:name w:val="heading 1"/>
    <w:basedOn w:val="Normaal"/>
    <w:next w:val="Normaal"/>
    <w:link w:val="Kop1Teken"/>
    <w:uiPriority w:val="9"/>
    <w:qFormat/>
    <w:rsid w:val="00F33BC2"/>
    <w:pPr>
      <w:keepNext/>
      <w:keepLines/>
      <w:spacing w:before="480"/>
      <w:outlineLvl w:val="0"/>
    </w:pPr>
    <w:rPr>
      <w:rFonts w:eastAsia="MS Gothic"/>
      <w:b/>
      <w:bCs/>
      <w:color w:val="345A8A"/>
      <w:sz w:val="32"/>
      <w:szCs w:val="32"/>
    </w:rPr>
  </w:style>
  <w:style w:type="paragraph" w:styleId="Kop2">
    <w:name w:val="heading 2"/>
    <w:basedOn w:val="Normaal"/>
    <w:next w:val="Normaal"/>
    <w:link w:val="Kop2Teken"/>
    <w:uiPriority w:val="9"/>
    <w:qFormat/>
    <w:rsid w:val="00F33BC2"/>
    <w:pPr>
      <w:keepNext/>
      <w:keepLines/>
      <w:spacing w:before="200"/>
      <w:outlineLvl w:val="1"/>
    </w:pPr>
    <w:rPr>
      <w:rFonts w:eastAsia="MS Gothic"/>
      <w:b/>
      <w:bCs/>
      <w:color w:val="4F81BD"/>
      <w:sz w:val="26"/>
      <w:szCs w:val="26"/>
    </w:rPr>
  </w:style>
  <w:style w:type="paragraph" w:styleId="Kop3">
    <w:name w:val="heading 3"/>
    <w:basedOn w:val="Normaal"/>
    <w:next w:val="Normaal"/>
    <w:link w:val="Kop3Teken"/>
    <w:uiPriority w:val="9"/>
    <w:qFormat/>
    <w:rsid w:val="009279C2"/>
    <w:pPr>
      <w:keepNext/>
      <w:keepLines/>
      <w:spacing w:before="200"/>
      <w:outlineLvl w:val="2"/>
    </w:pPr>
    <w:rPr>
      <w:rFonts w:eastAsia="MS Gothic"/>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qFormat/>
    <w:rsid w:val="00F33BC2"/>
    <w:rPr>
      <w:i/>
      <w:iCs/>
    </w:rPr>
  </w:style>
  <w:style w:type="paragraph" w:customStyle="1" w:styleId="Gemiddeldraster21">
    <w:name w:val="Gemiddeld raster 21"/>
    <w:link w:val="Gemiddeldraster2Char"/>
    <w:qFormat/>
    <w:rsid w:val="00F33BC2"/>
    <w:rPr>
      <w:rFonts w:ascii="Calibri" w:eastAsia="Calibri" w:hAnsi="Calibri"/>
      <w:sz w:val="22"/>
      <w:szCs w:val="22"/>
      <w:lang w:eastAsia="en-US"/>
    </w:rPr>
  </w:style>
  <w:style w:type="paragraph" w:customStyle="1" w:styleId="Default">
    <w:name w:val="Default"/>
    <w:rsid w:val="00F33BC2"/>
    <w:pPr>
      <w:autoSpaceDE w:val="0"/>
      <w:autoSpaceDN w:val="0"/>
      <w:adjustRightInd w:val="0"/>
    </w:pPr>
    <w:rPr>
      <w:rFonts w:ascii="Arial" w:eastAsia="Times New Roman" w:hAnsi="Arial" w:cs="Arial"/>
      <w:color w:val="000000"/>
      <w:sz w:val="24"/>
      <w:szCs w:val="24"/>
      <w:lang w:eastAsia="en-US"/>
    </w:rPr>
  </w:style>
  <w:style w:type="table" w:styleId="Tabelraster">
    <w:name w:val="Table Grid"/>
    <w:basedOn w:val="Standaardtabel"/>
    <w:uiPriority w:val="59"/>
    <w:rsid w:val="00F33BC2"/>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link w:val="Kop1"/>
    <w:uiPriority w:val="9"/>
    <w:rsid w:val="00F33BC2"/>
    <w:rPr>
      <w:rFonts w:ascii="Calibri" w:eastAsia="MS Gothic" w:hAnsi="Calibri" w:cs="Times New Roman"/>
      <w:b/>
      <w:bCs/>
      <w:color w:val="345A8A"/>
      <w:sz w:val="32"/>
      <w:szCs w:val="32"/>
      <w:lang w:eastAsia="en-US"/>
    </w:rPr>
  </w:style>
  <w:style w:type="paragraph" w:customStyle="1" w:styleId="Rastertabel31">
    <w:name w:val="Rastertabel 31"/>
    <w:basedOn w:val="Kop1"/>
    <w:next w:val="Normaal"/>
    <w:uiPriority w:val="39"/>
    <w:unhideWhenUsed/>
    <w:qFormat/>
    <w:rsid w:val="00F33BC2"/>
    <w:pPr>
      <w:spacing w:line="276" w:lineRule="auto"/>
      <w:outlineLvl w:val="9"/>
    </w:pPr>
    <w:rPr>
      <w:color w:val="365F91"/>
      <w:sz w:val="28"/>
      <w:szCs w:val="28"/>
      <w:lang w:eastAsia="nl-NL"/>
    </w:rPr>
  </w:style>
  <w:style w:type="paragraph" w:styleId="Ballontekst">
    <w:name w:val="Balloon Text"/>
    <w:basedOn w:val="Normaal"/>
    <w:link w:val="BallontekstTeken"/>
    <w:uiPriority w:val="99"/>
    <w:semiHidden/>
    <w:unhideWhenUsed/>
    <w:rsid w:val="00F33BC2"/>
    <w:rPr>
      <w:rFonts w:ascii="Lucida Grande" w:hAnsi="Lucida Grande" w:cs="Lucida Grande"/>
      <w:sz w:val="18"/>
      <w:szCs w:val="18"/>
    </w:rPr>
  </w:style>
  <w:style w:type="character" w:customStyle="1" w:styleId="BallontekstTeken">
    <w:name w:val="Ballontekst Teken"/>
    <w:link w:val="Ballontekst"/>
    <w:uiPriority w:val="99"/>
    <w:semiHidden/>
    <w:rsid w:val="00F33BC2"/>
    <w:rPr>
      <w:rFonts w:ascii="Lucida Grande" w:eastAsia="Times New Roman" w:hAnsi="Lucida Grande" w:cs="Lucida Grande"/>
      <w:sz w:val="18"/>
      <w:szCs w:val="18"/>
      <w:lang w:eastAsia="en-US"/>
    </w:rPr>
  </w:style>
  <w:style w:type="paragraph" w:styleId="Inhopg1">
    <w:name w:val="toc 1"/>
    <w:basedOn w:val="Normaal"/>
    <w:next w:val="Normaal"/>
    <w:autoRedefine/>
    <w:uiPriority w:val="39"/>
    <w:unhideWhenUsed/>
    <w:rsid w:val="00F33BC2"/>
    <w:pPr>
      <w:spacing w:before="120"/>
    </w:pPr>
    <w:rPr>
      <w:rFonts w:ascii="Cambria" w:hAnsi="Cambria"/>
      <w:b/>
    </w:rPr>
  </w:style>
  <w:style w:type="paragraph" w:styleId="Inhopg2">
    <w:name w:val="toc 2"/>
    <w:basedOn w:val="Normaal"/>
    <w:next w:val="Normaal"/>
    <w:autoRedefine/>
    <w:uiPriority w:val="39"/>
    <w:unhideWhenUsed/>
    <w:rsid w:val="00F33BC2"/>
    <w:pPr>
      <w:ind w:left="220"/>
    </w:pPr>
    <w:rPr>
      <w:rFonts w:ascii="Cambria" w:hAnsi="Cambria"/>
      <w:i/>
    </w:rPr>
  </w:style>
  <w:style w:type="paragraph" w:styleId="Inhopg3">
    <w:name w:val="toc 3"/>
    <w:basedOn w:val="Normaal"/>
    <w:next w:val="Normaal"/>
    <w:autoRedefine/>
    <w:uiPriority w:val="39"/>
    <w:unhideWhenUsed/>
    <w:rsid w:val="00F33BC2"/>
    <w:pPr>
      <w:ind w:left="440"/>
    </w:pPr>
    <w:rPr>
      <w:rFonts w:ascii="Cambria" w:hAnsi="Cambria"/>
    </w:rPr>
  </w:style>
  <w:style w:type="paragraph" w:styleId="Inhopg4">
    <w:name w:val="toc 4"/>
    <w:basedOn w:val="Normaal"/>
    <w:next w:val="Normaal"/>
    <w:autoRedefine/>
    <w:uiPriority w:val="39"/>
    <w:unhideWhenUsed/>
    <w:rsid w:val="00F33BC2"/>
    <w:pPr>
      <w:ind w:left="660"/>
    </w:pPr>
    <w:rPr>
      <w:rFonts w:ascii="Cambria" w:hAnsi="Cambria"/>
      <w:sz w:val="20"/>
      <w:szCs w:val="20"/>
    </w:rPr>
  </w:style>
  <w:style w:type="paragraph" w:styleId="Inhopg5">
    <w:name w:val="toc 5"/>
    <w:basedOn w:val="Normaal"/>
    <w:next w:val="Normaal"/>
    <w:autoRedefine/>
    <w:uiPriority w:val="39"/>
    <w:unhideWhenUsed/>
    <w:rsid w:val="00F33BC2"/>
    <w:pPr>
      <w:ind w:left="880"/>
    </w:pPr>
    <w:rPr>
      <w:rFonts w:ascii="Cambria" w:hAnsi="Cambria"/>
      <w:sz w:val="20"/>
      <w:szCs w:val="20"/>
    </w:rPr>
  </w:style>
  <w:style w:type="paragraph" w:styleId="Inhopg6">
    <w:name w:val="toc 6"/>
    <w:basedOn w:val="Normaal"/>
    <w:next w:val="Normaal"/>
    <w:autoRedefine/>
    <w:uiPriority w:val="39"/>
    <w:unhideWhenUsed/>
    <w:rsid w:val="00F33BC2"/>
    <w:pPr>
      <w:ind w:left="1100"/>
    </w:pPr>
    <w:rPr>
      <w:rFonts w:ascii="Cambria" w:hAnsi="Cambria"/>
      <w:sz w:val="20"/>
      <w:szCs w:val="20"/>
    </w:rPr>
  </w:style>
  <w:style w:type="paragraph" w:styleId="Inhopg7">
    <w:name w:val="toc 7"/>
    <w:basedOn w:val="Normaal"/>
    <w:next w:val="Normaal"/>
    <w:autoRedefine/>
    <w:uiPriority w:val="39"/>
    <w:unhideWhenUsed/>
    <w:rsid w:val="00F33BC2"/>
    <w:pPr>
      <w:ind w:left="1320"/>
    </w:pPr>
    <w:rPr>
      <w:rFonts w:ascii="Cambria" w:hAnsi="Cambria"/>
      <w:sz w:val="20"/>
      <w:szCs w:val="20"/>
    </w:rPr>
  </w:style>
  <w:style w:type="paragraph" w:styleId="Inhopg8">
    <w:name w:val="toc 8"/>
    <w:basedOn w:val="Normaal"/>
    <w:next w:val="Normaal"/>
    <w:autoRedefine/>
    <w:uiPriority w:val="39"/>
    <w:unhideWhenUsed/>
    <w:rsid w:val="00F33BC2"/>
    <w:pPr>
      <w:ind w:left="1540"/>
    </w:pPr>
    <w:rPr>
      <w:rFonts w:ascii="Cambria" w:hAnsi="Cambria"/>
      <w:sz w:val="20"/>
      <w:szCs w:val="20"/>
    </w:rPr>
  </w:style>
  <w:style w:type="paragraph" w:styleId="Inhopg9">
    <w:name w:val="toc 9"/>
    <w:basedOn w:val="Normaal"/>
    <w:next w:val="Normaal"/>
    <w:autoRedefine/>
    <w:uiPriority w:val="39"/>
    <w:unhideWhenUsed/>
    <w:rsid w:val="00F33BC2"/>
    <w:pPr>
      <w:ind w:left="1760"/>
    </w:pPr>
    <w:rPr>
      <w:rFonts w:ascii="Cambria" w:hAnsi="Cambria"/>
      <w:sz w:val="20"/>
      <w:szCs w:val="20"/>
    </w:rPr>
  </w:style>
  <w:style w:type="character" w:customStyle="1" w:styleId="Kop2Teken">
    <w:name w:val="Kop 2 Teken"/>
    <w:link w:val="Kop2"/>
    <w:uiPriority w:val="9"/>
    <w:rsid w:val="00F33BC2"/>
    <w:rPr>
      <w:rFonts w:ascii="Calibri" w:eastAsia="MS Gothic" w:hAnsi="Calibri" w:cs="Times New Roman"/>
      <w:b/>
      <w:bCs/>
      <w:color w:val="4F81BD"/>
      <w:sz w:val="26"/>
      <w:szCs w:val="26"/>
      <w:lang w:eastAsia="en-US"/>
    </w:rPr>
  </w:style>
  <w:style w:type="paragraph" w:styleId="Koptekst">
    <w:name w:val="header"/>
    <w:basedOn w:val="Normaal"/>
    <w:link w:val="KoptekstTeken"/>
    <w:uiPriority w:val="99"/>
    <w:unhideWhenUsed/>
    <w:rsid w:val="002A372E"/>
    <w:pPr>
      <w:tabs>
        <w:tab w:val="center" w:pos="4536"/>
        <w:tab w:val="right" w:pos="9072"/>
      </w:tabs>
    </w:pPr>
  </w:style>
  <w:style w:type="character" w:customStyle="1" w:styleId="KoptekstTeken">
    <w:name w:val="Koptekst Teken"/>
    <w:link w:val="Koptekst"/>
    <w:uiPriority w:val="99"/>
    <w:rsid w:val="002A372E"/>
    <w:rPr>
      <w:rFonts w:ascii="Calibri" w:eastAsia="Times New Roman" w:hAnsi="Calibri" w:cs="Times New Roman"/>
      <w:sz w:val="22"/>
      <w:szCs w:val="22"/>
      <w:lang w:eastAsia="en-US"/>
    </w:rPr>
  </w:style>
  <w:style w:type="paragraph" w:styleId="Voettekst">
    <w:name w:val="footer"/>
    <w:basedOn w:val="Normaal"/>
    <w:link w:val="VoettekstTeken"/>
    <w:uiPriority w:val="99"/>
    <w:unhideWhenUsed/>
    <w:rsid w:val="002A372E"/>
    <w:pPr>
      <w:tabs>
        <w:tab w:val="center" w:pos="4536"/>
        <w:tab w:val="right" w:pos="9072"/>
      </w:tabs>
    </w:pPr>
  </w:style>
  <w:style w:type="character" w:customStyle="1" w:styleId="VoettekstTeken">
    <w:name w:val="Voettekst Teken"/>
    <w:link w:val="Voettekst"/>
    <w:uiPriority w:val="99"/>
    <w:rsid w:val="002A372E"/>
    <w:rPr>
      <w:rFonts w:ascii="Calibri" w:eastAsia="Times New Roman" w:hAnsi="Calibri" w:cs="Times New Roman"/>
      <w:sz w:val="22"/>
      <w:szCs w:val="22"/>
      <w:lang w:eastAsia="en-US"/>
    </w:rPr>
  </w:style>
  <w:style w:type="character" w:customStyle="1" w:styleId="Onopgemaaktetabel31">
    <w:name w:val="Onopgemaakte tabel 31"/>
    <w:uiPriority w:val="19"/>
    <w:qFormat/>
    <w:rsid w:val="002A372E"/>
    <w:rPr>
      <w:i/>
      <w:iCs/>
      <w:color w:val="808080"/>
    </w:rPr>
  </w:style>
  <w:style w:type="table" w:styleId="Gemiddeldraster3">
    <w:name w:val="Medium Grid 3"/>
    <w:basedOn w:val="Standaardtabel"/>
    <w:uiPriority w:val="60"/>
    <w:rsid w:val="00A431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Kleurrijkelijst-accent11">
    <w:name w:val="Kleurrijke lijst - accent 11"/>
    <w:basedOn w:val="Normaal"/>
    <w:uiPriority w:val="34"/>
    <w:qFormat/>
    <w:rsid w:val="00A43165"/>
    <w:pPr>
      <w:ind w:left="720"/>
      <w:contextualSpacing/>
    </w:pPr>
    <w:rPr>
      <w:rFonts w:eastAsia="Calibri" w:cs="Calibri"/>
    </w:rPr>
  </w:style>
  <w:style w:type="character" w:customStyle="1" w:styleId="Gemiddeldraster2Char">
    <w:name w:val="Gemiddeld raster 2 Char"/>
    <w:link w:val="Gemiddeldraster21"/>
    <w:locked/>
    <w:rsid w:val="00A43165"/>
    <w:rPr>
      <w:rFonts w:ascii="Calibri" w:eastAsia="Calibri" w:hAnsi="Calibri" w:cs="Times New Roman"/>
      <w:sz w:val="22"/>
      <w:szCs w:val="22"/>
      <w:lang w:eastAsia="en-US"/>
    </w:rPr>
  </w:style>
  <w:style w:type="character" w:styleId="Regelnummer">
    <w:name w:val="line number"/>
    <w:basedOn w:val="Standaardalinea-lettertype"/>
    <w:uiPriority w:val="99"/>
    <w:semiHidden/>
    <w:unhideWhenUsed/>
    <w:rsid w:val="004C604E"/>
  </w:style>
  <w:style w:type="character" w:styleId="Paginanummer">
    <w:name w:val="page number"/>
    <w:basedOn w:val="Standaardalinea-lettertype"/>
    <w:uiPriority w:val="99"/>
    <w:semiHidden/>
    <w:unhideWhenUsed/>
    <w:rsid w:val="00810596"/>
  </w:style>
  <w:style w:type="character" w:customStyle="1" w:styleId="Kop3Teken">
    <w:name w:val="Kop 3 Teken"/>
    <w:link w:val="Kop3"/>
    <w:uiPriority w:val="9"/>
    <w:rsid w:val="009279C2"/>
    <w:rPr>
      <w:rFonts w:ascii="Calibri" w:eastAsia="MS Gothic" w:hAnsi="Calibri" w:cs="Times New Roman"/>
      <w:b/>
      <w:bCs/>
      <w:color w:val="4F81BD"/>
      <w:sz w:val="22"/>
      <w:szCs w:val="22"/>
      <w:lang w:eastAsia="en-US"/>
    </w:rPr>
  </w:style>
  <w:style w:type="character" w:customStyle="1" w:styleId="Subtielebenadrukking1">
    <w:name w:val="Subtiele benadrukking1"/>
    <w:basedOn w:val="Standaardalinea-lettertype"/>
    <w:rsid w:val="00D15036"/>
  </w:style>
  <w:style w:type="paragraph" w:styleId="Plattetekst">
    <w:name w:val="Body Text"/>
    <w:basedOn w:val="Normaal"/>
    <w:link w:val="PlattetekstTeken"/>
    <w:rsid w:val="00D15036"/>
    <w:pPr>
      <w:suppressAutoHyphens/>
      <w:spacing w:after="120"/>
    </w:pPr>
    <w:rPr>
      <w:rFonts w:ascii="Times New Roman" w:hAnsi="Times New Roman"/>
      <w:sz w:val="20"/>
      <w:szCs w:val="20"/>
      <w:lang w:eastAsia="nl-NL"/>
    </w:rPr>
  </w:style>
  <w:style w:type="character" w:customStyle="1" w:styleId="PlattetekstTeken">
    <w:name w:val="Platte tekst Teken"/>
    <w:link w:val="Plattetekst"/>
    <w:rsid w:val="00D15036"/>
    <w:rPr>
      <w:rFonts w:ascii="Times New Roman" w:eastAsia="Times New Roman" w:hAnsi="Times New Roman" w:cs="Times New Roman"/>
      <w:sz w:val="20"/>
      <w:szCs w:val="20"/>
    </w:rPr>
  </w:style>
  <w:style w:type="character" w:styleId="Hyperlink">
    <w:name w:val="Hyperlink"/>
    <w:basedOn w:val="Standaardalinea-lettertype"/>
    <w:uiPriority w:val="99"/>
    <w:unhideWhenUsed/>
    <w:rsid w:val="00667209"/>
    <w:rPr>
      <w:color w:val="0563C1" w:themeColor="hyperlink"/>
      <w:u w:val="single"/>
    </w:rPr>
  </w:style>
  <w:style w:type="paragraph" w:styleId="Lijstalinea">
    <w:name w:val="List Paragraph"/>
    <w:basedOn w:val="Normaal"/>
    <w:uiPriority w:val="72"/>
    <w:qFormat/>
    <w:rsid w:val="00B72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rtblokken.info"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treintj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0D5E-9BFA-9E4D-A566-25B04AB8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10389</Words>
  <Characters>57145</Characters>
  <Application>Microsoft Macintosh Word</Application>
  <DocSecurity>0</DocSecurity>
  <Lines>476</Lines>
  <Paragraphs>134</Paragraphs>
  <ScaleCrop>false</ScaleCrop>
  <HeadingPairs>
    <vt:vector size="4" baseType="variant">
      <vt:variant>
        <vt:lpstr>Titel</vt:lpstr>
      </vt:variant>
      <vt:variant>
        <vt:i4>1</vt:i4>
      </vt:variant>
      <vt:variant>
        <vt:lpstr>Headings</vt:lpstr>
      </vt:variant>
      <vt:variant>
        <vt:i4>70</vt:i4>
      </vt:variant>
    </vt:vector>
  </HeadingPairs>
  <TitlesOfParts>
    <vt:vector size="71" baseType="lpstr">
      <vt:lpstr/>
      <vt:lpstr>Pedagogisch beleidsplan</vt:lpstr>
      <vt:lpstr>Kinderdagverblijf ’t Treintje</vt:lpstr>
      <vt:lpstr>Kinderdagverblijf de Bengelkes</vt:lpstr>
      <vt:lpstr>    Voor ouders/ verzorgers.</vt:lpstr>
      <vt:lpstr>    Voor het personeel </vt:lpstr>
      <vt:lpstr>Onze visie</vt:lpstr>
      <vt:lpstr>    Kindbeeld</vt:lpstr>
      <vt:lpstr>    Beeld op opvoeder</vt:lpstr>
      <vt:lpstr>    Beeld Instituut</vt:lpstr>
      <vt:lpstr>    Beeld samenleving</vt:lpstr>
      <vt:lpstr>    Opvoedingsdoelen en inhoud</vt:lpstr>
      <vt:lpstr>    Opvoedingsmiddelen en voorwaarden</vt:lpstr>
      <vt:lpstr>Algemene doelstelling</vt:lpstr>
      <vt:lpstr>    Het verzorgen en opvoeden van kinderen in de leeftijd van 0-4 jaar</vt:lpstr>
      <vt:lpstr>    </vt:lpstr>
      <vt:lpstr>    Op welke manier proberen we die sfeer te bereiken</vt:lpstr>
      <vt:lpstr>    Zich individueel kunnen ontwikkelen </vt:lpstr>
      <vt:lpstr>    Uitgangspunten </vt:lpstr>
      <vt:lpstr>    Creëren van ontwikkelingsmogelijkheden </vt:lpstr>
      <vt:lpstr>    Lichamelijke ontwikkeling </vt:lpstr>
      <vt:lpstr>    Emotionele ontwikkeling </vt:lpstr>
      <vt:lpstr>    Cognitieve ontwikkeling </vt:lpstr>
      <vt:lpstr>Taal </vt:lpstr>
      <vt:lpstr/>
      <vt:lpstr>Denken </vt:lpstr>
      <vt:lpstr>    Creatieve ontwikkeling </vt:lpstr>
      <vt:lpstr>    Ontwikkeling identiteit en zelfredzaamheid</vt:lpstr>
      <vt:lpstr>    Spel en activiteiten bij baby en dreumesgroep.</vt:lpstr>
      <vt:lpstr>    Spel en activiteiten bij de peutergroep.</vt:lpstr>
      <vt:lpstr>    Overbrengen van waarden en normen </vt:lpstr>
      <vt:lpstr>    Uitwisselen van waarden en normen </vt:lpstr>
      <vt:lpstr>    Vooroordelen </vt:lpstr>
      <vt:lpstr>    Verschillen </vt:lpstr>
      <vt:lpstr>    Problemen en conflicten </vt:lpstr>
      <vt:lpstr>    Feesten en rituelen </vt:lpstr>
      <vt:lpstr>    </vt:lpstr>
      <vt:lpstr>    Omgaan met rouwverwerking/scheiding, </vt:lpstr>
      <vt:lpstr>    Contact met derden </vt:lpstr>
      <vt:lpstr>    Maaltijden </vt:lpstr>
      <vt:lpstr>    Slapen </vt:lpstr>
      <vt:lpstr>    Gezondheid, ziekte en ongevallen </vt:lpstr>
      <vt:lpstr>    Medicijngebruik </vt:lpstr>
      <vt:lpstr>    </vt:lpstr>
      <vt:lpstr>        Hygiëne </vt:lpstr>
      <vt:lpstr>    Inrichting </vt:lpstr>
      <vt:lpstr>    Het vier ogen principe</vt:lpstr>
      <vt:lpstr>Ouderbeleid</vt:lpstr>
      <vt:lpstr>    Samenwerking met de ouders</vt:lpstr>
      <vt:lpstr>    Betrokkenheid </vt:lpstr>
      <vt:lpstr>    Uitwisseling informatie </vt:lpstr>
      <vt:lpstr>    </vt:lpstr>
      <vt:lpstr>    Privacy </vt:lpstr>
      <vt:lpstr>De organisatie</vt:lpstr>
      <vt:lpstr>    Plaatsingsbeleid </vt:lpstr>
      <vt:lpstr>    stamgroepen:</vt:lpstr>
      <vt:lpstr>    Kind-leidster ratio</vt:lpstr>
      <vt:lpstr>    Opvangtijden </vt:lpstr>
      <vt:lpstr>    Accommodatie </vt:lpstr>
      <vt:lpstr>    </vt:lpstr>
      <vt:lpstr>    </vt:lpstr>
      <vt:lpstr>    </vt:lpstr>
      <vt:lpstr>    </vt:lpstr>
      <vt:lpstr>    Dagschema </vt:lpstr>
      <vt:lpstr>    Vervanging van pedagogisch medewerkers bij ziekte en/of verlof </vt:lpstr>
      <vt:lpstr>    Protocollen</vt:lpstr>
      <vt:lpstr>    </vt:lpstr>
      <vt:lpstr>    </vt:lpstr>
      <vt:lpstr>    </vt:lpstr>
      <vt:lpstr>    Klachtenreglement </vt:lpstr>
      <vt:lpstr>    Calamiteiten en Achterwachtregeling.</vt:lpstr>
    </vt:vector>
  </TitlesOfParts>
  <Company>VOF 't treintje</Company>
  <LinksUpToDate>false</LinksUpToDate>
  <CharactersWithSpaces>67400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  van Melick</dc:creator>
  <cp:keywords/>
  <dc:description/>
  <cp:lastModifiedBy>Jeanny</cp:lastModifiedBy>
  <cp:revision>11</cp:revision>
  <cp:lastPrinted>2016-09-07T12:23:00Z</cp:lastPrinted>
  <dcterms:created xsi:type="dcterms:W3CDTF">2017-01-23T08:34:00Z</dcterms:created>
  <dcterms:modified xsi:type="dcterms:W3CDTF">2017-02-09T11:12:00Z</dcterms:modified>
</cp:coreProperties>
</file>